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3C" w:rsidRPr="00EB39C9" w:rsidRDefault="00446E3C" w:rsidP="00446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9C9">
        <w:rPr>
          <w:rFonts w:ascii="Times New Roman" w:hAnsi="Times New Roman" w:cs="Times New Roman"/>
          <w:b/>
          <w:sz w:val="26"/>
          <w:szCs w:val="26"/>
        </w:rPr>
        <w:t>ЗВІТ</w:t>
      </w:r>
    </w:p>
    <w:p w:rsidR="00446E3C" w:rsidRPr="00EB39C9" w:rsidRDefault="00446E3C" w:rsidP="00446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9C9">
        <w:rPr>
          <w:rFonts w:ascii="Times New Roman" w:hAnsi="Times New Roman" w:cs="Times New Roman"/>
          <w:b/>
          <w:sz w:val="26"/>
          <w:szCs w:val="26"/>
        </w:rPr>
        <w:t>ПРО РЕЗУЛЬТАТИ РОЗГЛЯДУ ПРОПОЗИЦІЙ ГРОМАДСЬКОСТІ</w:t>
      </w:r>
    </w:p>
    <w:p w:rsidR="00446E3C" w:rsidRDefault="00446E3C" w:rsidP="00446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9C9">
        <w:rPr>
          <w:rFonts w:ascii="Times New Roman" w:hAnsi="Times New Roman" w:cs="Times New Roman"/>
          <w:b/>
          <w:sz w:val="26"/>
          <w:szCs w:val="26"/>
        </w:rPr>
        <w:t>від 0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EB39C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EB39C9">
        <w:rPr>
          <w:rFonts w:ascii="Times New Roman" w:hAnsi="Times New Roman" w:cs="Times New Roman"/>
          <w:b/>
          <w:sz w:val="26"/>
          <w:szCs w:val="26"/>
        </w:rPr>
        <w:t>2.201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EB39C9">
        <w:rPr>
          <w:rFonts w:ascii="Times New Roman" w:hAnsi="Times New Roman" w:cs="Times New Roman"/>
          <w:b/>
          <w:sz w:val="26"/>
          <w:szCs w:val="26"/>
        </w:rPr>
        <w:t>р.</w:t>
      </w:r>
    </w:p>
    <w:p w:rsidR="00446E3C" w:rsidRPr="00EB39C9" w:rsidRDefault="00446E3C" w:rsidP="00446E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6E3C" w:rsidRDefault="00446E3C" w:rsidP="00446E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надійшли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громадськості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gramEnd"/>
      <w:r w:rsidRPr="00EB39C9">
        <w:rPr>
          <w:rFonts w:ascii="Times New Roman" w:hAnsi="Times New Roman" w:cs="Times New Roman"/>
          <w:sz w:val="26"/>
          <w:szCs w:val="26"/>
        </w:rPr>
        <w:t>ід</w:t>
      </w:r>
      <w:proofErr w:type="spellEnd"/>
      <w:r w:rsidRPr="00EB39C9">
        <w:rPr>
          <w:rFonts w:ascii="Times New Roman" w:hAnsi="Times New Roman" w:cs="Times New Roman"/>
          <w:sz w:val="26"/>
          <w:szCs w:val="26"/>
        </w:rPr>
        <w:t xml:space="preserve"> час проведення громадських слухань з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EB39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B39C9">
        <w:rPr>
          <w:rFonts w:ascii="Times New Roman" w:hAnsi="Times New Roman" w:cs="Times New Roman"/>
          <w:sz w:val="26"/>
          <w:szCs w:val="26"/>
        </w:rPr>
        <w:t>1.201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EB39C9">
        <w:rPr>
          <w:rFonts w:ascii="Times New Roman" w:hAnsi="Times New Roman" w:cs="Times New Roman"/>
          <w:sz w:val="26"/>
          <w:szCs w:val="26"/>
        </w:rPr>
        <w:t>року по 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B39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B39C9">
        <w:rPr>
          <w:rFonts w:ascii="Times New Roman" w:hAnsi="Times New Roman" w:cs="Times New Roman"/>
          <w:sz w:val="26"/>
          <w:szCs w:val="26"/>
        </w:rPr>
        <w:t>2.201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EB39C9">
        <w:rPr>
          <w:rFonts w:ascii="Times New Roman" w:hAnsi="Times New Roman" w:cs="Times New Roman"/>
          <w:sz w:val="26"/>
          <w:szCs w:val="26"/>
        </w:rPr>
        <w:t xml:space="preserve">року до </w:t>
      </w:r>
    </w:p>
    <w:p w:rsidR="00446E3C" w:rsidRDefault="00446E3C" w:rsidP="00446E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B39C9">
        <w:rPr>
          <w:rFonts w:ascii="Times New Roman" w:hAnsi="Times New Roman" w:cs="Times New Roman"/>
          <w:sz w:val="26"/>
          <w:szCs w:val="26"/>
        </w:rPr>
        <w:t xml:space="preserve">матеріалів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9C9">
        <w:rPr>
          <w:rFonts w:ascii="Times New Roman" w:hAnsi="Times New Roman" w:cs="Times New Roman"/>
          <w:sz w:val="26"/>
          <w:szCs w:val="26"/>
        </w:rPr>
        <w:t>містобудівної документації, а саме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1B3E4E">
        <w:rPr>
          <w:rFonts w:ascii="Times New Roman" w:hAnsi="Times New Roman" w:cs="Times New Roman"/>
          <w:bCs/>
          <w:sz w:val="26"/>
          <w:szCs w:val="26"/>
          <w:lang w:eastAsia="uk-UA"/>
        </w:rPr>
        <w:t>«</w:t>
      </w:r>
      <w:r w:rsidRPr="00C001ED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Детальний план території, орієнтовною площею 2,75 га, для розміщення торгівельних закладів в межах вулиць Вокзальна, пойми річки </w:t>
      </w:r>
      <w:proofErr w:type="spellStart"/>
      <w:r w:rsidRPr="00C001ED">
        <w:rPr>
          <w:rFonts w:ascii="Times New Roman" w:hAnsi="Times New Roman" w:cs="Times New Roman"/>
          <w:bCs/>
          <w:sz w:val="26"/>
          <w:szCs w:val="26"/>
          <w:lang w:eastAsia="uk-UA"/>
        </w:rPr>
        <w:t>Бучанка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uk-UA"/>
        </w:rPr>
        <w:t>»</w:t>
      </w:r>
    </w:p>
    <w:p w:rsidR="00446E3C" w:rsidRDefault="00446E3C" w:rsidP="00446E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5354" w:type="dxa"/>
        <w:tblLayout w:type="fixed"/>
        <w:tblLook w:val="04A0"/>
      </w:tblPr>
      <w:tblGrid>
        <w:gridCol w:w="566"/>
        <w:gridCol w:w="1385"/>
        <w:gridCol w:w="1985"/>
        <w:gridCol w:w="4394"/>
        <w:gridCol w:w="5245"/>
        <w:gridCol w:w="1779"/>
      </w:tblGrid>
      <w:tr w:rsidR="00446E3C" w:rsidTr="00DB7646">
        <w:tc>
          <w:tcPr>
            <w:tcW w:w="566" w:type="dxa"/>
          </w:tcPr>
          <w:p w:rsidR="00446E3C" w:rsidRPr="006B20D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385" w:type="dxa"/>
          </w:tcPr>
          <w:p w:rsidR="00446E3C" w:rsidRPr="006B20D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№ подання пропозицій</w:t>
            </w:r>
          </w:p>
        </w:tc>
        <w:tc>
          <w:tcPr>
            <w:tcW w:w="1985" w:type="dxa"/>
          </w:tcPr>
          <w:p w:rsidR="00446E3C" w:rsidRPr="006B20D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  <w:p w:rsidR="00446E3C" w:rsidRPr="006B20D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заявника</w:t>
            </w:r>
          </w:p>
        </w:tc>
        <w:tc>
          <w:tcPr>
            <w:tcW w:w="4394" w:type="dxa"/>
          </w:tcPr>
          <w:p w:rsidR="00446E3C" w:rsidRPr="006B20D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Суть пропозиції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3C" w:rsidRDefault="00446E3C" w:rsidP="00DB7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за результатами розгляду </w:t>
            </w:r>
          </w:p>
          <w:p w:rsidR="00446E3C" w:rsidRPr="006B20D6" w:rsidRDefault="00446E3C" w:rsidP="00DB7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 та пропозицій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3C" w:rsidRPr="006B20D6" w:rsidRDefault="00446E3C" w:rsidP="00DB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 розгляду зауважень та пропозицій</w:t>
            </w:r>
          </w:p>
        </w:tc>
      </w:tr>
      <w:tr w:rsidR="00446E3C" w:rsidTr="00DB7646">
        <w:tc>
          <w:tcPr>
            <w:tcW w:w="566" w:type="dxa"/>
          </w:tcPr>
          <w:p w:rsidR="00446E3C" w:rsidRPr="006C71B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85" w:type="dxa"/>
          </w:tcPr>
          <w:p w:rsidR="00446E3C" w:rsidRPr="006C71B6" w:rsidRDefault="00446E3C" w:rsidP="00DB7646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2.</w:t>
            </w:r>
          </w:p>
        </w:tc>
        <w:tc>
          <w:tcPr>
            <w:tcW w:w="1985" w:type="dxa"/>
          </w:tcPr>
          <w:p w:rsidR="00446E3C" w:rsidRPr="006C71B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46E3C" w:rsidRPr="006C71B6" w:rsidRDefault="00446E3C" w:rsidP="00DB7646">
            <w:pPr>
              <w:tabs>
                <w:tab w:val="left" w:pos="284"/>
              </w:tabs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3C" w:rsidRPr="00984A2E" w:rsidRDefault="00446E3C" w:rsidP="00DB7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4A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3C" w:rsidRPr="00984A2E" w:rsidRDefault="00446E3C" w:rsidP="00DB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446E3C" w:rsidRPr="008C1ABC" w:rsidTr="00DB7646">
        <w:tc>
          <w:tcPr>
            <w:tcW w:w="566" w:type="dxa"/>
          </w:tcPr>
          <w:p w:rsidR="00446E3C" w:rsidRPr="006C71B6" w:rsidRDefault="00446E3C" w:rsidP="00DB76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71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1385" w:type="dxa"/>
          </w:tcPr>
          <w:p w:rsidR="00446E3C" w:rsidRPr="00DE58FD" w:rsidRDefault="00446E3C" w:rsidP="00DB76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07.02.2019</w:t>
            </w:r>
          </w:p>
          <w:p w:rsidR="00446E3C" w:rsidRPr="00DE58FD" w:rsidRDefault="00446E3C" w:rsidP="00DB76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В-313</w:t>
            </w:r>
          </w:p>
        </w:tc>
        <w:tc>
          <w:tcPr>
            <w:tcW w:w="1985" w:type="dxa"/>
          </w:tcPr>
          <w:p w:rsidR="00446E3C" w:rsidRPr="00DE58FD" w:rsidRDefault="00446E3C" w:rsidP="00DB76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Василишин С.М.</w:t>
            </w:r>
          </w:p>
        </w:tc>
        <w:tc>
          <w:tcPr>
            <w:tcW w:w="4394" w:type="dxa"/>
          </w:tcPr>
          <w:p w:rsidR="00446E3C" w:rsidRPr="00400F8A" w:rsidRDefault="00446E3C" w:rsidP="00DB764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95" w:firstLine="2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Даний ДПТ- відхилити. Розробити ДПТ, який буде відповідати умовам та вимогам затвердженої </w:t>
            </w:r>
            <w:proofErr w:type="spellStart"/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містоб-ої</w:t>
            </w:r>
            <w:proofErr w:type="spellEnd"/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документації.</w:t>
            </w:r>
          </w:p>
          <w:p w:rsidR="00446E3C" w:rsidRPr="00400F8A" w:rsidRDefault="00446E3C" w:rsidP="00DB7646">
            <w:pPr>
              <w:pStyle w:val="a4"/>
              <w:numPr>
                <w:ilvl w:val="0"/>
                <w:numId w:val="1"/>
              </w:numPr>
              <w:tabs>
                <w:tab w:val="left" w:pos="95"/>
              </w:tabs>
              <w:ind w:left="95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проектному плані нанести межі зон прибережних захисних смуг водойм, смуг відведення </w:t>
            </w:r>
            <w:proofErr w:type="spellStart"/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меліор-х</w:t>
            </w:r>
            <w:proofErr w:type="spellEnd"/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каналів.</w:t>
            </w:r>
          </w:p>
          <w:p w:rsidR="00446E3C" w:rsidRPr="00400F8A" w:rsidRDefault="00446E3C" w:rsidP="00DB764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95" w:firstLine="2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Змінити розташування торгівельного закладу з урахуванням зони Р-1 та прибережно-захисних смуг водойм та меліоративних каналів.</w:t>
            </w:r>
          </w:p>
          <w:p w:rsidR="00446E3C" w:rsidRPr="00400F8A" w:rsidRDefault="00446E3C" w:rsidP="00DB764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95" w:firstLine="2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реєстрацію, розгляд та врахування пропозицій громадськості до проектів ДПТ</w:t>
            </w:r>
          </w:p>
          <w:p w:rsidR="00446E3C" w:rsidRPr="00400F8A" w:rsidRDefault="00446E3C" w:rsidP="00DB764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95" w:firstLine="2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Узгодження спірних питань між громадськістю і замовниками містобудівної документації через погоджувальну комісію</w:t>
            </w:r>
          </w:p>
          <w:p w:rsidR="00446E3C" w:rsidRPr="00DE58FD" w:rsidRDefault="00446E3C" w:rsidP="00DB764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результатів розгляду </w:t>
            </w:r>
            <w:r w:rsidRPr="00400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пропозиції громадськості до проекту ДПТ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E3C" w:rsidRDefault="00446E3C" w:rsidP="00DB764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rStyle w:val="rvts15"/>
                <w:bCs/>
                <w:color w:val="000000"/>
              </w:rPr>
            </w:pPr>
            <w:r w:rsidRPr="00B300DC">
              <w:rPr>
                <w:rStyle w:val="rvts15"/>
                <w:b/>
                <w:bCs/>
                <w:color w:val="000000"/>
              </w:rPr>
              <w:lastRenderedPageBreak/>
              <w:t>На п.1, п.3.</w:t>
            </w:r>
            <w:r w:rsidRPr="00B300DC">
              <w:rPr>
                <w:rStyle w:val="rvts15"/>
                <w:bCs/>
                <w:color w:val="000000"/>
              </w:rPr>
              <w:t xml:space="preserve"> 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Детальний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план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території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відповідає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Плану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зонування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території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м</w:t>
            </w:r>
            <w:proofErr w:type="gramStart"/>
            <w:r w:rsidRPr="00B300DC">
              <w:rPr>
                <w:rStyle w:val="rvts15"/>
                <w:bCs/>
                <w:color w:val="000000"/>
              </w:rPr>
              <w:t>.Б</w:t>
            </w:r>
            <w:proofErr w:type="gramEnd"/>
            <w:r w:rsidRPr="00B300DC">
              <w:rPr>
                <w:rStyle w:val="rvts15"/>
                <w:bCs/>
                <w:color w:val="000000"/>
              </w:rPr>
              <w:t xml:space="preserve">уча. Дана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територія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розташована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в зонах (СВ-2) та (Р-1).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Матеріалами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ДПТ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передбачено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розташування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буді</w:t>
            </w:r>
            <w:proofErr w:type="gramStart"/>
            <w:r w:rsidRPr="00B300DC">
              <w:rPr>
                <w:rStyle w:val="rvts15"/>
                <w:bCs/>
                <w:color w:val="000000"/>
              </w:rPr>
              <w:t>вл</w:t>
            </w:r>
            <w:proofErr w:type="gramEnd"/>
            <w:r w:rsidRPr="00B300DC">
              <w:rPr>
                <w:rStyle w:val="rvts15"/>
                <w:bCs/>
                <w:color w:val="000000"/>
              </w:rPr>
              <w:t>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та парко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місць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в межах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території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(СВ-2),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що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не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суперечить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допустимим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видам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використання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даної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зони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. В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зоні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(Р-1),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що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прилягає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до русла </w:t>
            </w:r>
            <w:proofErr w:type="spellStart"/>
            <w:proofErr w:type="gramStart"/>
            <w:r w:rsidRPr="00B300DC">
              <w:rPr>
                <w:rStyle w:val="rvts15"/>
                <w:bCs/>
                <w:color w:val="000000"/>
              </w:rPr>
              <w:t>р</w:t>
            </w:r>
            <w:proofErr w:type="gramEnd"/>
            <w:r w:rsidRPr="00B300DC">
              <w:rPr>
                <w:rStyle w:val="rvts15"/>
                <w:bCs/>
                <w:color w:val="000000"/>
              </w:rPr>
              <w:t>ічки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Бучанка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 (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заплавні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землі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)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детальним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планом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передбачена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територія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зелених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насаджень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загального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користування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прогулянковими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доріжками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що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не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суперечить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допустимим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видам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використання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зони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(Р-1). 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Також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згідно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Генерального плану м</w:t>
            </w:r>
            <w:proofErr w:type="gramStart"/>
            <w:r w:rsidRPr="00B300DC">
              <w:rPr>
                <w:rStyle w:val="rvts15"/>
                <w:bCs/>
                <w:color w:val="000000"/>
              </w:rPr>
              <w:t>.Б</w:t>
            </w:r>
            <w:proofErr w:type="gramEnd"/>
            <w:r w:rsidRPr="00B300DC">
              <w:rPr>
                <w:rStyle w:val="rvts15"/>
                <w:bCs/>
                <w:color w:val="000000"/>
              </w:rPr>
              <w:t>уча, (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пояснювальна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записка,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розділ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ІІ,п.11, пп.11.1.), на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окремих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ділянках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забудови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які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розташовані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близько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до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водойм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або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річки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пропонується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влаштування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зон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відпочинку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невеликими по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площі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травʹяними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уположеними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пляжами.</w:t>
            </w:r>
          </w:p>
          <w:p w:rsidR="00446E3C" w:rsidRPr="00B300DC" w:rsidRDefault="00446E3C" w:rsidP="00DB764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rStyle w:val="rvts15"/>
                <w:bCs/>
                <w:color w:val="000000"/>
              </w:rPr>
            </w:pPr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Крім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того,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проектна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будівля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навіть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не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прилягає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до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смуги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відведення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меліоративного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r w:rsidRPr="00B300DC">
              <w:rPr>
                <w:rStyle w:val="rvts15"/>
                <w:bCs/>
                <w:color w:val="000000"/>
              </w:rPr>
              <w:lastRenderedPageBreak/>
              <w:t>каналу.</w:t>
            </w:r>
          </w:p>
          <w:p w:rsidR="00446E3C" w:rsidRPr="00B300DC" w:rsidRDefault="00446E3C" w:rsidP="00DB764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 w:rsidRPr="00B300DC">
              <w:rPr>
                <w:rStyle w:val="rvts15"/>
                <w:bCs/>
                <w:color w:val="000000"/>
              </w:rPr>
              <w:t xml:space="preserve">       </w:t>
            </w:r>
            <w:r w:rsidRPr="00B300DC">
              <w:rPr>
                <w:rStyle w:val="rvts15"/>
                <w:b/>
                <w:bCs/>
                <w:color w:val="000000"/>
              </w:rPr>
              <w:t>На п.2.</w:t>
            </w:r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Згідно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графічних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матеріалів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Генерального плану м</w:t>
            </w:r>
            <w:proofErr w:type="gramStart"/>
            <w:r w:rsidRPr="00B300DC">
              <w:rPr>
                <w:rStyle w:val="rvts15"/>
                <w:bCs/>
                <w:color w:val="000000"/>
              </w:rPr>
              <w:t>.Б</w:t>
            </w:r>
            <w:proofErr w:type="gramEnd"/>
            <w:r w:rsidRPr="00B300DC">
              <w:rPr>
                <w:rStyle w:val="rvts15"/>
                <w:bCs/>
                <w:color w:val="000000"/>
              </w:rPr>
              <w:t xml:space="preserve">уча,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що</w:t>
            </w:r>
            <w:proofErr w:type="spellEnd"/>
            <w:r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>
              <w:rPr>
                <w:rStyle w:val="rvts15"/>
                <w:bCs/>
                <w:color w:val="000000"/>
              </w:rPr>
              <w:t>є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складовою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даної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містобудівної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документації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, а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саме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: на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Схемі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проектних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планувальних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обмежень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визначені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проектні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пропозиції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по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встановленню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прибережних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захисних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смуг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водойм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 (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потребують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корегування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при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розробці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спецпроекту).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Розмі</w:t>
            </w:r>
            <w:proofErr w:type="gramStart"/>
            <w:r w:rsidRPr="00B300DC">
              <w:rPr>
                <w:rStyle w:val="rvts15"/>
                <w:bCs/>
                <w:color w:val="000000"/>
              </w:rPr>
              <w:t>р</w:t>
            </w:r>
            <w:proofErr w:type="spellEnd"/>
            <w:proofErr w:type="gram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прибережно-захисної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смуги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річки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Бучанка</w:t>
            </w:r>
            <w:proofErr w:type="spellEnd"/>
            <w:r w:rsidRPr="00B300DC">
              <w:rPr>
                <w:rStyle w:val="rvts15"/>
                <w:bCs/>
                <w:color w:val="000000"/>
              </w:rPr>
              <w:t xml:space="preserve"> становить </w:t>
            </w:r>
            <w:r w:rsidRPr="00B300DC">
              <w:rPr>
                <w:color w:val="000000"/>
              </w:rPr>
              <w:t xml:space="preserve">25 </w:t>
            </w:r>
            <w:proofErr w:type="spellStart"/>
            <w:r w:rsidRPr="00B300DC">
              <w:rPr>
                <w:color w:val="000000"/>
              </w:rPr>
              <w:t>метрів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rStyle w:val="rvts15"/>
                <w:bCs/>
                <w:color w:val="000000"/>
              </w:rPr>
              <w:t>ширини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навколо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водойми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уздовж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урізу</w:t>
            </w:r>
            <w:proofErr w:type="spellEnd"/>
            <w:r w:rsidRPr="00B300DC">
              <w:rPr>
                <w:color w:val="000000"/>
              </w:rPr>
              <w:t xml:space="preserve"> води, а </w:t>
            </w:r>
            <w:proofErr w:type="spellStart"/>
            <w:r w:rsidRPr="00B300DC">
              <w:rPr>
                <w:color w:val="000000"/>
              </w:rPr>
              <w:t>меліоративного</w:t>
            </w:r>
            <w:proofErr w:type="spellEnd"/>
            <w:r w:rsidRPr="00B300DC">
              <w:rPr>
                <w:color w:val="000000"/>
              </w:rPr>
              <w:t xml:space="preserve"> каналу -10м </w:t>
            </w:r>
            <w:proofErr w:type="spellStart"/>
            <w:r w:rsidRPr="00B300DC">
              <w:rPr>
                <w:color w:val="000000"/>
              </w:rPr>
              <w:t>навколо</w:t>
            </w:r>
            <w:proofErr w:type="spellEnd"/>
            <w:r w:rsidRPr="00B300DC">
              <w:rPr>
                <w:color w:val="000000"/>
              </w:rPr>
              <w:t xml:space="preserve"> каналу. </w:t>
            </w:r>
          </w:p>
          <w:p w:rsidR="00446E3C" w:rsidRPr="00B300DC" w:rsidRDefault="00446E3C" w:rsidP="00DB764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 w:rsidRPr="00B300DC">
              <w:rPr>
                <w:color w:val="000000"/>
              </w:rPr>
              <w:t xml:space="preserve">       </w:t>
            </w:r>
            <w:proofErr w:type="spellStart"/>
            <w:r w:rsidRPr="00B300DC">
              <w:rPr>
                <w:color w:val="000000"/>
              </w:rPr>
              <w:t>Згідно</w:t>
            </w:r>
            <w:proofErr w:type="spellEnd"/>
            <w:r w:rsidRPr="00B300DC">
              <w:rPr>
                <w:color w:val="000000"/>
              </w:rPr>
              <w:t xml:space="preserve"> статей 58, 63 </w:t>
            </w:r>
            <w:proofErr w:type="spellStart"/>
            <w:r w:rsidRPr="00B300DC">
              <w:rPr>
                <w:color w:val="000000"/>
              </w:rPr>
              <w:t>глави</w:t>
            </w:r>
            <w:proofErr w:type="spellEnd"/>
            <w:r w:rsidRPr="00B300DC">
              <w:rPr>
                <w:color w:val="000000"/>
              </w:rPr>
              <w:t xml:space="preserve"> 22 Земельного Кодексу </w:t>
            </w:r>
            <w:proofErr w:type="spellStart"/>
            <w:r w:rsidRPr="00B300DC">
              <w:rPr>
                <w:color w:val="000000"/>
              </w:rPr>
              <w:t>України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розміри</w:t>
            </w:r>
            <w:proofErr w:type="spellEnd"/>
            <w:r w:rsidRPr="00B300DC">
              <w:rPr>
                <w:color w:val="000000"/>
              </w:rPr>
              <w:t xml:space="preserve"> та режим </w:t>
            </w:r>
            <w:proofErr w:type="spellStart"/>
            <w:r w:rsidRPr="00B300DC">
              <w:rPr>
                <w:color w:val="000000"/>
              </w:rPr>
              <w:t>використання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земельних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ділянок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смуг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відведення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водойм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визначаються</w:t>
            </w:r>
            <w:proofErr w:type="spellEnd"/>
            <w:r w:rsidRPr="00B300DC">
              <w:rPr>
                <w:color w:val="000000"/>
              </w:rPr>
              <w:t xml:space="preserve"> за проектами </w:t>
            </w:r>
            <w:proofErr w:type="spellStart"/>
            <w:r w:rsidRPr="00B300DC">
              <w:rPr>
                <w:color w:val="000000"/>
              </w:rPr>
              <w:t>землеустрою</w:t>
            </w:r>
            <w:proofErr w:type="spellEnd"/>
            <w:r w:rsidRPr="00B300DC">
              <w:rPr>
                <w:color w:val="000000"/>
              </w:rPr>
              <w:t xml:space="preserve">, </w:t>
            </w:r>
            <w:proofErr w:type="spellStart"/>
            <w:r w:rsidRPr="00B300DC">
              <w:rPr>
                <w:color w:val="000000"/>
              </w:rPr>
              <w:t>які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розробляються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і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затверджуються</w:t>
            </w:r>
            <w:proofErr w:type="spellEnd"/>
            <w:r w:rsidRPr="00B300DC">
              <w:rPr>
                <w:color w:val="000000"/>
              </w:rPr>
              <w:t xml:space="preserve"> в </w:t>
            </w:r>
            <w:proofErr w:type="spellStart"/>
            <w:r w:rsidRPr="00B300DC">
              <w:rPr>
                <w:color w:val="000000"/>
              </w:rPr>
              <w:t>установленому</w:t>
            </w:r>
            <w:proofErr w:type="spellEnd"/>
            <w:r w:rsidRPr="00B300DC">
              <w:rPr>
                <w:color w:val="000000"/>
              </w:rPr>
              <w:t xml:space="preserve"> порядку. </w:t>
            </w:r>
            <w:proofErr w:type="spellStart"/>
            <w:r w:rsidRPr="00B300DC">
              <w:rPr>
                <w:color w:val="000000"/>
              </w:rPr>
              <w:t>Зазначаємо</w:t>
            </w:r>
            <w:proofErr w:type="spellEnd"/>
            <w:r w:rsidRPr="00B300DC">
              <w:rPr>
                <w:color w:val="000000"/>
              </w:rPr>
              <w:t xml:space="preserve">, </w:t>
            </w:r>
            <w:proofErr w:type="spellStart"/>
            <w:r w:rsidRPr="00B300DC">
              <w:rPr>
                <w:color w:val="000000"/>
              </w:rPr>
              <w:t>що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відведення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земельних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ділянок</w:t>
            </w:r>
            <w:proofErr w:type="spellEnd"/>
            <w:r w:rsidRPr="00B300DC">
              <w:rPr>
                <w:color w:val="000000"/>
              </w:rPr>
              <w:t xml:space="preserve"> на </w:t>
            </w:r>
            <w:proofErr w:type="spellStart"/>
            <w:proofErr w:type="gramStart"/>
            <w:r w:rsidRPr="00B300DC">
              <w:rPr>
                <w:color w:val="000000"/>
              </w:rPr>
              <w:t>п</w:t>
            </w:r>
            <w:proofErr w:type="gramEnd"/>
            <w:r w:rsidRPr="00B300DC">
              <w:rPr>
                <w:color w:val="000000"/>
              </w:rPr>
              <w:t>ідставі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розробленого</w:t>
            </w:r>
            <w:proofErr w:type="spellEnd"/>
            <w:r w:rsidRPr="00B300DC">
              <w:rPr>
                <w:color w:val="000000"/>
              </w:rPr>
              <w:t xml:space="preserve"> проекту </w:t>
            </w:r>
            <w:proofErr w:type="spellStart"/>
            <w:r w:rsidRPr="00B300DC">
              <w:rPr>
                <w:color w:val="000000"/>
              </w:rPr>
              <w:t>землеустрою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відбувається</w:t>
            </w:r>
            <w:proofErr w:type="spellEnd"/>
            <w:r w:rsidRPr="00B300DC">
              <w:rPr>
                <w:color w:val="000000"/>
              </w:rPr>
              <w:t xml:space="preserve"> у </w:t>
            </w:r>
            <w:proofErr w:type="spellStart"/>
            <w:r w:rsidRPr="00B300DC">
              <w:rPr>
                <w:color w:val="000000"/>
              </w:rPr>
              <w:t>відповідності</w:t>
            </w:r>
            <w:proofErr w:type="spellEnd"/>
            <w:r w:rsidRPr="00B300DC">
              <w:rPr>
                <w:color w:val="000000"/>
              </w:rPr>
              <w:t xml:space="preserve"> до </w:t>
            </w:r>
            <w:proofErr w:type="spellStart"/>
            <w:r w:rsidRPr="00B300DC">
              <w:rPr>
                <w:color w:val="000000"/>
              </w:rPr>
              <w:t>затвердженого</w:t>
            </w:r>
            <w:proofErr w:type="spellEnd"/>
            <w:r w:rsidRPr="00B300DC">
              <w:rPr>
                <w:color w:val="000000"/>
              </w:rPr>
              <w:t xml:space="preserve"> детального плану </w:t>
            </w:r>
            <w:proofErr w:type="spellStart"/>
            <w:r w:rsidRPr="00B300DC">
              <w:rPr>
                <w:color w:val="000000"/>
              </w:rPr>
              <w:t>території</w:t>
            </w:r>
            <w:proofErr w:type="spellEnd"/>
            <w:r w:rsidRPr="00B300DC">
              <w:rPr>
                <w:color w:val="000000"/>
              </w:rPr>
              <w:t xml:space="preserve"> ( п.3 ст.24 Закону </w:t>
            </w:r>
            <w:proofErr w:type="spellStart"/>
            <w:r w:rsidRPr="00B300DC">
              <w:rPr>
                <w:color w:val="000000"/>
              </w:rPr>
              <w:t>України</w:t>
            </w:r>
            <w:proofErr w:type="spellEnd"/>
            <w:r w:rsidRPr="00B300DC">
              <w:rPr>
                <w:color w:val="000000"/>
              </w:rPr>
              <w:t xml:space="preserve"> «Про </w:t>
            </w:r>
            <w:proofErr w:type="spellStart"/>
            <w:r w:rsidRPr="00B300DC">
              <w:rPr>
                <w:color w:val="000000"/>
              </w:rPr>
              <w:t>регулювання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містобудівної</w:t>
            </w:r>
            <w:proofErr w:type="spellEnd"/>
            <w:r w:rsidRPr="00B300DC">
              <w:rPr>
                <w:color w:val="000000"/>
              </w:rPr>
              <w:t xml:space="preserve"> </w:t>
            </w:r>
            <w:proofErr w:type="spellStart"/>
            <w:r w:rsidRPr="00B300DC">
              <w:rPr>
                <w:color w:val="000000"/>
              </w:rPr>
              <w:t>діяльності</w:t>
            </w:r>
            <w:proofErr w:type="spellEnd"/>
            <w:r w:rsidRPr="00B300DC">
              <w:rPr>
                <w:color w:val="000000"/>
              </w:rPr>
              <w:t xml:space="preserve">», п.4.4. </w:t>
            </w:r>
            <w:proofErr w:type="spellStart"/>
            <w:r w:rsidRPr="00B300DC">
              <w:rPr>
                <w:color w:val="000000"/>
              </w:rPr>
              <w:t>розділ</w:t>
            </w:r>
            <w:proofErr w:type="spellEnd"/>
            <w:r w:rsidRPr="00B300DC">
              <w:rPr>
                <w:color w:val="000000"/>
              </w:rPr>
              <w:t xml:space="preserve"> 4 ДБН Б.1.1-14:2012 «Склад та </w:t>
            </w:r>
            <w:proofErr w:type="spellStart"/>
            <w:r w:rsidRPr="00B300DC">
              <w:rPr>
                <w:color w:val="000000"/>
              </w:rPr>
              <w:t>зміст</w:t>
            </w:r>
            <w:proofErr w:type="spellEnd"/>
            <w:r w:rsidRPr="00B300DC">
              <w:rPr>
                <w:color w:val="000000"/>
              </w:rPr>
              <w:t xml:space="preserve"> детального плану </w:t>
            </w:r>
            <w:proofErr w:type="spellStart"/>
            <w:r w:rsidRPr="00B300DC">
              <w:rPr>
                <w:color w:val="000000"/>
              </w:rPr>
              <w:t>території</w:t>
            </w:r>
            <w:proofErr w:type="spellEnd"/>
            <w:r w:rsidRPr="00B300DC">
              <w:rPr>
                <w:color w:val="000000"/>
              </w:rPr>
              <w:t>).</w:t>
            </w:r>
          </w:p>
          <w:p w:rsidR="00446E3C" w:rsidRPr="00263D7E" w:rsidRDefault="00446E3C" w:rsidP="00DB7646">
            <w:pPr>
              <w:rPr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3C" w:rsidRPr="00B300DC" w:rsidRDefault="00446E3C" w:rsidP="00DB7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6E3C" w:rsidRPr="00717EE4" w:rsidRDefault="00446E3C" w:rsidP="00DB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відхилити</w:t>
            </w:r>
            <w:proofErr w:type="spellEnd"/>
          </w:p>
        </w:tc>
      </w:tr>
    </w:tbl>
    <w:p w:rsidR="00446E3C" w:rsidRDefault="00446E3C" w:rsidP="00446E3C">
      <w:pPr>
        <w:jc w:val="center"/>
      </w:pPr>
    </w:p>
    <w:p w:rsidR="00855E54" w:rsidRDefault="00855E54"/>
    <w:sectPr w:rsidR="00855E54" w:rsidSect="00446E3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95121"/>
    <w:multiLevelType w:val="hybridMultilevel"/>
    <w:tmpl w:val="C562E860"/>
    <w:lvl w:ilvl="0" w:tplc="75A0FFD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6E3C"/>
    <w:rsid w:val="00160028"/>
    <w:rsid w:val="0036202D"/>
    <w:rsid w:val="00446E3C"/>
    <w:rsid w:val="0085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E3C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E3C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rvts15">
    <w:name w:val="rvts15"/>
    <w:basedOn w:val="a0"/>
    <w:rsid w:val="00446E3C"/>
  </w:style>
  <w:style w:type="paragraph" w:customStyle="1" w:styleId="rvps2">
    <w:name w:val="rvps2"/>
    <w:basedOn w:val="a"/>
    <w:rsid w:val="004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2027</Words>
  <Characters>1156</Characters>
  <Application>Microsoft Office Word</Application>
  <DocSecurity>0</DocSecurity>
  <Lines>9</Lines>
  <Paragraphs>6</Paragraphs>
  <ScaleCrop>false</ScaleCrop>
  <Company>MultiDVD Team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БМР</dc:creator>
  <cp:keywords/>
  <dc:description/>
  <cp:lastModifiedBy>БМР</cp:lastModifiedBy>
  <cp:revision>2</cp:revision>
  <dcterms:created xsi:type="dcterms:W3CDTF">2019-02-22T07:40:00Z</dcterms:created>
  <dcterms:modified xsi:type="dcterms:W3CDTF">2019-02-22T07:41:00Z</dcterms:modified>
</cp:coreProperties>
</file>