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63340ED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D1E8E">
        <w:rPr>
          <w:i/>
          <w:lang w:val="uk-UA"/>
        </w:rPr>
        <w:t>Розроблення схеми санітарного очищення</w:t>
      </w:r>
      <w:r w:rsidR="0058730B">
        <w:rPr>
          <w:i/>
          <w:lang w:val="uk-UA"/>
        </w:rPr>
        <w:t xml:space="preserve"> Бучанської міської територіальної громади</w:t>
      </w:r>
      <w:r w:rsidR="00C05059">
        <w:rPr>
          <w:i/>
          <w:lang w:val="uk-UA"/>
        </w:rPr>
        <w:t xml:space="preserve">, код </w:t>
      </w:r>
      <w:r w:rsidR="00DD1E8E">
        <w:rPr>
          <w:i/>
          <w:lang w:val="uk-UA"/>
        </w:rPr>
        <w:t>7</w:t>
      </w:r>
      <w:r w:rsidR="00C53327">
        <w:rPr>
          <w:i/>
          <w:lang w:val="uk-UA"/>
        </w:rPr>
        <w:t>1</w:t>
      </w:r>
      <w:r w:rsidR="00DD1E8E">
        <w:rPr>
          <w:i/>
          <w:lang w:val="uk-UA"/>
        </w:rPr>
        <w:t>32</w:t>
      </w:r>
      <w:r w:rsidR="00C05059" w:rsidRPr="00B313E7">
        <w:rPr>
          <w:i/>
          <w:lang w:val="uk-UA"/>
        </w:rPr>
        <w:t>0000-</w:t>
      </w:r>
      <w:r w:rsidR="00DD1E8E">
        <w:rPr>
          <w:i/>
          <w:lang w:val="uk-UA"/>
        </w:rPr>
        <w:t>7</w:t>
      </w:r>
      <w:r w:rsidR="0058730B">
        <w:rPr>
          <w:i/>
          <w:lang w:val="uk-UA"/>
        </w:rPr>
        <w:t xml:space="preserve">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</w:t>
      </w:r>
      <w:r w:rsidR="00DD1E8E">
        <w:rPr>
          <w:i/>
          <w:lang w:val="uk-UA"/>
        </w:rPr>
        <w:t xml:space="preserve"> Послуги з інженерного проектування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43E424E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7133D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2</w:t>
      </w:r>
      <w:r w:rsidR="00DD1E8E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DD1E8E">
        <w:rPr>
          <w:i/>
          <w:lang w:val="uk-UA"/>
        </w:rPr>
        <w:t>12</w:t>
      </w:r>
      <w:r w:rsidR="00C7133D">
        <w:rPr>
          <w:i/>
          <w:lang w:val="uk-UA"/>
        </w:rPr>
        <w:t>9</w:t>
      </w:r>
      <w:r w:rsidR="00DD1E8E">
        <w:rPr>
          <w:i/>
          <w:lang w:val="uk-UA"/>
        </w:rPr>
        <w:t>67</w:t>
      </w:r>
      <w:r w:rsidRPr="00B313E7">
        <w:rPr>
          <w:i/>
          <w:lang w:val="uk-UA"/>
        </w:rPr>
        <w:t>-</w:t>
      </w:r>
      <w:r w:rsidR="00DD1E8E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710AEC66" w14:textId="366988D3" w:rsidR="00E8618E" w:rsidRPr="00E8618E" w:rsidRDefault="00D35A9F" w:rsidP="00E8618E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2C37AF68" w14:textId="76728C45" w:rsidR="00E8618E" w:rsidRPr="00E8618E" w:rsidRDefault="00E8618E" w:rsidP="00E8618E">
      <w:pPr>
        <w:pStyle w:val="a3"/>
        <w:numPr>
          <w:ilvl w:val="0"/>
          <w:numId w:val="2"/>
        </w:numPr>
        <w:ind w:left="993" w:hanging="207"/>
        <w:jc w:val="both"/>
        <w:rPr>
          <w:i/>
        </w:rPr>
      </w:pPr>
      <w:r w:rsidRPr="00E8618E">
        <w:rPr>
          <w:i/>
          <w:lang w:val="uk-UA"/>
        </w:rPr>
        <w:t>«</w:t>
      </w:r>
      <w:r w:rsidRPr="00E8618E">
        <w:rPr>
          <w:i/>
        </w:rPr>
        <w:t xml:space="preserve">Порядку </w:t>
      </w:r>
      <w:proofErr w:type="spellStart"/>
      <w:r w:rsidRPr="00E8618E">
        <w:rPr>
          <w:i/>
        </w:rPr>
        <w:t>розроблення</w:t>
      </w:r>
      <w:proofErr w:type="spellEnd"/>
      <w:r w:rsidRPr="00E8618E">
        <w:rPr>
          <w:i/>
        </w:rPr>
        <w:t xml:space="preserve">, </w:t>
      </w:r>
      <w:proofErr w:type="spellStart"/>
      <w:r w:rsidRPr="00E8618E">
        <w:rPr>
          <w:i/>
        </w:rPr>
        <w:t>погодження</w:t>
      </w:r>
      <w:proofErr w:type="spellEnd"/>
      <w:r w:rsidRPr="00E8618E">
        <w:rPr>
          <w:i/>
        </w:rPr>
        <w:t xml:space="preserve"> та </w:t>
      </w:r>
      <w:proofErr w:type="spellStart"/>
      <w:r w:rsidRPr="00E8618E">
        <w:rPr>
          <w:i/>
        </w:rPr>
        <w:t>затвердження</w:t>
      </w:r>
      <w:proofErr w:type="spellEnd"/>
      <w:r w:rsidRPr="00E8618E">
        <w:rPr>
          <w:i/>
        </w:rPr>
        <w:t xml:space="preserve"> схем </w:t>
      </w:r>
      <w:proofErr w:type="spellStart"/>
      <w:r w:rsidRPr="00E8618E">
        <w:rPr>
          <w:i/>
        </w:rPr>
        <w:t>санітарного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очищення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пунктів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 xml:space="preserve"> затвердженого </w:t>
      </w:r>
      <w:r w:rsidRPr="00E8618E">
        <w:rPr>
          <w:i/>
        </w:rPr>
        <w:t>Наказ</w:t>
      </w:r>
      <w:r w:rsidRPr="00E8618E">
        <w:rPr>
          <w:i/>
          <w:lang w:val="uk-UA"/>
        </w:rPr>
        <w:t>ом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Міністерства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регіонального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розвитку</w:t>
      </w:r>
      <w:proofErr w:type="spellEnd"/>
      <w:r w:rsidRPr="00E8618E">
        <w:rPr>
          <w:i/>
        </w:rPr>
        <w:t xml:space="preserve">, </w:t>
      </w:r>
      <w:proofErr w:type="spellStart"/>
      <w:r w:rsidRPr="00E8618E">
        <w:rPr>
          <w:i/>
        </w:rPr>
        <w:t>будівництва</w:t>
      </w:r>
      <w:proofErr w:type="spellEnd"/>
      <w:r w:rsidRPr="00E8618E">
        <w:rPr>
          <w:i/>
        </w:rPr>
        <w:t xml:space="preserve"> та </w:t>
      </w:r>
      <w:proofErr w:type="spellStart"/>
      <w:r w:rsidRPr="00E8618E">
        <w:rPr>
          <w:i/>
        </w:rPr>
        <w:t>житлово-комунального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господарства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23.03.2017 </w:t>
      </w:r>
      <w:r w:rsidRPr="00E8618E">
        <w:rPr>
          <w:rFonts w:eastAsia="Segoe UI Symbol"/>
          <w:i/>
        </w:rPr>
        <w:t>№</w:t>
      </w:r>
      <w:r w:rsidRPr="00E8618E">
        <w:rPr>
          <w:i/>
        </w:rPr>
        <w:t xml:space="preserve"> 57</w:t>
      </w:r>
      <w:r w:rsidRPr="00E8618E">
        <w:rPr>
          <w:i/>
          <w:lang w:val="uk-UA"/>
        </w:rPr>
        <w:t>;</w:t>
      </w:r>
      <w:r w:rsidRPr="00E8618E">
        <w:rPr>
          <w:i/>
        </w:rPr>
        <w:t xml:space="preserve"> </w:t>
      </w:r>
    </w:p>
    <w:p w14:paraId="6F510517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 xml:space="preserve">ДБН Б.2.2-6:2013 «Склад та </w:t>
      </w:r>
      <w:proofErr w:type="spellStart"/>
      <w:r w:rsidRPr="00E8618E">
        <w:rPr>
          <w:i/>
        </w:rPr>
        <w:t>зміст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схеми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санітарного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очищення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населеного</w:t>
      </w:r>
      <w:proofErr w:type="spellEnd"/>
      <w:r w:rsidRPr="00E8618E">
        <w:rPr>
          <w:i/>
        </w:rPr>
        <w:t xml:space="preserve"> пункту»</w:t>
      </w:r>
      <w:r w:rsidRPr="00E8618E">
        <w:rPr>
          <w:i/>
          <w:lang w:val="uk-UA"/>
        </w:rPr>
        <w:t>;</w:t>
      </w:r>
    </w:p>
    <w:p w14:paraId="123D3B2B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та з врахуванням положень:</w:t>
      </w:r>
    </w:p>
    <w:p w14:paraId="5213A52E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</w:rPr>
        <w:t>- 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</w:t>
      </w:r>
      <w:proofErr w:type="gramStart"/>
      <w:r w:rsidRPr="00E8618E">
        <w:rPr>
          <w:i/>
        </w:rPr>
        <w:t>Про</w:t>
      </w:r>
      <w:proofErr w:type="gram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відходи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56B4B744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>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«Про </w:t>
      </w:r>
      <w:proofErr w:type="spellStart"/>
      <w:r w:rsidRPr="00E8618E">
        <w:rPr>
          <w:i/>
        </w:rPr>
        <w:t>благоустрій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пунктів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6DE79892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>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«Про </w:t>
      </w:r>
      <w:proofErr w:type="spellStart"/>
      <w:r w:rsidRPr="00E8618E">
        <w:rPr>
          <w:i/>
        </w:rPr>
        <w:t>стратегічну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екологічну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оцінку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68D51651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- «</w:t>
      </w:r>
      <w:proofErr w:type="spellStart"/>
      <w:r w:rsidRPr="00E8618E">
        <w:rPr>
          <w:i/>
        </w:rPr>
        <w:t>Державних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санітарних</w:t>
      </w:r>
      <w:proofErr w:type="spellEnd"/>
      <w:r w:rsidRPr="00E8618E">
        <w:rPr>
          <w:i/>
        </w:rPr>
        <w:t xml:space="preserve"> норм та правил </w:t>
      </w:r>
      <w:proofErr w:type="spellStart"/>
      <w:r w:rsidRPr="00E8618E">
        <w:rPr>
          <w:i/>
        </w:rPr>
        <w:t>утримання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територій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місць</w:t>
      </w:r>
      <w:proofErr w:type="spellEnd"/>
      <w:r w:rsidRPr="00E8618E">
        <w:rPr>
          <w:i/>
          <w:lang w:val="uk-UA"/>
        </w:rPr>
        <w:t xml:space="preserve">» затверджених </w:t>
      </w:r>
      <w:r w:rsidRPr="00E8618E">
        <w:rPr>
          <w:i/>
        </w:rPr>
        <w:t>Наказ</w:t>
      </w:r>
      <w:r w:rsidRPr="00E8618E">
        <w:rPr>
          <w:i/>
          <w:lang w:val="uk-UA"/>
        </w:rPr>
        <w:t>ом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Міністерства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охорони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здоров’я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17.03.2011 </w:t>
      </w:r>
      <w:r w:rsidRPr="00E8618E">
        <w:rPr>
          <w:rFonts w:eastAsia="Segoe UI Symbol"/>
          <w:i/>
        </w:rPr>
        <w:t>№</w:t>
      </w:r>
      <w:r w:rsidRPr="00E8618E">
        <w:rPr>
          <w:i/>
        </w:rPr>
        <w:t xml:space="preserve"> 145</w:t>
      </w:r>
      <w:r w:rsidRPr="00E8618E">
        <w:rPr>
          <w:i/>
          <w:lang w:val="uk-UA"/>
        </w:rPr>
        <w:t>;</w:t>
      </w:r>
    </w:p>
    <w:p w14:paraId="51C6163D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- «</w:t>
      </w:r>
      <w:proofErr w:type="spellStart"/>
      <w:r w:rsidRPr="00E8618E">
        <w:rPr>
          <w:i/>
        </w:rPr>
        <w:t>Національної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стратегії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управління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відходами</w:t>
      </w:r>
      <w:proofErr w:type="spellEnd"/>
      <w:r w:rsidRPr="00E8618E">
        <w:rPr>
          <w:i/>
        </w:rPr>
        <w:t xml:space="preserve"> в </w:t>
      </w:r>
      <w:proofErr w:type="spellStart"/>
      <w:r w:rsidRPr="00E8618E">
        <w:rPr>
          <w:i/>
        </w:rPr>
        <w:t>Україні</w:t>
      </w:r>
      <w:proofErr w:type="spellEnd"/>
      <w:r w:rsidRPr="00E8618E">
        <w:rPr>
          <w:i/>
        </w:rPr>
        <w:t xml:space="preserve"> до 2030 року»</w:t>
      </w:r>
      <w:r w:rsidRPr="00E8618E">
        <w:rPr>
          <w:i/>
          <w:lang w:val="uk-UA"/>
        </w:rPr>
        <w:t xml:space="preserve"> схваленої </w:t>
      </w:r>
      <w:proofErr w:type="spellStart"/>
      <w:r w:rsidRPr="00E8618E">
        <w:rPr>
          <w:i/>
        </w:rPr>
        <w:t>Розпорядження</w:t>
      </w:r>
      <w:proofErr w:type="spellEnd"/>
      <w:r w:rsidRPr="00E8618E">
        <w:rPr>
          <w:i/>
          <w:lang w:val="uk-UA"/>
        </w:rPr>
        <w:t>м</w:t>
      </w:r>
      <w:r w:rsidRPr="00E8618E">
        <w:rPr>
          <w:i/>
        </w:rPr>
        <w:t xml:space="preserve"> КМУ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08.11.2017</w:t>
      </w:r>
      <w:r w:rsidRPr="00E8618E">
        <w:rPr>
          <w:i/>
          <w:lang w:val="uk-UA"/>
        </w:rPr>
        <w:t>;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6B3F60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8618E" w:rsidRPr="00E8618E">
        <w:rPr>
          <w:i/>
          <w:lang w:val="uk-UA"/>
        </w:rPr>
        <w:t>375</w:t>
      </w:r>
      <w:r w:rsidR="00D150FD">
        <w:rPr>
          <w:i/>
          <w:lang w:val="uk-UA"/>
        </w:rPr>
        <w:t xml:space="preserve"> 000,00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94AADC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86B8826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1052E58F" w14:textId="7777777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0DC3324" w14:textId="0ACEF242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АТОН Інжиніринг</w:t>
      </w:r>
      <w:r w:rsidRPr="00244610">
        <w:rPr>
          <w:b/>
          <w:color w:val="000000"/>
          <w:shd w:val="clear" w:color="auto" w:fill="FFFFFF"/>
          <w:lang w:val="uk-UA"/>
        </w:rPr>
        <w:t xml:space="preserve">» </w:t>
      </w:r>
      <w:r w:rsidR="00E8618E">
        <w:rPr>
          <w:b/>
          <w:color w:val="000000"/>
          <w:shd w:val="clear" w:color="auto" w:fill="FFFFFF"/>
          <w:lang w:val="uk-UA"/>
        </w:rPr>
        <w:t>- 350 000,00 грн.</w:t>
      </w:r>
    </w:p>
    <w:p w14:paraId="22599D14" w14:textId="778F1340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</w:t>
      </w:r>
      <w:r w:rsidR="00E8618E">
        <w:rPr>
          <w:b/>
          <w:color w:val="000000"/>
          <w:shd w:val="clear" w:color="auto" w:fill="FFFFFF"/>
          <w:lang w:val="uk-UA"/>
        </w:rPr>
        <w:t>ДП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Науково-дослідний та конструкторсько-технологічний інститут міського госпаодарства» - 396 000,00 грн.</w:t>
      </w:r>
    </w:p>
    <w:p w14:paraId="08437FC7" w14:textId="5BD08D3B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</w:t>
      </w:r>
      <w:r w:rsidR="00E8618E">
        <w:rPr>
          <w:b/>
          <w:color w:val="000000"/>
          <w:shd w:val="clear" w:color="auto" w:fill="FFFFFF"/>
          <w:lang w:val="uk-UA"/>
        </w:rPr>
        <w:t>Київська інженерна формація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КІНФО» - 390000,00 грн.</w:t>
      </w:r>
      <w:r w:rsidRPr="00244610">
        <w:rPr>
          <w:b/>
          <w:color w:val="000000"/>
          <w:shd w:val="clear" w:color="auto" w:fill="FFFFFF"/>
          <w:lang w:val="uk-UA"/>
        </w:rPr>
        <w:t>:</w:t>
      </w:r>
    </w:p>
    <w:p w14:paraId="6D4B9943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  <w:bookmarkStart w:id="0" w:name="_GoBack"/>
      <w:bookmarkEnd w:id="0"/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D14"/>
    <w:multiLevelType w:val="hybridMultilevel"/>
    <w:tmpl w:val="0E2C2182"/>
    <w:lvl w:ilvl="0" w:tplc="5742E64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17104"/>
    <w:rsid w:val="00197556"/>
    <w:rsid w:val="001D1F9F"/>
    <w:rsid w:val="00244610"/>
    <w:rsid w:val="002F3194"/>
    <w:rsid w:val="00414530"/>
    <w:rsid w:val="00570C78"/>
    <w:rsid w:val="0058730B"/>
    <w:rsid w:val="005F4A5C"/>
    <w:rsid w:val="0069407B"/>
    <w:rsid w:val="006A3DFD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DD1E8E"/>
    <w:rsid w:val="00E8618E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E69C-3DFB-4791-A42A-74FCECC9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2021-05-27T07:17:00Z</dcterms:created>
  <dcterms:modified xsi:type="dcterms:W3CDTF">2021-05-27T07:17:00Z</dcterms:modified>
</cp:coreProperties>
</file>