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A99" w:rsidRDefault="008D1A99" w:rsidP="00AC61DE">
      <w:pPr>
        <w:jc w:val="center"/>
      </w:pPr>
    </w:p>
    <w:p w:rsidR="008D1A99" w:rsidRDefault="008D1A99" w:rsidP="00AC61DE">
      <w:pPr>
        <w:jc w:val="center"/>
      </w:pPr>
    </w:p>
    <w:p w:rsidR="008D1A99" w:rsidRDefault="008D1A99" w:rsidP="00686583">
      <w:pPr>
        <w:ind w:left="5529" w:hanging="5529"/>
        <w:jc w:val="center"/>
      </w:pPr>
    </w:p>
    <w:p w:rsidR="008D1A99" w:rsidRDefault="008D1A99" w:rsidP="00AC61DE">
      <w:pPr>
        <w:jc w:val="center"/>
      </w:pPr>
      <w:r w:rsidRPr="001722F0">
        <w:rPr>
          <w:rFonts w:ascii="MS Sans Serif" w:hAnsi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50.25pt;visibility:visible">
            <v:imagedata r:id="rId5" o:title="" grayscale="t" bilevel="t"/>
          </v:shape>
        </w:pict>
      </w:r>
    </w:p>
    <w:p w:rsidR="008D1A99" w:rsidRDefault="008D1A99" w:rsidP="00AC61DE">
      <w:pPr>
        <w:jc w:val="center"/>
        <w:rPr>
          <w:b/>
          <w:bCs/>
          <w:sz w:val="20"/>
          <w:szCs w:val="20"/>
        </w:rPr>
      </w:pPr>
    </w:p>
    <w:p w:rsidR="008D1A99" w:rsidRDefault="008D1A99" w:rsidP="00AC61DE">
      <w:pPr>
        <w:pStyle w:val="Caption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8D1A99" w:rsidRPr="00D90785" w:rsidRDefault="008D1A99" w:rsidP="00AC61DE">
      <w:pPr>
        <w:pStyle w:val="Heading2"/>
        <w:pBdr>
          <w:bottom w:val="single" w:sz="12" w:space="1" w:color="auto"/>
        </w:pBdr>
        <w:rPr>
          <w:sz w:val="28"/>
          <w:szCs w:val="28"/>
        </w:rPr>
      </w:pPr>
      <w:r w:rsidRPr="00D90785">
        <w:rPr>
          <w:sz w:val="28"/>
          <w:szCs w:val="28"/>
        </w:rPr>
        <w:t>КИЇВСЬКОЇ ОБЛАСТІ</w:t>
      </w:r>
    </w:p>
    <w:p w:rsidR="008D1A99" w:rsidRDefault="008D1A99" w:rsidP="00AC61DE">
      <w:pPr>
        <w:pStyle w:val="Heading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D1A99" w:rsidRDefault="008D1A99" w:rsidP="00AC61DE">
      <w:pPr>
        <w:pStyle w:val="Heading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8D1A99" w:rsidRDefault="008D1A99" w:rsidP="00AC61DE"/>
    <w:p w:rsidR="008D1A99" w:rsidRPr="00D90785" w:rsidRDefault="008D1A99" w:rsidP="00AC61DE">
      <w:pPr>
        <w:rPr>
          <w:b/>
          <w:bCs/>
          <w:sz w:val="28"/>
          <w:szCs w:val="28"/>
        </w:rPr>
      </w:pPr>
      <w:r w:rsidRPr="00D90785">
        <w:rPr>
          <w:b/>
          <w:bCs/>
          <w:sz w:val="28"/>
          <w:szCs w:val="28"/>
        </w:rPr>
        <w:t xml:space="preserve">« </w:t>
      </w:r>
      <w:r w:rsidRPr="00D90785">
        <w:rPr>
          <w:bCs/>
          <w:sz w:val="28"/>
          <w:szCs w:val="28"/>
          <w:lang w:val="ru-RU"/>
        </w:rPr>
        <w:t>_</w:t>
      </w:r>
      <w:r w:rsidRPr="00D90785">
        <w:rPr>
          <w:bCs/>
          <w:sz w:val="28"/>
          <w:szCs w:val="28"/>
          <w:u w:val="single"/>
          <w:lang w:val="ru-RU"/>
        </w:rPr>
        <w:t>20</w:t>
      </w:r>
      <w:r w:rsidRPr="00D90785">
        <w:rPr>
          <w:bCs/>
          <w:sz w:val="28"/>
          <w:szCs w:val="28"/>
          <w:lang w:val="ru-RU"/>
        </w:rPr>
        <w:t>_</w:t>
      </w:r>
      <w:r w:rsidRPr="00D90785">
        <w:rPr>
          <w:bCs/>
          <w:sz w:val="28"/>
          <w:szCs w:val="28"/>
        </w:rPr>
        <w:t xml:space="preserve">»     липня    2021 року                                  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D90785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Pr="00614522">
        <w:rPr>
          <w:b/>
          <w:bCs/>
          <w:sz w:val="28"/>
          <w:szCs w:val="28"/>
          <w:u w:val="single"/>
        </w:rPr>
        <w:t>472</w:t>
      </w:r>
    </w:p>
    <w:p w:rsidR="008D1A99" w:rsidRDefault="008D1A99" w:rsidP="00AC61DE">
      <w:pPr>
        <w:pStyle w:val="Title"/>
        <w:jc w:val="left"/>
        <w:rPr>
          <w:b/>
          <w:sz w:val="16"/>
          <w:szCs w:val="16"/>
        </w:rPr>
      </w:pPr>
    </w:p>
    <w:p w:rsidR="008D1A99" w:rsidRDefault="008D1A99" w:rsidP="00AC61DE">
      <w:pPr>
        <w:rPr>
          <w:b/>
        </w:rPr>
      </w:pPr>
    </w:p>
    <w:p w:rsidR="008D1A99" w:rsidRPr="00D90785" w:rsidRDefault="008D1A99" w:rsidP="00AC61DE">
      <w:pPr>
        <w:rPr>
          <w:b/>
          <w:sz w:val="28"/>
          <w:szCs w:val="28"/>
        </w:rPr>
      </w:pPr>
      <w:r w:rsidRPr="00D90785">
        <w:rPr>
          <w:b/>
          <w:sz w:val="28"/>
          <w:szCs w:val="28"/>
        </w:rPr>
        <w:t xml:space="preserve">Про  надання  дозволу Приватному </w:t>
      </w:r>
    </w:p>
    <w:p w:rsidR="008D1A99" w:rsidRPr="00D90785" w:rsidRDefault="008D1A99" w:rsidP="00AC61DE">
      <w:pPr>
        <w:rPr>
          <w:b/>
          <w:sz w:val="28"/>
          <w:szCs w:val="28"/>
        </w:rPr>
      </w:pPr>
      <w:r w:rsidRPr="00D90785">
        <w:rPr>
          <w:b/>
          <w:sz w:val="28"/>
          <w:szCs w:val="28"/>
        </w:rPr>
        <w:t xml:space="preserve">комунально-побутовому  підприємству </w:t>
      </w:r>
    </w:p>
    <w:p w:rsidR="008D1A99" w:rsidRPr="00D90785" w:rsidRDefault="008D1A99" w:rsidP="00AC61DE">
      <w:pPr>
        <w:rPr>
          <w:b/>
          <w:sz w:val="28"/>
          <w:szCs w:val="28"/>
        </w:rPr>
      </w:pPr>
      <w:r w:rsidRPr="00D90785">
        <w:rPr>
          <w:b/>
          <w:sz w:val="28"/>
          <w:szCs w:val="28"/>
        </w:rPr>
        <w:t xml:space="preserve">«Теплокомунсервіс» на інвестування </w:t>
      </w:r>
    </w:p>
    <w:p w:rsidR="008D1A99" w:rsidRPr="00D90785" w:rsidRDefault="008D1A99" w:rsidP="00AC61DE">
      <w:pPr>
        <w:rPr>
          <w:b/>
          <w:sz w:val="28"/>
          <w:szCs w:val="28"/>
        </w:rPr>
      </w:pPr>
      <w:r w:rsidRPr="00D90785">
        <w:rPr>
          <w:b/>
          <w:sz w:val="28"/>
          <w:szCs w:val="28"/>
        </w:rPr>
        <w:t>власних  коштів через кредитування</w:t>
      </w:r>
    </w:p>
    <w:p w:rsidR="008D1A99" w:rsidRPr="00D90785" w:rsidRDefault="008D1A99" w:rsidP="00AC61DE">
      <w:pPr>
        <w:rPr>
          <w:b/>
          <w:sz w:val="28"/>
          <w:szCs w:val="28"/>
        </w:rPr>
      </w:pPr>
      <w:r w:rsidRPr="00D90785">
        <w:rPr>
          <w:b/>
          <w:sz w:val="28"/>
          <w:szCs w:val="28"/>
        </w:rPr>
        <w:t xml:space="preserve">Міжнародним інвестиційним банком </w:t>
      </w:r>
    </w:p>
    <w:p w:rsidR="008D1A99" w:rsidRPr="00D90785" w:rsidRDefault="008D1A99" w:rsidP="00AC61DE">
      <w:pPr>
        <w:rPr>
          <w:b/>
          <w:sz w:val="28"/>
          <w:szCs w:val="28"/>
        </w:rPr>
      </w:pPr>
      <w:r w:rsidRPr="00D90785">
        <w:rPr>
          <w:b/>
          <w:sz w:val="28"/>
          <w:szCs w:val="28"/>
        </w:rPr>
        <w:t xml:space="preserve">по програмі «Енергозбереження»  </w:t>
      </w:r>
    </w:p>
    <w:p w:rsidR="008D1A99" w:rsidRDefault="008D1A99" w:rsidP="00AC61DE">
      <w:pPr>
        <w:rPr>
          <w:b/>
          <w:sz w:val="28"/>
          <w:szCs w:val="28"/>
        </w:rPr>
      </w:pPr>
    </w:p>
    <w:p w:rsidR="008D1A99" w:rsidRPr="00D90785" w:rsidRDefault="008D1A99" w:rsidP="00AC61DE">
      <w:pPr>
        <w:rPr>
          <w:b/>
          <w:sz w:val="28"/>
          <w:szCs w:val="28"/>
        </w:rPr>
      </w:pPr>
    </w:p>
    <w:p w:rsidR="008D1A99" w:rsidRPr="00D90785" w:rsidRDefault="008D1A99" w:rsidP="003C14A8">
      <w:pPr>
        <w:ind w:firstLine="540"/>
        <w:jc w:val="both"/>
        <w:rPr>
          <w:b/>
          <w:bCs/>
          <w:sz w:val="28"/>
          <w:szCs w:val="28"/>
        </w:rPr>
      </w:pPr>
      <w:r w:rsidRPr="00D90785">
        <w:rPr>
          <w:sz w:val="28"/>
          <w:szCs w:val="28"/>
        </w:rPr>
        <w:t>Розглянувши подання Приватного комунально-побутового підприємства «Теплокомунсервіс» про надання дозволу на інвестування власних коштів через кредитування ПАТ «Міжнародний інвестиційний банк» в рамках програми «Енергозбереження» та ТОВ «Євротерм Технолоджі» для реконструкції районної котельні у м. Буча по вул. Героїв Майдану, 15а,  з метою забезпечення безперебійного надання послуг з  постачання теплової енергії  населенню, бюджетним установам та іншим споживачам,  зменшення споживання енергоносіїв  та забезпечення тепловою енергією нового житлового масиву в межах вулиць Островського, Енергетиків, Польова, керуючись Законом України  «Про місцеве самоврядування в Україні», виконавчий комітет Бучанської міської ради</w:t>
      </w:r>
    </w:p>
    <w:p w:rsidR="008D1A99" w:rsidRDefault="008D1A99" w:rsidP="00774261">
      <w:pPr>
        <w:pStyle w:val="Title"/>
        <w:jc w:val="left"/>
        <w:rPr>
          <w:b/>
          <w:bCs/>
          <w:sz w:val="28"/>
          <w:szCs w:val="28"/>
        </w:rPr>
      </w:pPr>
    </w:p>
    <w:p w:rsidR="008D1A99" w:rsidRPr="00D90785" w:rsidRDefault="008D1A99" w:rsidP="00774261">
      <w:pPr>
        <w:pStyle w:val="Title"/>
        <w:jc w:val="left"/>
        <w:rPr>
          <w:b/>
          <w:bCs/>
          <w:sz w:val="28"/>
          <w:szCs w:val="28"/>
        </w:rPr>
      </w:pPr>
    </w:p>
    <w:p w:rsidR="008D1A99" w:rsidRPr="00D90785" w:rsidRDefault="008D1A99" w:rsidP="00774261">
      <w:pPr>
        <w:pStyle w:val="Title"/>
        <w:jc w:val="left"/>
        <w:rPr>
          <w:b/>
          <w:bCs/>
          <w:sz w:val="28"/>
          <w:szCs w:val="28"/>
        </w:rPr>
      </w:pPr>
      <w:r w:rsidRPr="00D90785">
        <w:rPr>
          <w:b/>
          <w:bCs/>
          <w:sz w:val="28"/>
          <w:szCs w:val="28"/>
        </w:rPr>
        <w:t>ВИРІШИВ :</w:t>
      </w:r>
    </w:p>
    <w:p w:rsidR="008D1A99" w:rsidRDefault="008D1A99" w:rsidP="00774261">
      <w:pPr>
        <w:pStyle w:val="Title"/>
        <w:jc w:val="left"/>
        <w:rPr>
          <w:b/>
          <w:bCs/>
          <w:sz w:val="28"/>
          <w:szCs w:val="28"/>
        </w:rPr>
      </w:pPr>
    </w:p>
    <w:p w:rsidR="008D1A99" w:rsidRPr="00D90785" w:rsidRDefault="008D1A99" w:rsidP="00774261">
      <w:pPr>
        <w:pStyle w:val="Title"/>
        <w:jc w:val="left"/>
        <w:rPr>
          <w:b/>
          <w:bCs/>
          <w:sz w:val="28"/>
          <w:szCs w:val="28"/>
        </w:rPr>
      </w:pPr>
    </w:p>
    <w:p w:rsidR="008D1A99" w:rsidRPr="00D90785" w:rsidRDefault="008D1A99" w:rsidP="00E0341E">
      <w:pPr>
        <w:tabs>
          <w:tab w:val="left" w:pos="288"/>
        </w:tabs>
        <w:ind w:left="567"/>
        <w:jc w:val="both"/>
        <w:rPr>
          <w:sz w:val="28"/>
          <w:szCs w:val="28"/>
        </w:rPr>
      </w:pPr>
      <w:r w:rsidRPr="00D90785">
        <w:rPr>
          <w:sz w:val="28"/>
          <w:szCs w:val="28"/>
        </w:rPr>
        <w:t>1. Для проведення реконструкції котельні у м. Буча по вул. Героїв Майдану, 15а надати дозвіл ПКПП «Теплокомунсервіс»:</w:t>
      </w:r>
    </w:p>
    <w:p w:rsidR="008D1A99" w:rsidRPr="00D90785" w:rsidRDefault="008D1A99" w:rsidP="00455451">
      <w:pPr>
        <w:tabs>
          <w:tab w:val="left" w:pos="288"/>
        </w:tabs>
        <w:ind w:left="567"/>
        <w:jc w:val="both"/>
        <w:rPr>
          <w:sz w:val="28"/>
          <w:szCs w:val="28"/>
        </w:rPr>
      </w:pPr>
      <w:r w:rsidRPr="00D90785">
        <w:rPr>
          <w:sz w:val="28"/>
          <w:szCs w:val="28"/>
        </w:rPr>
        <w:t xml:space="preserve">-  на інвестування власних коштів через кредитування Міжнародним інвестиційним банком по програмі «Енергозбереження» </w:t>
      </w:r>
      <w:r>
        <w:rPr>
          <w:sz w:val="28"/>
          <w:szCs w:val="28"/>
        </w:rPr>
        <w:t xml:space="preserve"> у розмірі 5,2 млн. грн </w:t>
      </w:r>
      <w:r w:rsidRPr="00D90785">
        <w:rPr>
          <w:sz w:val="28"/>
          <w:szCs w:val="28"/>
        </w:rPr>
        <w:t>,   а саме на  придбання необхідного основного обладнання - дв</w:t>
      </w:r>
      <w:r>
        <w:rPr>
          <w:sz w:val="28"/>
          <w:szCs w:val="28"/>
        </w:rPr>
        <w:t xml:space="preserve">ох   котлів потужністю по 2 МВт </w:t>
      </w:r>
      <w:r w:rsidRPr="00D90785">
        <w:rPr>
          <w:sz w:val="28"/>
          <w:szCs w:val="28"/>
        </w:rPr>
        <w:t>та допоміжного теплотехнічного обладнання;</w:t>
      </w:r>
    </w:p>
    <w:p w:rsidR="008D1A99" w:rsidRPr="00D90785" w:rsidRDefault="008D1A99" w:rsidP="0077426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90785">
        <w:rPr>
          <w:sz w:val="28"/>
          <w:szCs w:val="28"/>
        </w:rPr>
        <w:t>на інвестування власни</w:t>
      </w:r>
      <w:r>
        <w:rPr>
          <w:sz w:val="28"/>
          <w:szCs w:val="28"/>
        </w:rPr>
        <w:t>х коштів у розмірі 400 тис. грн</w:t>
      </w:r>
      <w:r w:rsidRPr="00D90785">
        <w:rPr>
          <w:sz w:val="28"/>
          <w:szCs w:val="28"/>
        </w:rPr>
        <w:t xml:space="preserve"> на проектування;</w:t>
      </w:r>
    </w:p>
    <w:p w:rsidR="008D1A99" w:rsidRPr="00D90785" w:rsidRDefault="008D1A99" w:rsidP="00774261">
      <w:pPr>
        <w:ind w:firstLine="540"/>
        <w:jc w:val="both"/>
        <w:rPr>
          <w:sz w:val="28"/>
          <w:szCs w:val="28"/>
        </w:rPr>
      </w:pPr>
      <w:r w:rsidRPr="00D90785">
        <w:rPr>
          <w:sz w:val="28"/>
          <w:szCs w:val="28"/>
        </w:rPr>
        <w:t xml:space="preserve">- на інвестування власних коштів у розмірі 2,5 млн. грн.  на  роботи по демонтажу та монтажу обладнання.  </w:t>
      </w:r>
    </w:p>
    <w:p w:rsidR="008D1A99" w:rsidRPr="00D90785" w:rsidRDefault="008D1A99" w:rsidP="00774261">
      <w:pPr>
        <w:ind w:firstLine="540"/>
        <w:jc w:val="both"/>
        <w:rPr>
          <w:sz w:val="28"/>
          <w:szCs w:val="28"/>
        </w:rPr>
      </w:pPr>
    </w:p>
    <w:p w:rsidR="008D1A99" w:rsidRPr="00D90785" w:rsidRDefault="008D1A99" w:rsidP="00783DFD">
      <w:pPr>
        <w:ind w:firstLine="540"/>
        <w:jc w:val="both"/>
        <w:rPr>
          <w:sz w:val="28"/>
          <w:szCs w:val="28"/>
        </w:rPr>
      </w:pPr>
      <w:r w:rsidRPr="00D90785">
        <w:rPr>
          <w:sz w:val="28"/>
          <w:szCs w:val="28"/>
        </w:rPr>
        <w:t>2. Контроль за виконанням даного рішення покласти на заступника міського голови Шепетька С.А.</w:t>
      </w:r>
    </w:p>
    <w:p w:rsidR="008D1A99" w:rsidRDefault="008D1A99" w:rsidP="00D90785">
      <w:pPr>
        <w:rPr>
          <w:b/>
          <w:bCs/>
          <w:sz w:val="28"/>
          <w:szCs w:val="28"/>
        </w:rPr>
      </w:pPr>
    </w:p>
    <w:p w:rsidR="008D1A99" w:rsidRPr="00D90785" w:rsidRDefault="008D1A99" w:rsidP="00D90785">
      <w:pPr>
        <w:rPr>
          <w:b/>
          <w:bCs/>
          <w:sz w:val="28"/>
          <w:szCs w:val="28"/>
        </w:rPr>
      </w:pPr>
    </w:p>
    <w:p w:rsidR="008D1A99" w:rsidRPr="00D90785" w:rsidRDefault="008D1A99" w:rsidP="00D90785">
      <w:pPr>
        <w:jc w:val="both"/>
        <w:rPr>
          <w:b/>
          <w:bCs/>
          <w:sz w:val="28"/>
          <w:szCs w:val="28"/>
          <w:lang w:val="ru-RU"/>
        </w:rPr>
      </w:pPr>
      <w:r w:rsidRPr="00D90785">
        <w:rPr>
          <w:b/>
          <w:bCs/>
          <w:sz w:val="28"/>
          <w:szCs w:val="28"/>
        </w:rPr>
        <w:t>Міський голова</w:t>
      </w:r>
      <w:r w:rsidRPr="00D90785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</w:t>
      </w:r>
      <w:r w:rsidRPr="00D90785">
        <w:rPr>
          <w:b/>
          <w:bCs/>
          <w:sz w:val="28"/>
          <w:szCs w:val="28"/>
        </w:rPr>
        <w:t>А.П. Федорук</w:t>
      </w:r>
    </w:p>
    <w:p w:rsidR="008D1A99" w:rsidRDefault="008D1A99" w:rsidP="00D90785">
      <w:pPr>
        <w:jc w:val="both"/>
        <w:rPr>
          <w:b/>
          <w:bCs/>
          <w:sz w:val="28"/>
          <w:szCs w:val="28"/>
          <w:lang w:val="ru-RU"/>
        </w:rPr>
      </w:pPr>
    </w:p>
    <w:p w:rsidR="008D1A99" w:rsidRPr="00D90785" w:rsidRDefault="008D1A99" w:rsidP="00D90785">
      <w:pPr>
        <w:jc w:val="both"/>
        <w:rPr>
          <w:b/>
          <w:bCs/>
          <w:sz w:val="28"/>
          <w:szCs w:val="28"/>
          <w:lang w:val="ru-RU"/>
        </w:rPr>
      </w:pPr>
    </w:p>
    <w:p w:rsidR="008D1A99" w:rsidRPr="00D90785" w:rsidRDefault="008D1A99" w:rsidP="00D90785">
      <w:pPr>
        <w:jc w:val="both"/>
        <w:rPr>
          <w:b/>
          <w:bCs/>
          <w:sz w:val="28"/>
          <w:szCs w:val="28"/>
        </w:rPr>
      </w:pPr>
      <w:r w:rsidRPr="00D90785">
        <w:rPr>
          <w:b/>
          <w:bCs/>
          <w:sz w:val="28"/>
          <w:szCs w:val="28"/>
          <w:lang w:val="ru-RU"/>
        </w:rPr>
        <w:t xml:space="preserve">Заступник </w:t>
      </w:r>
      <w:r w:rsidRPr="00D90785">
        <w:rPr>
          <w:b/>
          <w:bCs/>
          <w:sz w:val="28"/>
          <w:szCs w:val="28"/>
        </w:rPr>
        <w:t>м</w:t>
      </w:r>
      <w:r w:rsidRPr="00D90785">
        <w:rPr>
          <w:b/>
          <w:bCs/>
          <w:sz w:val="28"/>
          <w:szCs w:val="28"/>
          <w:lang w:val="ru-RU"/>
        </w:rPr>
        <w:t>іського</w:t>
      </w:r>
      <w:r w:rsidRPr="00D90785">
        <w:rPr>
          <w:b/>
          <w:bCs/>
          <w:sz w:val="28"/>
          <w:szCs w:val="28"/>
        </w:rPr>
        <w:t xml:space="preserve"> голови                                              С.А. Шепетько</w:t>
      </w:r>
    </w:p>
    <w:p w:rsidR="008D1A99" w:rsidRPr="00D90785" w:rsidRDefault="008D1A99" w:rsidP="00D90785">
      <w:pPr>
        <w:tabs>
          <w:tab w:val="left" w:pos="7020"/>
          <w:tab w:val="left" w:pos="7200"/>
        </w:tabs>
        <w:jc w:val="both"/>
        <w:rPr>
          <w:b/>
          <w:bCs/>
          <w:sz w:val="28"/>
          <w:szCs w:val="28"/>
        </w:rPr>
      </w:pPr>
    </w:p>
    <w:p w:rsidR="008D1A99" w:rsidRPr="00D90785" w:rsidRDefault="008D1A99" w:rsidP="00D90785">
      <w:pPr>
        <w:tabs>
          <w:tab w:val="left" w:pos="7020"/>
          <w:tab w:val="left" w:pos="7200"/>
        </w:tabs>
        <w:jc w:val="both"/>
        <w:rPr>
          <w:b/>
          <w:bCs/>
          <w:sz w:val="28"/>
          <w:szCs w:val="28"/>
        </w:rPr>
      </w:pPr>
      <w:r w:rsidRPr="00D90785">
        <w:rPr>
          <w:b/>
          <w:bCs/>
          <w:sz w:val="28"/>
          <w:szCs w:val="28"/>
        </w:rPr>
        <w:t xml:space="preserve">Керуючий справами                                              </w:t>
      </w:r>
      <w:r>
        <w:rPr>
          <w:b/>
          <w:bCs/>
          <w:sz w:val="28"/>
          <w:szCs w:val="28"/>
        </w:rPr>
        <w:t xml:space="preserve">          </w:t>
      </w:r>
      <w:r w:rsidRPr="00D90785">
        <w:rPr>
          <w:b/>
          <w:bCs/>
          <w:sz w:val="28"/>
          <w:szCs w:val="28"/>
        </w:rPr>
        <w:t xml:space="preserve"> Д.О.Гапченко</w:t>
      </w:r>
    </w:p>
    <w:p w:rsidR="008D1A99" w:rsidRPr="00D90785" w:rsidRDefault="008D1A99" w:rsidP="00D90785">
      <w:pPr>
        <w:jc w:val="both"/>
        <w:rPr>
          <w:b/>
          <w:bCs/>
          <w:sz w:val="28"/>
          <w:szCs w:val="28"/>
        </w:rPr>
      </w:pPr>
    </w:p>
    <w:p w:rsidR="008D1A99" w:rsidRPr="00D90785" w:rsidRDefault="008D1A99" w:rsidP="00D90785">
      <w:pPr>
        <w:jc w:val="both"/>
        <w:rPr>
          <w:b/>
          <w:bCs/>
          <w:sz w:val="28"/>
          <w:szCs w:val="28"/>
        </w:rPr>
      </w:pPr>
      <w:r w:rsidRPr="00D90785">
        <w:rPr>
          <w:b/>
          <w:bCs/>
          <w:sz w:val="28"/>
          <w:szCs w:val="28"/>
        </w:rPr>
        <w:t>Погоджено:</w:t>
      </w:r>
    </w:p>
    <w:p w:rsidR="008D1A99" w:rsidRPr="00D90785" w:rsidRDefault="008D1A99" w:rsidP="00D90785">
      <w:pPr>
        <w:jc w:val="both"/>
        <w:rPr>
          <w:b/>
          <w:bCs/>
          <w:sz w:val="28"/>
          <w:szCs w:val="28"/>
        </w:rPr>
      </w:pPr>
    </w:p>
    <w:p w:rsidR="008D1A99" w:rsidRPr="00D90785" w:rsidRDefault="008D1A99" w:rsidP="00D90785">
      <w:pPr>
        <w:tabs>
          <w:tab w:val="left" w:pos="7020"/>
        </w:tabs>
        <w:jc w:val="both"/>
        <w:rPr>
          <w:sz w:val="28"/>
          <w:szCs w:val="28"/>
        </w:rPr>
      </w:pPr>
      <w:r w:rsidRPr="00D90785">
        <w:rPr>
          <w:sz w:val="28"/>
          <w:szCs w:val="28"/>
        </w:rPr>
        <w:t>Начальник  управління</w:t>
      </w:r>
    </w:p>
    <w:p w:rsidR="008D1A99" w:rsidRDefault="008D1A99" w:rsidP="00D90785">
      <w:pPr>
        <w:tabs>
          <w:tab w:val="left" w:pos="7020"/>
        </w:tabs>
        <w:jc w:val="both"/>
        <w:rPr>
          <w:sz w:val="28"/>
          <w:szCs w:val="28"/>
        </w:rPr>
      </w:pPr>
      <w:r w:rsidRPr="00D90785">
        <w:rPr>
          <w:sz w:val="28"/>
          <w:szCs w:val="28"/>
        </w:rPr>
        <w:t xml:space="preserve">юридично-кадрової роботи                                         </w:t>
      </w:r>
      <w:r>
        <w:rPr>
          <w:sz w:val="28"/>
          <w:szCs w:val="28"/>
        </w:rPr>
        <w:t xml:space="preserve">       </w:t>
      </w:r>
      <w:r w:rsidRPr="00D90785">
        <w:rPr>
          <w:sz w:val="28"/>
          <w:szCs w:val="28"/>
        </w:rPr>
        <w:t>Л.В. Риженко</w:t>
      </w:r>
    </w:p>
    <w:p w:rsidR="008D1A99" w:rsidRPr="00D90785" w:rsidRDefault="008D1A99" w:rsidP="00D90785">
      <w:pPr>
        <w:tabs>
          <w:tab w:val="left" w:pos="7020"/>
        </w:tabs>
        <w:jc w:val="both"/>
        <w:rPr>
          <w:sz w:val="28"/>
          <w:szCs w:val="28"/>
        </w:rPr>
      </w:pPr>
      <w:r w:rsidRPr="00D90785">
        <w:rPr>
          <w:sz w:val="28"/>
          <w:szCs w:val="28"/>
        </w:rPr>
        <w:tab/>
      </w:r>
      <w:r w:rsidRPr="00D90785">
        <w:rPr>
          <w:sz w:val="28"/>
          <w:szCs w:val="28"/>
        </w:rPr>
        <w:tab/>
      </w:r>
      <w:r w:rsidRPr="00D90785">
        <w:rPr>
          <w:sz w:val="28"/>
          <w:szCs w:val="28"/>
        </w:rPr>
        <w:tab/>
      </w:r>
      <w:r w:rsidRPr="00D90785">
        <w:rPr>
          <w:sz w:val="28"/>
          <w:szCs w:val="28"/>
        </w:rPr>
        <w:tab/>
      </w:r>
      <w:r w:rsidRPr="00D90785">
        <w:rPr>
          <w:sz w:val="28"/>
          <w:szCs w:val="28"/>
        </w:rPr>
        <w:tab/>
      </w:r>
    </w:p>
    <w:p w:rsidR="008D1A99" w:rsidRPr="00D90785" w:rsidRDefault="008D1A99" w:rsidP="00D90785">
      <w:pPr>
        <w:keepNext/>
        <w:outlineLvl w:val="2"/>
        <w:rPr>
          <w:b/>
          <w:bCs/>
          <w:sz w:val="28"/>
          <w:szCs w:val="28"/>
        </w:rPr>
      </w:pPr>
      <w:r w:rsidRPr="00D90785">
        <w:rPr>
          <w:b/>
          <w:bCs/>
          <w:sz w:val="28"/>
          <w:szCs w:val="28"/>
        </w:rPr>
        <w:t>Подання:</w:t>
      </w:r>
    </w:p>
    <w:p w:rsidR="008D1A99" w:rsidRPr="00D90785" w:rsidRDefault="008D1A99" w:rsidP="00D90785">
      <w:pPr>
        <w:keepNext/>
        <w:tabs>
          <w:tab w:val="left" w:pos="7020"/>
        </w:tabs>
        <w:outlineLvl w:val="2"/>
        <w:rPr>
          <w:sz w:val="28"/>
          <w:szCs w:val="28"/>
        </w:rPr>
      </w:pPr>
      <w:r w:rsidRPr="00D90785">
        <w:rPr>
          <w:sz w:val="28"/>
          <w:szCs w:val="28"/>
        </w:rPr>
        <w:t xml:space="preserve">Головний спеціаліст відділу ЖКІ                      </w:t>
      </w:r>
      <w:r>
        <w:rPr>
          <w:sz w:val="28"/>
          <w:szCs w:val="28"/>
        </w:rPr>
        <w:t xml:space="preserve">               </w:t>
      </w:r>
      <w:r w:rsidRPr="00D90785">
        <w:rPr>
          <w:sz w:val="28"/>
          <w:szCs w:val="28"/>
        </w:rPr>
        <w:t xml:space="preserve"> В.А. Кващук</w:t>
      </w:r>
    </w:p>
    <w:p w:rsidR="008D1A99" w:rsidRPr="00D90785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rPr>
          <w:sz w:val="28"/>
          <w:szCs w:val="28"/>
        </w:rPr>
      </w:pPr>
    </w:p>
    <w:p w:rsidR="008D1A99" w:rsidRPr="00D90785" w:rsidRDefault="008D1A99" w:rsidP="00D90785">
      <w:pPr>
        <w:rPr>
          <w:sz w:val="28"/>
          <w:szCs w:val="28"/>
        </w:rPr>
      </w:pPr>
    </w:p>
    <w:p w:rsidR="008D1A99" w:rsidRDefault="008D1A99" w:rsidP="00D90785">
      <w:pPr>
        <w:spacing w:after="200" w:line="276" w:lineRule="auto"/>
        <w:jc w:val="both"/>
        <w:rPr>
          <w:b/>
          <w:bCs/>
          <w:sz w:val="28"/>
          <w:szCs w:val="28"/>
        </w:rPr>
      </w:pPr>
    </w:p>
    <w:p w:rsidR="008D1A99" w:rsidRPr="00614522" w:rsidRDefault="008D1A99" w:rsidP="0061452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sectPr w:rsidR="008D1A99" w:rsidRPr="00614522" w:rsidSect="0068658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C5535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369"/>
    <w:rsid w:val="00004C89"/>
    <w:rsid w:val="00136E25"/>
    <w:rsid w:val="001722F0"/>
    <w:rsid w:val="00210463"/>
    <w:rsid w:val="00234B93"/>
    <w:rsid w:val="00243F69"/>
    <w:rsid w:val="003C14A8"/>
    <w:rsid w:val="003F3501"/>
    <w:rsid w:val="004425BB"/>
    <w:rsid w:val="00455451"/>
    <w:rsid w:val="005B317C"/>
    <w:rsid w:val="00614522"/>
    <w:rsid w:val="00686583"/>
    <w:rsid w:val="006A6CEF"/>
    <w:rsid w:val="006F67DD"/>
    <w:rsid w:val="007204A5"/>
    <w:rsid w:val="00735451"/>
    <w:rsid w:val="00774261"/>
    <w:rsid w:val="00783DFD"/>
    <w:rsid w:val="007F36BF"/>
    <w:rsid w:val="008D1A99"/>
    <w:rsid w:val="00AC61DE"/>
    <w:rsid w:val="00B225D3"/>
    <w:rsid w:val="00C822D8"/>
    <w:rsid w:val="00D90785"/>
    <w:rsid w:val="00E0341E"/>
    <w:rsid w:val="00EC7423"/>
    <w:rsid w:val="00EE0369"/>
    <w:rsid w:val="00F7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785"/>
    <w:rPr>
      <w:rFonts w:ascii="Times New Roman" w:eastAsia="Times New Roman" w:hAnsi="Times New Roman"/>
      <w:sz w:val="24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C61DE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C61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C61D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C61DE"/>
    <w:rPr>
      <w:rFonts w:ascii="Arial" w:hAnsi="Arial" w:cs="Arial"/>
      <w:b/>
      <w:bCs/>
      <w:sz w:val="26"/>
      <w:szCs w:val="26"/>
      <w:lang w:eastAsia="ru-RU"/>
    </w:rPr>
  </w:style>
  <w:style w:type="paragraph" w:styleId="Caption">
    <w:name w:val="caption"/>
    <w:basedOn w:val="Normal"/>
    <w:next w:val="Normal"/>
    <w:uiPriority w:val="99"/>
    <w:qFormat/>
    <w:rsid w:val="00AC61DE"/>
    <w:pPr>
      <w:ind w:left="5812" w:hanging="5760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AC61DE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AC61DE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C61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61D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11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138</TotalTime>
  <Pages>2</Pages>
  <Words>342</Words>
  <Characters>1951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cp:keywords/>
  <dc:description/>
  <cp:lastModifiedBy>www.PHILka.RU</cp:lastModifiedBy>
  <cp:revision>7</cp:revision>
  <cp:lastPrinted>2021-07-20T08:08:00Z</cp:lastPrinted>
  <dcterms:created xsi:type="dcterms:W3CDTF">2021-07-16T12:26:00Z</dcterms:created>
  <dcterms:modified xsi:type="dcterms:W3CDTF">2021-07-28T07:51:00Z</dcterms:modified>
</cp:coreProperties>
</file>