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762C18" w:rsidRDefault="00762C18" w:rsidP="00762C18">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762C18" w:rsidRDefault="00762C18" w:rsidP="00762C18">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 xml:space="preserve">від 17.08.2021 № </w:t>
      </w:r>
      <w:r>
        <w:rPr>
          <w:rFonts w:ascii="Times New Roman" w:hAnsi="Times New Roman"/>
          <w:sz w:val="20"/>
          <w:szCs w:val="20"/>
          <w:lang w:val="uk-UA"/>
        </w:rPr>
        <w:t>562</w:t>
      </w:r>
      <w:r>
        <w:rPr>
          <w:rFonts w:ascii="Times New Roman" w:hAnsi="Times New Roman"/>
          <w:color w:val="FFFFFF"/>
          <w:sz w:val="20"/>
          <w:szCs w:val="20"/>
          <w:u w:val="single"/>
          <w:lang w:val="uk-UA"/>
        </w:rPr>
        <w:t xml:space="preserve"> 8</w:t>
      </w:r>
    </w:p>
    <w:p w:rsidR="00BC3E15" w:rsidRPr="00DC6FF9" w:rsidRDefault="00762C18" w:rsidP="00762C18">
      <w:pPr>
        <w:widowControl w:val="0"/>
        <w:autoSpaceDE w:val="0"/>
        <w:autoSpaceDN w:val="0"/>
        <w:adjustRightInd w:val="0"/>
        <w:spacing w:after="0" w:line="240" w:lineRule="auto"/>
        <w:ind w:left="6237" w:right="708"/>
        <w:rPr>
          <w:rFonts w:ascii="Times New Roman" w:hAnsi="Times New Roman"/>
          <w:b/>
          <w:sz w:val="12"/>
          <w:szCs w:val="12"/>
          <w:lang w:val="uk-UA" w:eastAsia="uk-UA"/>
        </w:rPr>
      </w:pPr>
      <w:r>
        <w:rPr>
          <w:rFonts w:ascii="Times New Roman" w:hAnsi="Times New Roman"/>
          <w:color w:val="FFFFFF"/>
          <w:sz w:val="20"/>
          <w:szCs w:val="20"/>
          <w:u w:val="single"/>
          <w:lang w:val="uk-UA"/>
        </w:rPr>
        <w:t>р</w:t>
      </w:r>
      <w:r>
        <w:rPr>
          <w:rFonts w:ascii="Times New Roman" w:hAnsi="Times New Roman"/>
          <w:sz w:val="20"/>
          <w:szCs w:val="20"/>
          <w:u w:val="single"/>
          <w:lang w:val="uk-UA"/>
        </w:rPr>
        <w:t xml:space="preserve">  </w:t>
      </w:r>
    </w:p>
    <w:p w:rsidR="00345FE7" w:rsidRPr="008149F2" w:rsidRDefault="00345FE7" w:rsidP="00345FE7">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345FE7" w:rsidRPr="00826942" w:rsidRDefault="00345FE7" w:rsidP="00345FE7">
      <w:pPr>
        <w:tabs>
          <w:tab w:val="left" w:pos="3969"/>
        </w:tabs>
        <w:spacing w:after="0" w:line="240" w:lineRule="auto"/>
        <w:jc w:val="center"/>
        <w:rPr>
          <w:rFonts w:ascii="Times New Roman" w:hAnsi="Times New Roman"/>
          <w:b/>
          <w:sz w:val="16"/>
          <w:szCs w:val="16"/>
          <w:u w:val="single"/>
          <w:lang w:val="uk-UA" w:eastAsia="uk-UA"/>
        </w:rPr>
      </w:pPr>
    </w:p>
    <w:p w:rsidR="00345FE7" w:rsidRPr="00BC3E15" w:rsidRDefault="00345FE7" w:rsidP="00345FE7">
      <w:pPr>
        <w:pStyle w:val="Standard"/>
        <w:jc w:val="center"/>
        <w:rPr>
          <w:b/>
          <w:u w:val="single"/>
          <w:lang w:val="uk-UA"/>
        </w:rPr>
      </w:pPr>
      <w:r w:rsidRPr="00BC3E15">
        <w:rPr>
          <w:b/>
          <w:u w:val="single"/>
          <w:lang w:val="uk-UA"/>
        </w:rPr>
        <w:t xml:space="preserve">Надання дозволу (ордеру) на порушення об’єкту благоустрою, та проведення земляних робіт по будівництву, ремонту, реконструкції об’єктів на території </w:t>
      </w:r>
      <w:proofErr w:type="spellStart"/>
      <w:r w:rsidRPr="00BC3E15">
        <w:rPr>
          <w:b/>
          <w:u w:val="single"/>
          <w:lang w:val="uk-UA"/>
        </w:rPr>
        <w:t>Бучанської</w:t>
      </w:r>
      <w:proofErr w:type="spellEnd"/>
      <w:r w:rsidRPr="00BC3E15">
        <w:rPr>
          <w:b/>
          <w:u w:val="single"/>
          <w:lang w:val="uk-UA"/>
        </w:rPr>
        <w:t xml:space="preserve"> міської територіальної громади (з перекриттям дорожнього руху у разі необхідності)</w:t>
      </w:r>
    </w:p>
    <w:p w:rsidR="00345FE7" w:rsidRDefault="00345FE7" w:rsidP="00345FE7">
      <w:pPr>
        <w:spacing w:after="0" w:line="240" w:lineRule="auto"/>
        <w:jc w:val="center"/>
        <w:rPr>
          <w:rFonts w:ascii="Times New Roman" w:hAnsi="Times New Roman"/>
          <w:sz w:val="20"/>
          <w:szCs w:val="20"/>
          <w:lang w:val="uk-UA"/>
        </w:rPr>
      </w:pPr>
      <w:r w:rsidRPr="003F7F6F">
        <w:rPr>
          <w:rFonts w:ascii="Times New Roman" w:hAnsi="Times New Roman"/>
          <w:sz w:val="20"/>
          <w:szCs w:val="20"/>
          <w:lang w:val="uk-UA"/>
        </w:rPr>
        <w:t xml:space="preserve"> (назва адміністративної послуги)  </w:t>
      </w:r>
    </w:p>
    <w:p w:rsidR="00345FE7" w:rsidRPr="00BC3E15" w:rsidRDefault="00345FE7" w:rsidP="00345FE7">
      <w:pPr>
        <w:pStyle w:val="Standard"/>
        <w:jc w:val="center"/>
        <w:rPr>
          <w:lang w:val="ru-RU"/>
        </w:rPr>
      </w:pPr>
      <w:r w:rsidRPr="00BC3E15">
        <w:rPr>
          <w:b/>
          <w:color w:val="000000"/>
          <w:u w:val="thick"/>
          <w:lang w:val="uk-UA"/>
        </w:rPr>
        <w:t xml:space="preserve">Інспекція з благоустрою </w:t>
      </w:r>
      <w:proofErr w:type="spellStart"/>
      <w:r w:rsidRPr="00BC3E15">
        <w:rPr>
          <w:b/>
          <w:color w:val="000000"/>
          <w:u w:val="thick"/>
          <w:lang w:val="uk-UA"/>
        </w:rPr>
        <w:t>Бучанської</w:t>
      </w:r>
      <w:proofErr w:type="spellEnd"/>
      <w:r w:rsidRPr="00BC3E15">
        <w:rPr>
          <w:b/>
          <w:color w:val="000000"/>
          <w:u w:val="thick"/>
          <w:lang w:val="uk-UA"/>
        </w:rPr>
        <w:t xml:space="preserve"> міської ради</w:t>
      </w:r>
    </w:p>
    <w:p w:rsidR="00345FE7" w:rsidRDefault="00345FE7" w:rsidP="00345FE7">
      <w:pPr>
        <w:spacing w:after="0" w:line="240" w:lineRule="auto"/>
        <w:jc w:val="center"/>
        <w:rPr>
          <w:rFonts w:ascii="Times New Roman" w:hAnsi="Times New Roman"/>
          <w:sz w:val="20"/>
          <w:szCs w:val="20"/>
          <w:lang w:val="uk-UA"/>
        </w:rPr>
      </w:pPr>
      <w:r w:rsidRPr="002B63B2">
        <w:rPr>
          <w:rFonts w:ascii="Times New Roman" w:hAnsi="Times New Roman"/>
          <w:sz w:val="20"/>
          <w:szCs w:val="20"/>
          <w:lang w:val="uk-UA"/>
        </w:rPr>
        <w:t xml:space="preserve"> (найменування суб’єкта надання адміністративної послуги)</w:t>
      </w:r>
    </w:p>
    <w:p w:rsidR="00345FE7" w:rsidRPr="005B30A7" w:rsidRDefault="00345FE7" w:rsidP="00345FE7">
      <w:pPr>
        <w:spacing w:after="0" w:line="240" w:lineRule="auto"/>
        <w:jc w:val="center"/>
        <w:rPr>
          <w:rFonts w:ascii="Times New Roman" w:hAnsi="Times New Roman"/>
          <w:sz w:val="10"/>
          <w:szCs w:val="10"/>
          <w:lang w:val="uk-UA"/>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345FE7" w:rsidRPr="005F2129"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Найменування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місцезнаходження</w:t>
            </w:r>
            <w:proofErr w:type="spellEnd"/>
            <w:r w:rsidRPr="005F2129">
              <w:rPr>
                <w:rFonts w:ascii="Times New Roman" w:hAnsi="Times New Roman"/>
                <w:sz w:val="20"/>
                <w:szCs w:val="20"/>
                <w:shd w:val="clear" w:color="auto" w:fill="FFFFFF"/>
              </w:rPr>
              <w:t xml:space="preserve">, режим </w:t>
            </w:r>
            <w:proofErr w:type="spellStart"/>
            <w:r w:rsidRPr="005F2129">
              <w:rPr>
                <w:rFonts w:ascii="Times New Roman" w:hAnsi="Times New Roman"/>
                <w:sz w:val="20"/>
                <w:szCs w:val="20"/>
                <w:shd w:val="clear" w:color="auto" w:fill="FFFFFF"/>
              </w:rPr>
              <w:t>роботи</w:t>
            </w:r>
            <w:proofErr w:type="spellEnd"/>
            <w:r w:rsidRPr="005F2129">
              <w:rPr>
                <w:rFonts w:ascii="Times New Roman" w:hAnsi="Times New Roman"/>
                <w:sz w:val="20"/>
                <w:szCs w:val="20"/>
                <w:shd w:val="clear" w:color="auto" w:fill="FFFFFF"/>
              </w:rPr>
              <w:t xml:space="preserve">, телефон, адреса </w:t>
            </w:r>
            <w:proofErr w:type="spellStart"/>
            <w:r w:rsidRPr="005F2129">
              <w:rPr>
                <w:rFonts w:ascii="Times New Roman" w:hAnsi="Times New Roman"/>
                <w:sz w:val="20"/>
                <w:szCs w:val="20"/>
                <w:shd w:val="clear" w:color="auto" w:fill="FFFFFF"/>
              </w:rPr>
              <w:t>електронної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пошти</w:t>
            </w:r>
            <w:proofErr w:type="spellEnd"/>
            <w:r w:rsidRPr="005F2129">
              <w:rPr>
                <w:rFonts w:ascii="Times New Roman" w:hAnsi="Times New Roman"/>
                <w:sz w:val="20"/>
                <w:szCs w:val="20"/>
                <w:shd w:val="clear" w:color="auto" w:fill="FFFFFF"/>
              </w:rPr>
              <w:t xml:space="preserve"> та веб-сайту </w:t>
            </w:r>
            <w:r w:rsidRPr="00E01FAB">
              <w:rPr>
                <w:rFonts w:ascii="Times New Roman CYR" w:hAnsi="Times New Roman CYR" w:cs="Times New Roman CYR"/>
                <w:color w:val="000000"/>
                <w:sz w:val="20"/>
                <w:szCs w:val="20"/>
              </w:rPr>
              <w:t xml:space="preserve">органу в </w:t>
            </w:r>
            <w:proofErr w:type="spellStart"/>
            <w:r w:rsidRPr="00E01FAB">
              <w:rPr>
                <w:rFonts w:ascii="Times New Roman CYR" w:hAnsi="Times New Roman CYR" w:cs="Times New Roman CYR"/>
                <w:color w:val="000000"/>
                <w:sz w:val="20"/>
                <w:szCs w:val="20"/>
              </w:rPr>
              <w:t>якому</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здійснюється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обслуговування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суб’єкта</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звернення</w:t>
            </w:r>
            <w:proofErr w:type="spellEnd"/>
            <w:r w:rsidRPr="00E01FAB">
              <w:rPr>
                <w:rFonts w:ascii="Times New Roman CYR" w:hAnsi="Times New Roman CYR" w:cs="Times New Roman CYR"/>
                <w:color w:val="000000"/>
                <w:sz w:val="20"/>
                <w:szCs w:val="20"/>
              </w:rPr>
              <w:t xml:space="preserve">: центру </w:t>
            </w:r>
            <w:proofErr w:type="spellStart"/>
            <w:r w:rsidRPr="00E01FAB">
              <w:rPr>
                <w:rFonts w:ascii="Times New Roman CYR" w:hAnsi="Times New Roman CYR" w:cs="Times New Roman CYR"/>
                <w:color w:val="000000"/>
                <w:sz w:val="20"/>
                <w:szCs w:val="20"/>
              </w:rPr>
              <w:t>надання</w:t>
            </w:r>
            <w:proofErr w:type="spellEnd"/>
            <w:r w:rsidRPr="00E01FAB">
              <w:rPr>
                <w:rFonts w:ascii="Times New Roman CYR" w:hAnsi="Times New Roman CYR" w:cs="Times New Roman CYR"/>
                <w:color w:val="000000"/>
                <w:sz w:val="20"/>
                <w:szCs w:val="20"/>
              </w:rPr>
              <w:t xml:space="preserve"> </w:t>
            </w:r>
            <w:proofErr w:type="spellStart"/>
            <w:proofErr w:type="gramStart"/>
            <w:r w:rsidRPr="00E01FAB">
              <w:rPr>
                <w:rFonts w:ascii="Times New Roman CYR" w:hAnsi="Times New Roman CYR" w:cs="Times New Roman CYR"/>
                <w:color w:val="000000"/>
                <w:sz w:val="20"/>
                <w:szCs w:val="20"/>
              </w:rPr>
              <w:t>адм</w:t>
            </w:r>
            <w:proofErr w:type="gramEnd"/>
            <w:r w:rsidRPr="00E01FAB">
              <w:rPr>
                <w:rFonts w:ascii="Times New Roman CYR" w:hAnsi="Times New Roman CYR" w:cs="Times New Roman CYR"/>
                <w:color w:val="000000"/>
                <w:sz w:val="20"/>
                <w:szCs w:val="20"/>
              </w:rPr>
              <w:t>іністративних</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послуг</w:t>
            </w:r>
            <w:proofErr w:type="spellEnd"/>
          </w:p>
        </w:tc>
        <w:tc>
          <w:tcPr>
            <w:tcW w:w="7216" w:type="dxa"/>
          </w:tcPr>
          <w:p w:rsidR="00345FE7" w:rsidRPr="005F2129" w:rsidRDefault="00345FE7" w:rsidP="0070405A">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345FE7" w:rsidRPr="005F2129" w:rsidRDefault="00345FE7" w:rsidP="0070405A">
            <w:pPr>
              <w:spacing w:after="0" w:line="240" w:lineRule="auto"/>
              <w:jc w:val="center"/>
              <w:rPr>
                <w:rFonts w:ascii="Times New Roman" w:hAnsi="Times New Roman"/>
                <w:b/>
                <w:sz w:val="20"/>
                <w:szCs w:val="20"/>
                <w:u w:val="single"/>
                <w:lang w:val="uk-UA" w:eastAsia="uk-UA"/>
              </w:rPr>
            </w:pPr>
            <w:proofErr w:type="spellStart"/>
            <w:r>
              <w:rPr>
                <w:rFonts w:ascii="Times New Roman" w:hAnsi="Times New Roman"/>
                <w:b/>
                <w:sz w:val="20"/>
                <w:szCs w:val="20"/>
                <w:u w:val="single"/>
                <w:lang w:val="uk-UA" w:eastAsia="uk-UA"/>
              </w:rPr>
              <w:t>Бучанської</w:t>
            </w:r>
            <w:proofErr w:type="spellEnd"/>
            <w:r w:rsidRPr="005F2129">
              <w:rPr>
                <w:rFonts w:ascii="Times New Roman" w:hAnsi="Times New Roman"/>
                <w:b/>
                <w:sz w:val="20"/>
                <w:szCs w:val="20"/>
                <w:u w:val="single"/>
                <w:lang w:val="uk-UA" w:eastAsia="uk-UA"/>
              </w:rPr>
              <w:t xml:space="preserve"> міської ради</w:t>
            </w:r>
          </w:p>
          <w:p w:rsidR="00345FE7" w:rsidRPr="005F2129" w:rsidRDefault="00345FE7" w:rsidP="0070405A">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345FE7" w:rsidRPr="005F2129" w:rsidRDefault="00345FE7" w:rsidP="0070405A">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345FE7" w:rsidRPr="005F2129" w:rsidRDefault="00345FE7" w:rsidP="0070405A">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345FE7" w:rsidRPr="005F2129" w:rsidRDefault="00345FE7" w:rsidP="0070405A">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345FE7" w:rsidRPr="00025D63" w:rsidRDefault="00345FE7" w:rsidP="0070405A">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345FE7" w:rsidRPr="006E5A52" w:rsidRDefault="00345FE7" w:rsidP="0070405A">
            <w:pPr>
              <w:pStyle w:val="a4"/>
              <w:rPr>
                <w:rStyle w:val="a3"/>
                <w:rFonts w:ascii="Times New Roman" w:hAnsi="Times New Roman"/>
                <w:color w:val="000000"/>
                <w:sz w:val="20"/>
                <w:szCs w:val="20"/>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пошта</w:t>
            </w:r>
            <w:proofErr w:type="spellEnd"/>
            <w:r w:rsidRPr="005F2129">
              <w:rPr>
                <w:rFonts w:ascii="Times New Roman" w:hAnsi="Times New Roman"/>
                <w:b/>
                <w:iCs/>
                <w:sz w:val="20"/>
                <w:szCs w:val="20"/>
                <w:lang w:eastAsia="uk-UA"/>
              </w:rPr>
              <w:t xml:space="preserve">: </w:t>
            </w:r>
            <w:hyperlink r:id="rId6" w:anchor="_blank" w:history="1">
              <w:r>
                <w:rPr>
                  <w:rStyle w:val="a3"/>
                  <w:rFonts w:ascii="Times New Roman" w:hAnsi="Times New Roman"/>
                  <w:color w:val="000000"/>
                  <w:sz w:val="20"/>
                  <w:szCs w:val="20"/>
                  <w:highlight w:val="white"/>
                  <w:lang w:val="uk-UA"/>
                </w:rPr>
                <w:t>cnap</w:t>
              </w:r>
            </w:hyperlink>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bucha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rada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gov</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ua</w:t>
            </w:r>
          </w:p>
          <w:p w:rsidR="00345FE7" w:rsidRPr="005A2D9A" w:rsidRDefault="00345FE7" w:rsidP="0070405A">
            <w:pPr>
              <w:spacing w:after="0" w:line="240" w:lineRule="auto"/>
              <w:jc w:val="center"/>
              <w:rPr>
                <w:rFonts w:ascii="Times New Roman" w:hAnsi="Times New Roman"/>
                <w:b/>
                <w:sz w:val="20"/>
                <w:szCs w:val="20"/>
                <w:u w:val="single"/>
                <w:lang w:val="uk-UA" w:eastAsia="uk-UA"/>
              </w:rPr>
            </w:pPr>
            <w:proofErr w:type="spellStart"/>
            <w:r w:rsidRPr="005A2D9A">
              <w:rPr>
                <w:rFonts w:ascii="Times New Roman" w:eastAsia="Calibri" w:hAnsi="Times New Roman"/>
                <w:b/>
                <w:sz w:val="20"/>
                <w:szCs w:val="20"/>
                <w:u w:val="single"/>
                <w:lang w:val="uk-UA"/>
              </w:rPr>
              <w:t>Блиставицький</w:t>
            </w:r>
            <w:proofErr w:type="spellEnd"/>
            <w:r w:rsidRPr="005A2D9A">
              <w:rPr>
                <w:rFonts w:ascii="Times New Roman" w:eastAsia="Calibri" w:hAnsi="Times New Roman"/>
                <w:b/>
                <w:sz w:val="20"/>
                <w:szCs w:val="20"/>
                <w:u w:val="single"/>
                <w:lang w:val="uk-UA"/>
              </w:rPr>
              <w:t xml:space="preserve"> </w:t>
            </w:r>
            <w:proofErr w:type="spellStart"/>
            <w:r w:rsidRPr="005A2D9A">
              <w:rPr>
                <w:rFonts w:ascii="Times New Roman" w:eastAsia="Calibri" w:hAnsi="Times New Roman"/>
                <w:b/>
                <w:sz w:val="20"/>
                <w:szCs w:val="20"/>
                <w:u w:val="single"/>
                <w:lang w:val="uk-UA"/>
              </w:rPr>
              <w:t>старостинський</w:t>
            </w:r>
            <w:proofErr w:type="spellEnd"/>
            <w:r w:rsidRPr="005A2D9A">
              <w:rPr>
                <w:rFonts w:ascii="Times New Roman" w:eastAsia="Calibri" w:hAnsi="Times New Roman"/>
                <w:b/>
                <w:sz w:val="20"/>
                <w:szCs w:val="20"/>
                <w:u w:val="single"/>
                <w:lang w:val="uk-UA"/>
              </w:rPr>
              <w:t xml:space="preserve"> округ</w:t>
            </w:r>
          </w:p>
          <w:p w:rsidR="00345FE7" w:rsidRPr="005F2129" w:rsidRDefault="00345FE7" w:rsidP="0070405A">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345FE7" w:rsidRPr="005F2129" w:rsidRDefault="00345FE7" w:rsidP="0070405A">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345FE7" w:rsidRPr="005F2129" w:rsidRDefault="00345FE7" w:rsidP="0070405A">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345FE7" w:rsidRPr="005F2129" w:rsidRDefault="00345FE7" w:rsidP="0070405A">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345FE7" w:rsidRPr="00025D63" w:rsidRDefault="00345FE7" w:rsidP="0070405A">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39-216</w:t>
            </w:r>
          </w:p>
          <w:p w:rsidR="00345FE7" w:rsidRDefault="00345FE7" w:rsidP="0070405A">
            <w:pPr>
              <w:pStyle w:val="a4"/>
              <w:rPr>
                <w:rFonts w:ascii="Times New Roman" w:hAnsi="Times New Roman"/>
                <w:sz w:val="20"/>
                <w:szCs w:val="20"/>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7" w:history="1">
              <w:r w:rsidRPr="005D2624">
                <w:rPr>
                  <w:rStyle w:val="a3"/>
                  <w:rFonts w:ascii="Times New Roman" w:hAnsi="Times New Roman"/>
                  <w:sz w:val="20"/>
                  <w:szCs w:val="20"/>
                  <w:shd w:val="clear" w:color="auto" w:fill="FFFFFF"/>
                </w:rPr>
                <w:t>blistavica@bucha-rada.gov.ua</w:t>
              </w:r>
            </w:hyperlink>
          </w:p>
          <w:p w:rsidR="00345FE7" w:rsidRPr="00CD4697" w:rsidRDefault="00345FE7" w:rsidP="0070405A">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345FE7" w:rsidRPr="005F2129" w:rsidRDefault="00345FE7" w:rsidP="0070405A">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345FE7" w:rsidRPr="005F2129" w:rsidRDefault="00345FE7" w:rsidP="0070405A">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345FE7" w:rsidRPr="005F2129" w:rsidRDefault="00345FE7" w:rsidP="0070405A">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345FE7" w:rsidRPr="005F2129" w:rsidRDefault="00345FE7" w:rsidP="0070405A">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345FE7" w:rsidRPr="00025D63" w:rsidRDefault="00345FE7" w:rsidP="0070405A">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38-298</w:t>
            </w:r>
          </w:p>
          <w:p w:rsidR="00345FE7" w:rsidRDefault="00345FE7" w:rsidP="0070405A">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8" w:history="1">
              <w:r w:rsidRPr="0095186A">
                <w:rPr>
                  <w:rStyle w:val="a3"/>
                  <w:rFonts w:ascii="Times New Roman" w:hAnsi="Times New Roman"/>
                  <w:sz w:val="20"/>
                  <w:szCs w:val="20"/>
                  <w:shd w:val="clear" w:color="auto" w:fill="FFFFFF"/>
                </w:rPr>
                <w:t>lubyanka@bucha-rada.gov.ua</w:t>
              </w:r>
            </w:hyperlink>
          </w:p>
          <w:p w:rsidR="00345FE7" w:rsidRPr="00A518D2" w:rsidRDefault="00345FE7" w:rsidP="0070405A">
            <w:pPr>
              <w:pStyle w:val="Standarduser"/>
              <w:jc w:val="center"/>
              <w:rPr>
                <w:rFonts w:eastAsia="Calibri"/>
                <w:b/>
                <w:sz w:val="20"/>
                <w:szCs w:val="20"/>
                <w:u w:val="single"/>
                <w:lang w:val="ru-RU"/>
              </w:rPr>
            </w:pPr>
            <w:proofErr w:type="spell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r w:rsidRPr="00A518D2">
              <w:rPr>
                <w:rFonts w:eastAsia="Calibri"/>
                <w:b/>
                <w:sz w:val="20"/>
                <w:szCs w:val="20"/>
                <w:u w:val="single"/>
                <w:lang w:val="ru-RU"/>
              </w:rPr>
              <w:t xml:space="preserve"> округ</w:t>
            </w:r>
          </w:p>
          <w:p w:rsidR="00345FE7" w:rsidRPr="005F2129" w:rsidRDefault="00345FE7" w:rsidP="0070405A">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345FE7" w:rsidRPr="005F2129" w:rsidRDefault="00345FE7" w:rsidP="0070405A">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345FE7" w:rsidRPr="005F2129" w:rsidRDefault="00345FE7" w:rsidP="0070405A">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345FE7" w:rsidRPr="005F2129" w:rsidRDefault="00345FE7" w:rsidP="0070405A">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345FE7" w:rsidRPr="00025D63" w:rsidRDefault="00345FE7" w:rsidP="0070405A">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46-444</w:t>
            </w:r>
          </w:p>
          <w:p w:rsidR="00345FE7" w:rsidRDefault="00345FE7" w:rsidP="0070405A">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9" w:history="1">
              <w:r w:rsidRPr="0095186A">
                <w:rPr>
                  <w:rStyle w:val="a3"/>
                  <w:rFonts w:ascii="Times New Roman" w:hAnsi="Times New Roman"/>
                  <w:sz w:val="20"/>
                  <w:szCs w:val="20"/>
                  <w:shd w:val="clear" w:color="auto" w:fill="FFFFFF"/>
                </w:rPr>
                <w:t>vorzel@bucha-rada.gov.ua</w:t>
              </w:r>
            </w:hyperlink>
          </w:p>
          <w:p w:rsidR="00345FE7" w:rsidRPr="002D69F4" w:rsidRDefault="00345FE7" w:rsidP="0070405A">
            <w:pPr>
              <w:pStyle w:val="a4"/>
              <w:jc w:val="center"/>
              <w:rPr>
                <w:rFonts w:ascii="Times New Roman" w:hAnsi="Times New Roman"/>
                <w:b/>
                <w:sz w:val="20"/>
                <w:szCs w:val="20"/>
                <w:u w:val="single"/>
                <w:lang w:val="uk-UA" w:eastAsia="uk-UA"/>
              </w:rPr>
            </w:pPr>
            <w:proofErr w:type="spellStart"/>
            <w:r w:rsidRPr="002D69F4">
              <w:rPr>
                <w:rFonts w:ascii="Times New Roman" w:eastAsia="Calibri" w:hAnsi="Times New Roman"/>
                <w:b/>
                <w:sz w:val="20"/>
                <w:szCs w:val="20"/>
                <w:u w:val="single"/>
              </w:rPr>
              <w:t>Мироцький</w:t>
            </w:r>
            <w:proofErr w:type="spellEnd"/>
            <w:r w:rsidRPr="002D69F4">
              <w:rPr>
                <w:rFonts w:ascii="Times New Roman" w:eastAsia="Calibri" w:hAnsi="Times New Roman"/>
                <w:b/>
                <w:sz w:val="20"/>
                <w:szCs w:val="20"/>
                <w:u w:val="single"/>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345FE7" w:rsidRPr="0095186A" w:rsidRDefault="00345FE7" w:rsidP="0070405A">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Адреса:</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 xml:space="preserve">вул. Центральна, 1, с. </w:t>
            </w:r>
            <w:proofErr w:type="spellStart"/>
            <w:r w:rsidRPr="00051FED">
              <w:rPr>
                <w:rFonts w:ascii="Times New Roman" w:hAnsi="Times New Roman"/>
                <w:sz w:val="20"/>
                <w:szCs w:val="20"/>
                <w:lang w:val="uk-UA" w:eastAsia="uk-UA"/>
              </w:rPr>
              <w:t>Мироцьке</w:t>
            </w:r>
            <w:proofErr w:type="spellEnd"/>
            <w:r w:rsidRPr="00051FED">
              <w:rPr>
                <w:rFonts w:ascii="Times New Roman" w:hAnsi="Times New Roman"/>
                <w:sz w:val="20"/>
                <w:szCs w:val="20"/>
                <w:lang w:val="uk-UA" w:eastAsia="uk-UA"/>
              </w:rPr>
              <w:t xml:space="preserve">, </w:t>
            </w:r>
            <w:proofErr w:type="spellStart"/>
            <w:r w:rsidRPr="00051FED">
              <w:rPr>
                <w:rFonts w:ascii="Times New Roman" w:hAnsi="Times New Roman"/>
                <w:sz w:val="20"/>
                <w:szCs w:val="20"/>
                <w:lang w:val="uk-UA" w:eastAsia="uk-UA"/>
              </w:rPr>
              <w:t>Бучанський</w:t>
            </w:r>
            <w:proofErr w:type="spellEnd"/>
            <w:r w:rsidRPr="00051FED">
              <w:rPr>
                <w:rFonts w:ascii="Times New Roman" w:hAnsi="Times New Roman"/>
                <w:sz w:val="20"/>
                <w:szCs w:val="20"/>
                <w:lang w:val="uk-UA" w:eastAsia="uk-UA"/>
              </w:rPr>
              <w:t xml:space="preserve"> район, Київська область, 08104</w:t>
            </w:r>
            <w:r w:rsidRPr="0095186A">
              <w:rPr>
                <w:rFonts w:ascii="Times New Roman" w:hAnsi="Times New Roman"/>
                <w:b/>
                <w:sz w:val="20"/>
                <w:szCs w:val="20"/>
                <w:u w:val="single"/>
                <w:lang w:val="uk-UA" w:eastAsia="uk-UA"/>
              </w:rPr>
              <w:t xml:space="preserve"> </w:t>
            </w:r>
          </w:p>
          <w:p w:rsidR="00345FE7" w:rsidRPr="0095186A" w:rsidRDefault="00345FE7" w:rsidP="0070405A">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Режим роботи</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понеділок, вівторок, середа: 08.00-17.00; четвер: 8.00-20.00; п’ятниця: 8.00-16.00</w:t>
            </w:r>
          </w:p>
          <w:p w:rsidR="00345FE7" w:rsidRPr="00051FED" w:rsidRDefault="00345FE7" w:rsidP="0070405A">
            <w:pPr>
              <w:pStyle w:val="a4"/>
              <w:rPr>
                <w:rFonts w:ascii="Times New Roman" w:hAnsi="Times New Roman"/>
                <w:sz w:val="20"/>
                <w:szCs w:val="20"/>
                <w:lang w:val="uk-UA" w:eastAsia="uk-UA"/>
              </w:rPr>
            </w:pPr>
            <w:r w:rsidRPr="00051FED">
              <w:rPr>
                <w:rFonts w:ascii="Times New Roman" w:hAnsi="Times New Roman"/>
                <w:sz w:val="20"/>
                <w:szCs w:val="20"/>
                <w:lang w:val="uk-UA" w:eastAsia="uk-UA"/>
              </w:rPr>
              <w:t>Без перерви на обід</w:t>
            </w:r>
          </w:p>
          <w:p w:rsidR="00345FE7" w:rsidRPr="00051FED" w:rsidRDefault="00345FE7" w:rsidP="0070405A">
            <w:pPr>
              <w:pStyle w:val="a4"/>
              <w:rPr>
                <w:rFonts w:ascii="Times New Roman" w:hAnsi="Times New Roman"/>
                <w:sz w:val="20"/>
                <w:szCs w:val="20"/>
                <w:lang w:val="uk-UA" w:eastAsia="uk-UA"/>
              </w:rPr>
            </w:pPr>
            <w:r w:rsidRPr="00051FED">
              <w:rPr>
                <w:rFonts w:ascii="Times New Roman" w:hAnsi="Times New Roman"/>
                <w:sz w:val="20"/>
                <w:szCs w:val="20"/>
                <w:lang w:val="uk-UA" w:eastAsia="uk-UA"/>
              </w:rPr>
              <w:t>Субота, неділя – вихідні дні</w:t>
            </w:r>
          </w:p>
          <w:p w:rsidR="00345FE7" w:rsidRPr="0095186A" w:rsidRDefault="00345FE7" w:rsidP="0070405A">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Тел.:</w:t>
            </w:r>
            <w:r w:rsidRPr="0095186A">
              <w:rPr>
                <w:rFonts w:ascii="Times New Roman" w:hAnsi="Times New Roman"/>
                <w:b/>
                <w:sz w:val="20"/>
                <w:szCs w:val="20"/>
                <w:u w:val="single"/>
                <w:lang w:val="uk-UA" w:eastAsia="uk-UA"/>
              </w:rPr>
              <w:t xml:space="preserve"> </w:t>
            </w:r>
            <w:r w:rsidRPr="00BA3865">
              <w:rPr>
                <w:rFonts w:ascii="Times New Roman" w:hAnsi="Times New Roman"/>
                <w:sz w:val="20"/>
                <w:szCs w:val="20"/>
                <w:lang w:val="uk-UA" w:eastAsia="uk-UA"/>
              </w:rPr>
              <w:t>(04598) 75-312</w:t>
            </w:r>
          </w:p>
          <w:p w:rsidR="00345FE7" w:rsidRDefault="00345FE7" w:rsidP="0070405A">
            <w:pPr>
              <w:pStyle w:val="a4"/>
              <w:rPr>
                <w:rFonts w:ascii="Times New Roman" w:hAnsi="Times New Roman"/>
                <w:sz w:val="20"/>
                <w:szCs w:val="20"/>
                <w:u w:val="single"/>
                <w:shd w:val="clear" w:color="auto" w:fill="FFFFFF"/>
                <w:lang w:val="uk-UA"/>
              </w:rPr>
            </w:pPr>
            <w:r w:rsidRPr="000941BE">
              <w:rPr>
                <w:rFonts w:ascii="Times New Roman" w:hAnsi="Times New Roman"/>
                <w:b/>
                <w:sz w:val="20"/>
                <w:szCs w:val="20"/>
                <w:lang w:val="uk-UA" w:eastAsia="uk-UA"/>
              </w:rPr>
              <w:t>Електронна пошта</w:t>
            </w:r>
            <w:r w:rsidRPr="00BA3865">
              <w:rPr>
                <w:rFonts w:ascii="Times New Roman" w:hAnsi="Times New Roman"/>
                <w:b/>
                <w:sz w:val="20"/>
                <w:szCs w:val="20"/>
                <w:u w:val="single"/>
                <w:lang w:val="uk-UA" w:eastAsia="uk-UA"/>
              </w:rPr>
              <w:t xml:space="preserve">: </w:t>
            </w:r>
            <w:hyperlink r:id="rId10" w:history="1">
              <w:r w:rsidRPr="00BA3865">
                <w:rPr>
                  <w:rStyle w:val="a3"/>
                  <w:rFonts w:ascii="Times New Roman" w:hAnsi="Times New Roman"/>
                  <w:sz w:val="20"/>
                  <w:szCs w:val="20"/>
                  <w:shd w:val="clear" w:color="auto" w:fill="FFFFFF"/>
                </w:rPr>
                <w:t>myrotske@bucha-rada.gov.ua</w:t>
              </w:r>
            </w:hyperlink>
          </w:p>
          <w:p w:rsidR="00345FE7" w:rsidRPr="002D69F4" w:rsidRDefault="00345FE7" w:rsidP="0070405A">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Гаврилівський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Свято-Троїцька, 57, с. </w:t>
            </w:r>
            <w:proofErr w:type="spellStart"/>
            <w:r w:rsidRPr="00F13EA5">
              <w:rPr>
                <w:rFonts w:ascii="Times New Roman" w:hAnsi="Times New Roman"/>
                <w:sz w:val="20"/>
                <w:szCs w:val="20"/>
                <w:lang w:val="uk-UA" w:eastAsia="uk-UA"/>
              </w:rPr>
              <w:t>Гаврилівка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07350</w:t>
            </w:r>
            <w:r w:rsidRPr="00F13EA5">
              <w:rPr>
                <w:rFonts w:ascii="Times New Roman" w:hAnsi="Times New Roman"/>
                <w:b/>
                <w:sz w:val="20"/>
                <w:szCs w:val="20"/>
                <w:lang w:val="uk-UA" w:eastAsia="uk-UA"/>
              </w:rPr>
              <w:t xml:space="preserve"> </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lastRenderedPageBreak/>
              <w:t>Без перерви на обід</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34-296</w:t>
            </w:r>
          </w:p>
          <w:p w:rsidR="00345FE7" w:rsidRDefault="00345FE7" w:rsidP="0070405A">
            <w:pPr>
              <w:pStyle w:val="a4"/>
              <w:rPr>
                <w:rFonts w:ascii="Times New Roman" w:hAnsi="Times New Roman"/>
                <w:sz w:val="20"/>
                <w:szCs w:val="20"/>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11" w:history="1">
              <w:r w:rsidRPr="00B5335F">
                <w:rPr>
                  <w:rStyle w:val="a3"/>
                  <w:rFonts w:ascii="Times New Roman" w:hAnsi="Times New Roman"/>
                  <w:sz w:val="20"/>
                  <w:szCs w:val="20"/>
                  <w:shd w:val="clear" w:color="auto" w:fill="FFFFFF"/>
                </w:rPr>
                <w:t>gavrilovka@bucha-rada.gov.ua</w:t>
              </w:r>
            </w:hyperlink>
          </w:p>
          <w:p w:rsidR="00345FE7" w:rsidRPr="002D69F4" w:rsidRDefault="00345FE7" w:rsidP="0070405A">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Синяківський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Київська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60</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Синяк</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w:t>
            </w:r>
            <w:r>
              <w:rPr>
                <w:rFonts w:ascii="Times New Roman" w:hAnsi="Times New Roman"/>
                <w:sz w:val="20"/>
                <w:szCs w:val="20"/>
                <w:lang w:val="uk-UA" w:eastAsia="uk-UA"/>
              </w:rPr>
              <w:t>1</w:t>
            </w:r>
            <w:r w:rsidRPr="00F13EA5">
              <w:rPr>
                <w:rFonts w:ascii="Times New Roman" w:hAnsi="Times New Roman"/>
                <w:b/>
                <w:sz w:val="20"/>
                <w:szCs w:val="20"/>
                <w:lang w:val="uk-UA" w:eastAsia="uk-UA"/>
              </w:rPr>
              <w:t xml:space="preserve"> </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w:t>
            </w:r>
            <w:r>
              <w:rPr>
                <w:rFonts w:ascii="Times New Roman" w:hAnsi="Times New Roman"/>
                <w:sz w:val="20"/>
                <w:szCs w:val="20"/>
                <w:lang w:val="uk-UA" w:eastAsia="uk-UA"/>
              </w:rPr>
              <w:t>5</w:t>
            </w:r>
            <w:r w:rsidRPr="00F13EA5">
              <w:rPr>
                <w:rFonts w:ascii="Times New Roman" w:hAnsi="Times New Roman"/>
                <w:sz w:val="20"/>
                <w:szCs w:val="20"/>
                <w:lang w:val="uk-UA" w:eastAsia="uk-UA"/>
              </w:rPr>
              <w:t>-2</w:t>
            </w:r>
            <w:r>
              <w:rPr>
                <w:rFonts w:ascii="Times New Roman" w:hAnsi="Times New Roman"/>
                <w:sz w:val="20"/>
                <w:szCs w:val="20"/>
                <w:lang w:val="uk-UA" w:eastAsia="uk-UA"/>
              </w:rPr>
              <w:t>24</w:t>
            </w:r>
          </w:p>
          <w:p w:rsidR="00345FE7" w:rsidRDefault="00345FE7" w:rsidP="0070405A">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12" w:history="1">
              <w:r w:rsidRPr="00264386">
                <w:rPr>
                  <w:rStyle w:val="a3"/>
                  <w:rFonts w:ascii="Times New Roman" w:hAnsi="Times New Roman"/>
                  <w:sz w:val="20"/>
                  <w:szCs w:val="20"/>
                  <w:shd w:val="clear" w:color="auto" w:fill="FFFFFF"/>
                </w:rPr>
                <w:t>syniak@bucha-rada.gov.ua</w:t>
              </w:r>
            </w:hyperlink>
          </w:p>
          <w:p w:rsidR="00345FE7" w:rsidRPr="002D69F4" w:rsidRDefault="00345FE7" w:rsidP="0070405A">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Бабинецький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Травнева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64-а</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Бабинці</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832</w:t>
            </w:r>
            <w:r w:rsidRPr="00F13EA5">
              <w:rPr>
                <w:rFonts w:ascii="Times New Roman" w:hAnsi="Times New Roman"/>
                <w:b/>
                <w:sz w:val="20"/>
                <w:szCs w:val="20"/>
                <w:lang w:val="uk-UA" w:eastAsia="uk-UA"/>
              </w:rPr>
              <w:t xml:space="preserve"> </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71</w:t>
            </w:r>
            <w:r w:rsidRPr="00F13EA5">
              <w:rPr>
                <w:rFonts w:ascii="Times New Roman" w:hAnsi="Times New Roman"/>
                <w:sz w:val="20"/>
                <w:szCs w:val="20"/>
                <w:lang w:val="uk-UA" w:eastAsia="uk-UA"/>
              </w:rPr>
              <w:t>-2</w:t>
            </w:r>
            <w:r>
              <w:rPr>
                <w:rFonts w:ascii="Times New Roman" w:hAnsi="Times New Roman"/>
                <w:sz w:val="20"/>
                <w:szCs w:val="20"/>
                <w:lang w:val="uk-UA" w:eastAsia="uk-UA"/>
              </w:rPr>
              <w:t>83</w:t>
            </w:r>
          </w:p>
          <w:p w:rsidR="00345FE7" w:rsidRPr="007D2E99" w:rsidRDefault="00345FE7" w:rsidP="0070405A">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13" w:history="1">
              <w:r w:rsidRPr="007D2E99">
                <w:rPr>
                  <w:rStyle w:val="a3"/>
                  <w:rFonts w:ascii="Times New Roman" w:hAnsi="Times New Roman"/>
                  <w:sz w:val="20"/>
                  <w:szCs w:val="20"/>
                  <w:shd w:val="clear" w:color="auto" w:fill="FFFFFF"/>
                </w:rPr>
                <w:t>babyntsi@bucha-rada.gov.ua</w:t>
              </w:r>
            </w:hyperlink>
          </w:p>
          <w:p w:rsidR="00345FE7" w:rsidRPr="002D69F4" w:rsidRDefault="00345FE7" w:rsidP="0070405A">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Здвижівський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Центральна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102</w:t>
            </w:r>
            <w:r w:rsidRPr="00F13EA5">
              <w:rPr>
                <w:rFonts w:ascii="Times New Roman" w:hAnsi="Times New Roman"/>
                <w:sz w:val="20"/>
                <w:szCs w:val="20"/>
                <w:lang w:val="uk-UA" w:eastAsia="uk-UA"/>
              </w:rPr>
              <w:t xml:space="preserve">, с. </w:t>
            </w:r>
            <w:proofErr w:type="spellStart"/>
            <w:r>
              <w:rPr>
                <w:rFonts w:ascii="Times New Roman" w:hAnsi="Times New Roman"/>
                <w:sz w:val="20"/>
                <w:szCs w:val="20"/>
                <w:lang w:val="uk-UA" w:eastAsia="uk-UA"/>
              </w:rPr>
              <w:t>Здвижівка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830</w:t>
            </w:r>
            <w:r w:rsidRPr="00F13EA5">
              <w:rPr>
                <w:rFonts w:ascii="Times New Roman" w:hAnsi="Times New Roman"/>
                <w:b/>
                <w:sz w:val="20"/>
                <w:szCs w:val="20"/>
                <w:lang w:val="uk-UA" w:eastAsia="uk-UA"/>
              </w:rPr>
              <w:t xml:space="preserve"> </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345FE7" w:rsidRPr="00F13EA5" w:rsidRDefault="00345FE7" w:rsidP="0070405A">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345FE7" w:rsidRPr="00F13EA5" w:rsidRDefault="00345FE7" w:rsidP="0070405A">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70</w:t>
            </w:r>
            <w:r w:rsidRPr="00F13EA5">
              <w:rPr>
                <w:rFonts w:ascii="Times New Roman" w:hAnsi="Times New Roman"/>
                <w:sz w:val="20"/>
                <w:szCs w:val="20"/>
                <w:lang w:val="uk-UA" w:eastAsia="uk-UA"/>
              </w:rPr>
              <w:t>-2</w:t>
            </w:r>
            <w:r>
              <w:rPr>
                <w:rFonts w:ascii="Times New Roman" w:hAnsi="Times New Roman"/>
                <w:sz w:val="20"/>
                <w:szCs w:val="20"/>
                <w:lang w:val="uk-UA" w:eastAsia="uk-UA"/>
              </w:rPr>
              <w:t>30</w:t>
            </w:r>
          </w:p>
          <w:p w:rsidR="00345FE7" w:rsidRPr="00E01FAB" w:rsidRDefault="00345FE7" w:rsidP="0070405A">
            <w:pPr>
              <w:spacing w:after="0" w:line="240" w:lineRule="auto"/>
              <w:rPr>
                <w:rFonts w:ascii="Times New Roman" w:hAnsi="Times New Roman"/>
                <w:b/>
                <w:sz w:val="20"/>
                <w:szCs w:val="20"/>
                <w:u w:val="single"/>
                <w:lang w:val="uk-UA" w:eastAsia="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proofErr w:type="spellStart"/>
            <w:r w:rsidRPr="00C03E63">
              <w:rPr>
                <w:rFonts w:ascii="Times New Roman" w:hAnsi="Times New Roman"/>
                <w:color w:val="050505"/>
                <w:sz w:val="20"/>
                <w:szCs w:val="20"/>
                <w:u w:val="single"/>
                <w:shd w:val="clear" w:color="auto" w:fill="FFFFFF"/>
              </w:rPr>
              <w:t>zdvyzhivka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bucha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rada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gov</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ua</w:t>
            </w:r>
            <w:proofErr w:type="spellEnd"/>
          </w:p>
        </w:tc>
      </w:tr>
      <w:tr w:rsidR="00345FE7" w:rsidRPr="005F2129"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Перелік</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документів</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необхідних</w:t>
            </w:r>
            <w:proofErr w:type="spellEnd"/>
            <w:r w:rsidRPr="005F2129">
              <w:rPr>
                <w:rFonts w:ascii="Times New Roman" w:hAnsi="Times New Roman"/>
                <w:sz w:val="20"/>
                <w:szCs w:val="20"/>
                <w:shd w:val="clear" w:color="auto" w:fill="FFFFFF"/>
              </w:rPr>
              <w:t xml:space="preserve"> для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спосіб</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їх</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подання</w:t>
            </w:r>
            <w:proofErr w:type="spellEnd"/>
            <w:r w:rsidRPr="005F2129">
              <w:rPr>
                <w:rFonts w:ascii="Times New Roman" w:hAnsi="Times New Roman"/>
                <w:sz w:val="20"/>
                <w:szCs w:val="20"/>
                <w:shd w:val="clear" w:color="auto" w:fill="FFFFFF"/>
              </w:rPr>
              <w:t xml:space="preserve">, а у </w:t>
            </w:r>
            <w:proofErr w:type="spellStart"/>
            <w:r w:rsidRPr="005F2129">
              <w:rPr>
                <w:rFonts w:ascii="Times New Roman" w:hAnsi="Times New Roman"/>
                <w:sz w:val="20"/>
                <w:szCs w:val="20"/>
                <w:shd w:val="clear" w:color="auto" w:fill="FFFFFF"/>
              </w:rPr>
              <w:t>разі</w:t>
            </w:r>
            <w:proofErr w:type="spellEnd"/>
            <w:r w:rsidRPr="005F2129">
              <w:rPr>
                <w:rFonts w:ascii="Times New Roman" w:hAnsi="Times New Roman"/>
                <w:sz w:val="20"/>
                <w:szCs w:val="20"/>
                <w:shd w:val="clear" w:color="auto" w:fill="FFFFFF"/>
              </w:rPr>
              <w:t xml:space="preserve"> потреби - </w:t>
            </w:r>
            <w:proofErr w:type="spellStart"/>
            <w:r w:rsidRPr="005F2129">
              <w:rPr>
                <w:rFonts w:ascii="Times New Roman" w:hAnsi="Times New Roman"/>
                <w:sz w:val="20"/>
                <w:szCs w:val="20"/>
                <w:shd w:val="clear" w:color="auto" w:fill="FFFFFF"/>
              </w:rPr>
              <w:t>інформацію</w:t>
            </w:r>
            <w:proofErr w:type="spellEnd"/>
            <w:r w:rsidRPr="005F2129">
              <w:rPr>
                <w:rFonts w:ascii="Times New Roman" w:hAnsi="Times New Roman"/>
                <w:sz w:val="20"/>
                <w:szCs w:val="20"/>
                <w:shd w:val="clear" w:color="auto" w:fill="FFFFFF"/>
              </w:rPr>
              <w:t xml:space="preserve"> про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чи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підстави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345FE7" w:rsidRPr="00BC3E15" w:rsidRDefault="00345FE7" w:rsidP="00345FE7">
            <w:pPr>
              <w:pStyle w:val="1"/>
              <w:numPr>
                <w:ilvl w:val="0"/>
                <w:numId w:val="2"/>
              </w:numPr>
              <w:snapToGrid w:val="0"/>
              <w:ind w:left="289" w:hanging="289"/>
              <w:jc w:val="both"/>
              <w:rPr>
                <w:sz w:val="20"/>
                <w:szCs w:val="20"/>
                <w:lang w:val="uk-UA"/>
              </w:rPr>
            </w:pPr>
            <w:r w:rsidRPr="00BC3E15">
              <w:rPr>
                <w:sz w:val="20"/>
                <w:szCs w:val="20"/>
                <w:lang w:val="uk-UA"/>
              </w:rPr>
              <w:t>Заява установленого зразка із зазначенням виду та місця проведення робіт (земельних робіт);</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Робочий проект або проект виробничих робіт;</w:t>
            </w:r>
          </w:p>
          <w:p w:rsidR="00345FE7" w:rsidRPr="00BC3E15" w:rsidRDefault="00345FE7" w:rsidP="00345FE7">
            <w:pPr>
              <w:pStyle w:val="1"/>
              <w:numPr>
                <w:ilvl w:val="0"/>
                <w:numId w:val="2"/>
              </w:numPr>
              <w:ind w:left="289" w:hanging="289"/>
              <w:jc w:val="both"/>
              <w:rPr>
                <w:sz w:val="20"/>
                <w:szCs w:val="20"/>
                <w:lang w:val="uk-UA"/>
              </w:rPr>
            </w:pPr>
            <w:r w:rsidRPr="00BC3E15">
              <w:rPr>
                <w:sz w:val="20"/>
                <w:szCs w:val="20"/>
                <w:lang w:val="uk-UA"/>
              </w:rPr>
              <w:t>Схема організації дорожнього руху та тимчасової схеми об’їзду з урахуванням маршрутів руху транспорту та пішоходів, погоджену з Управлінням безпеки дорожнього руху ГУ НП в Київській області ( у випадках проведення робіт на проїжджій частині дороги);</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Договір на виконання ремонтних робіт зі спеціалізованою організацією;</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Договір на відновлення об’єкту благоустрою зі спеціалізованою організацією/підприємством в залежності від виду робіт (за наявності);</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Ліцензія господарської діяльності на провадження планових робіт, засвідчена нотаріально або керівником підприємства, установи, організації;</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Графік проведення робіт, засвідчений керівником підприємства, установи, організації;</w:t>
            </w:r>
          </w:p>
          <w:p w:rsidR="00345FE7" w:rsidRPr="00BC3E15" w:rsidRDefault="00345FE7" w:rsidP="00345FE7">
            <w:pPr>
              <w:pStyle w:val="Standard"/>
              <w:numPr>
                <w:ilvl w:val="0"/>
                <w:numId w:val="2"/>
              </w:numPr>
              <w:ind w:left="289" w:hanging="289"/>
              <w:jc w:val="both"/>
              <w:rPr>
                <w:sz w:val="20"/>
                <w:szCs w:val="20"/>
                <w:lang w:val="uk-UA"/>
              </w:rPr>
            </w:pPr>
            <w:r w:rsidRPr="00BC3E15">
              <w:rPr>
                <w:sz w:val="20"/>
                <w:szCs w:val="20"/>
                <w:lang w:val="uk-UA"/>
              </w:rPr>
              <w:t xml:space="preserve">Викопіювання із опорного плану (масштаб 1:500) з чітко вказаними межами території, на якій планується проведення ремонтних або земельних робіт, погодженого в установленому законодавством порядку зі всіма </w:t>
            </w:r>
            <w:proofErr w:type="spellStart"/>
            <w:r w:rsidRPr="00BC3E15">
              <w:rPr>
                <w:sz w:val="20"/>
                <w:szCs w:val="20"/>
                <w:lang w:val="uk-UA"/>
              </w:rPr>
              <w:t>балансоутримувачами</w:t>
            </w:r>
            <w:proofErr w:type="spellEnd"/>
            <w:r w:rsidRPr="00BC3E15">
              <w:rPr>
                <w:sz w:val="20"/>
                <w:szCs w:val="20"/>
                <w:lang w:val="uk-UA"/>
              </w:rPr>
              <w:t xml:space="preserve"> об’єктів та інженерних мереж, а також з відділом архітектури та містобудування БМР, КП «</w:t>
            </w:r>
            <w:proofErr w:type="spellStart"/>
            <w:r w:rsidRPr="00BC3E15">
              <w:rPr>
                <w:sz w:val="20"/>
                <w:szCs w:val="20"/>
                <w:lang w:val="uk-UA"/>
              </w:rPr>
              <w:t>Бучабудзамовник</w:t>
            </w:r>
            <w:proofErr w:type="spellEnd"/>
            <w:r w:rsidRPr="00BC3E15">
              <w:rPr>
                <w:sz w:val="20"/>
                <w:szCs w:val="20"/>
                <w:lang w:val="uk-UA"/>
              </w:rPr>
              <w:t>»;</w:t>
            </w:r>
          </w:p>
          <w:p w:rsidR="00345FE7" w:rsidRPr="00BC3E15" w:rsidRDefault="00345FE7" w:rsidP="00345FE7">
            <w:pPr>
              <w:pStyle w:val="1"/>
              <w:numPr>
                <w:ilvl w:val="0"/>
                <w:numId w:val="2"/>
              </w:numPr>
              <w:ind w:left="289" w:hanging="289"/>
              <w:jc w:val="both"/>
              <w:rPr>
                <w:sz w:val="20"/>
                <w:szCs w:val="20"/>
                <w:lang w:val="uk-UA"/>
              </w:rPr>
            </w:pPr>
            <w:r w:rsidRPr="00BC3E15">
              <w:rPr>
                <w:sz w:val="20"/>
                <w:szCs w:val="20"/>
                <w:lang w:val="uk-UA"/>
              </w:rPr>
              <w:t>Гарантійний лист на відновлення об’єктів благоустрою довільної форми.</w:t>
            </w:r>
          </w:p>
          <w:p w:rsidR="00345FE7" w:rsidRPr="002B3B79" w:rsidRDefault="00345FE7" w:rsidP="0070405A">
            <w:pPr>
              <w:spacing w:after="0" w:line="240" w:lineRule="auto"/>
              <w:jc w:val="both"/>
              <w:rPr>
                <w:rFonts w:ascii="Times New Roman" w:hAnsi="Times New Roman"/>
                <w:b/>
                <w:sz w:val="20"/>
                <w:szCs w:val="20"/>
                <w:lang w:val="uk-UA" w:eastAsia="ar-SA"/>
              </w:rPr>
            </w:pPr>
          </w:p>
        </w:tc>
      </w:tr>
      <w:tr w:rsidR="00345FE7" w:rsidRPr="005F2129"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Платність</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або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безоплатність</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розмір</w:t>
            </w:r>
            <w:proofErr w:type="spellEnd"/>
            <w:r w:rsidRPr="005F2129">
              <w:rPr>
                <w:rFonts w:ascii="Times New Roman" w:hAnsi="Times New Roman"/>
                <w:sz w:val="20"/>
                <w:szCs w:val="20"/>
                <w:shd w:val="clear" w:color="auto" w:fill="FFFFFF"/>
              </w:rPr>
              <w:t xml:space="preserve"> та порядок </w:t>
            </w:r>
            <w:proofErr w:type="spellStart"/>
            <w:r w:rsidRPr="005F2129">
              <w:rPr>
                <w:rFonts w:ascii="Times New Roman" w:hAnsi="Times New Roman"/>
                <w:sz w:val="20"/>
                <w:szCs w:val="20"/>
                <w:shd w:val="clear" w:color="auto" w:fill="FFFFFF"/>
              </w:rPr>
              <w:t>внесення</w:t>
            </w:r>
            <w:proofErr w:type="spellEnd"/>
            <w:r w:rsidRPr="005F2129">
              <w:rPr>
                <w:rFonts w:ascii="Times New Roman" w:hAnsi="Times New Roman"/>
                <w:sz w:val="20"/>
                <w:szCs w:val="20"/>
                <w:shd w:val="clear" w:color="auto" w:fill="FFFFFF"/>
              </w:rPr>
              <w:t xml:space="preserve"> плати (</w:t>
            </w:r>
            <w:proofErr w:type="spellStart"/>
            <w:r w:rsidRPr="005F2129">
              <w:rPr>
                <w:rFonts w:ascii="Times New Roman" w:hAnsi="Times New Roman"/>
                <w:sz w:val="20"/>
                <w:szCs w:val="20"/>
                <w:shd w:val="clear" w:color="auto" w:fill="FFFFFF"/>
              </w:rPr>
              <w:t>адміністративного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збору</w:t>
            </w:r>
            <w:proofErr w:type="spellEnd"/>
            <w:r w:rsidRPr="005F2129">
              <w:rPr>
                <w:rFonts w:ascii="Times New Roman" w:hAnsi="Times New Roman"/>
                <w:sz w:val="20"/>
                <w:szCs w:val="20"/>
                <w:shd w:val="clear" w:color="auto" w:fill="FFFFFF"/>
              </w:rPr>
              <w:t xml:space="preserve">) за </w:t>
            </w:r>
            <w:proofErr w:type="spellStart"/>
            <w:r w:rsidRPr="005F2129">
              <w:rPr>
                <w:rFonts w:ascii="Times New Roman" w:hAnsi="Times New Roman"/>
                <w:sz w:val="20"/>
                <w:szCs w:val="20"/>
                <w:shd w:val="clear" w:color="auto" w:fill="FFFFFF"/>
              </w:rPr>
              <w:t>платну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послугу</w:t>
            </w:r>
            <w:proofErr w:type="spellEnd"/>
          </w:p>
        </w:tc>
        <w:tc>
          <w:tcPr>
            <w:tcW w:w="7216" w:type="dxa"/>
          </w:tcPr>
          <w:p w:rsidR="00345FE7" w:rsidRPr="005F2129" w:rsidRDefault="00345FE7" w:rsidP="0070405A">
            <w:pPr>
              <w:suppressAutoHyphens/>
              <w:autoSpaceDE w:val="0"/>
              <w:spacing w:after="0" w:line="240" w:lineRule="auto"/>
              <w:jc w:val="both"/>
              <w:rPr>
                <w:rFonts w:ascii="Times New Roman" w:hAnsi="Times New Roman"/>
                <w:b/>
                <w:sz w:val="20"/>
                <w:szCs w:val="20"/>
                <w:lang w:eastAsia="ar-SA"/>
              </w:rPr>
            </w:pPr>
            <w:proofErr w:type="spellStart"/>
            <w:r w:rsidRPr="005F2129">
              <w:rPr>
                <w:rFonts w:ascii="Times New Roman" w:hAnsi="Times New Roman"/>
                <w:sz w:val="20"/>
                <w:szCs w:val="20"/>
              </w:rPr>
              <w:t>Безоплатно</w:t>
            </w:r>
            <w:proofErr w:type="spellEnd"/>
          </w:p>
        </w:tc>
      </w:tr>
      <w:tr w:rsidR="00345FE7" w:rsidRPr="005F2129"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345FE7" w:rsidRPr="00BC3E15" w:rsidRDefault="00345FE7" w:rsidP="0070405A">
            <w:pPr>
              <w:suppressAutoHyphens/>
              <w:autoSpaceDE w:val="0"/>
              <w:spacing w:after="0" w:line="240" w:lineRule="auto"/>
              <w:contextualSpacing/>
              <w:jc w:val="both"/>
              <w:rPr>
                <w:rFonts w:ascii="Times New Roman" w:hAnsi="Times New Roman"/>
                <w:sz w:val="20"/>
                <w:szCs w:val="20"/>
              </w:rPr>
            </w:pPr>
            <w:r w:rsidRPr="00BC3E15">
              <w:rPr>
                <w:rFonts w:ascii="Times New Roman" w:hAnsi="Times New Roman"/>
                <w:color w:val="000000"/>
                <w:spacing w:val="-4"/>
                <w:sz w:val="20"/>
                <w:szCs w:val="20"/>
                <w:lang w:val="uk-UA"/>
              </w:rPr>
              <w:t xml:space="preserve">До </w:t>
            </w:r>
            <w:r w:rsidRPr="00BC3E15">
              <w:rPr>
                <w:rFonts w:ascii="Times New Roman" w:hAnsi="Times New Roman"/>
                <w:spacing w:val="-4"/>
                <w:sz w:val="20"/>
                <w:szCs w:val="20"/>
                <w:lang w:val="uk-UA"/>
              </w:rPr>
              <w:t>10</w:t>
            </w:r>
            <w:r w:rsidRPr="00BC3E15">
              <w:rPr>
                <w:rFonts w:ascii="Times New Roman" w:hAnsi="Times New Roman"/>
                <w:color w:val="FF0000"/>
                <w:spacing w:val="-4"/>
                <w:sz w:val="20"/>
                <w:szCs w:val="20"/>
                <w:lang w:val="uk-UA"/>
              </w:rPr>
              <w:t>-</w:t>
            </w:r>
            <w:r w:rsidRPr="00BC3E15">
              <w:rPr>
                <w:rFonts w:ascii="Times New Roman" w:hAnsi="Times New Roman"/>
                <w:spacing w:val="-4"/>
                <w:sz w:val="20"/>
                <w:szCs w:val="20"/>
                <w:lang w:val="uk-UA"/>
              </w:rPr>
              <w:t>ти</w:t>
            </w:r>
            <w:r w:rsidRPr="00BC3E15">
              <w:rPr>
                <w:rFonts w:ascii="Times New Roman" w:hAnsi="Times New Roman"/>
                <w:color w:val="000000"/>
                <w:spacing w:val="-4"/>
                <w:sz w:val="20"/>
                <w:szCs w:val="20"/>
                <w:lang w:val="uk-UA"/>
              </w:rPr>
              <w:t xml:space="preserve"> робочих днів.</w:t>
            </w:r>
          </w:p>
        </w:tc>
      </w:tr>
      <w:tr w:rsidR="00345FE7" w:rsidRPr="00EE102F"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345FE7" w:rsidRPr="00BC3E15" w:rsidRDefault="00345FE7" w:rsidP="0070405A">
            <w:pPr>
              <w:pStyle w:val="Standarduser"/>
              <w:rPr>
                <w:rFonts w:cs="Times New Roman"/>
                <w:sz w:val="20"/>
                <w:szCs w:val="20"/>
                <w:lang w:val="uk-UA"/>
              </w:rPr>
            </w:pPr>
            <w:r w:rsidRPr="00BC3E15">
              <w:rPr>
                <w:rFonts w:cs="Times New Roman"/>
                <w:sz w:val="20"/>
                <w:szCs w:val="20"/>
                <w:lang w:val="uk-UA"/>
              </w:rPr>
              <w:t>Дозвіл (ордер) на порушення об'єктів благоустрою або відмова в наданні дозволу з обґрунтування відповідних причин з посиланням на чинне законодавство.</w:t>
            </w:r>
          </w:p>
        </w:tc>
      </w:tr>
      <w:tr w:rsidR="00345FE7" w:rsidRPr="005F2129"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Можливі</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способи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відповіді</w:t>
            </w:r>
            <w:proofErr w:type="spellEnd"/>
            <w:r w:rsidRPr="005F2129">
              <w:rPr>
                <w:rFonts w:ascii="Times New Roman" w:hAnsi="Times New Roman"/>
                <w:sz w:val="20"/>
                <w:szCs w:val="20"/>
                <w:shd w:val="clear" w:color="auto" w:fill="FFFFFF"/>
              </w:rPr>
              <w:t xml:space="preserve"> (результату)</w:t>
            </w:r>
          </w:p>
        </w:tc>
        <w:tc>
          <w:tcPr>
            <w:tcW w:w="7216" w:type="dxa"/>
          </w:tcPr>
          <w:p w:rsidR="00345FE7" w:rsidRPr="00BC3E15" w:rsidRDefault="00345FE7" w:rsidP="0070405A">
            <w:pPr>
              <w:tabs>
                <w:tab w:val="left" w:pos="601"/>
              </w:tabs>
              <w:suppressAutoHyphens/>
              <w:autoSpaceDE w:val="0"/>
              <w:spacing w:after="0" w:line="240" w:lineRule="auto"/>
              <w:jc w:val="both"/>
              <w:rPr>
                <w:rFonts w:ascii="Times New Roman" w:hAnsi="Times New Roman"/>
                <w:sz w:val="20"/>
                <w:szCs w:val="20"/>
                <w:lang w:val="uk-UA" w:eastAsia="ar-SA"/>
              </w:rPr>
            </w:pPr>
            <w:r w:rsidRPr="00BC3E15">
              <w:rPr>
                <w:rFonts w:ascii="Times New Roman" w:hAnsi="Times New Roman"/>
                <w:sz w:val="20"/>
                <w:szCs w:val="20"/>
                <w:lang w:val="uk-UA"/>
              </w:rPr>
              <w:t>Особисто заявником, або уповноваженим представником.</w:t>
            </w:r>
          </w:p>
        </w:tc>
      </w:tr>
      <w:tr w:rsidR="00345FE7" w:rsidRPr="00762C18" w:rsidTr="0070405A">
        <w:tc>
          <w:tcPr>
            <w:tcW w:w="568" w:type="dxa"/>
          </w:tcPr>
          <w:p w:rsidR="00345FE7" w:rsidRPr="005F2129" w:rsidRDefault="00345FE7" w:rsidP="0070405A">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345FE7" w:rsidRPr="005F2129" w:rsidRDefault="00345FE7" w:rsidP="0070405A">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Акти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законодавства</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що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lastRenderedPageBreak/>
              <w:t>регулюють</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345FE7" w:rsidRPr="00BC3E15" w:rsidRDefault="00345FE7" w:rsidP="0070405A">
            <w:pPr>
              <w:pStyle w:val="Standard"/>
              <w:snapToGrid w:val="0"/>
              <w:ind w:right="68"/>
              <w:jc w:val="both"/>
              <w:rPr>
                <w:rFonts w:cs="Times New Roman"/>
                <w:sz w:val="20"/>
                <w:szCs w:val="20"/>
                <w:lang w:val="uk-UA"/>
              </w:rPr>
            </w:pPr>
            <w:r w:rsidRPr="00BC3E15">
              <w:rPr>
                <w:rFonts w:cs="Times New Roman"/>
                <w:sz w:val="20"/>
                <w:szCs w:val="20"/>
                <w:lang w:val="uk-UA"/>
              </w:rPr>
              <w:lastRenderedPageBreak/>
              <w:t>Закон України «Про благоустрій населених пунктів»;</w:t>
            </w:r>
          </w:p>
          <w:p w:rsidR="00345FE7" w:rsidRPr="00BC3E15" w:rsidRDefault="00345FE7" w:rsidP="0070405A">
            <w:pPr>
              <w:pStyle w:val="1"/>
              <w:ind w:right="68"/>
              <w:jc w:val="both"/>
              <w:rPr>
                <w:rFonts w:cs="Times New Roman"/>
                <w:sz w:val="20"/>
                <w:szCs w:val="20"/>
                <w:lang w:val="uk-UA"/>
              </w:rPr>
            </w:pPr>
            <w:r w:rsidRPr="00BC3E15">
              <w:rPr>
                <w:rFonts w:cs="Times New Roman"/>
                <w:sz w:val="20"/>
                <w:szCs w:val="20"/>
                <w:lang w:val="uk-UA"/>
              </w:rPr>
              <w:lastRenderedPageBreak/>
              <w:t>Закон України «Про дозвільну систему у сфері господарської діяльності»;</w:t>
            </w:r>
          </w:p>
          <w:p w:rsidR="00345FE7" w:rsidRPr="00BC3E15" w:rsidRDefault="00345FE7" w:rsidP="0070405A">
            <w:pPr>
              <w:pStyle w:val="1"/>
              <w:ind w:right="68"/>
              <w:rPr>
                <w:rFonts w:cs="Times New Roman"/>
                <w:sz w:val="20"/>
                <w:szCs w:val="20"/>
                <w:lang w:val="uk-UA"/>
              </w:rPr>
            </w:pPr>
            <w:r w:rsidRPr="00BC3E15">
              <w:rPr>
                <w:rFonts w:cs="Times New Roman"/>
                <w:sz w:val="20"/>
                <w:szCs w:val="20"/>
                <w:lang w:val="uk-UA"/>
              </w:rPr>
              <w:t>Закон України «Про перелік документів дозвільного характеру у сфері господарської діяльності» (п.144 Переліку);</w:t>
            </w:r>
          </w:p>
          <w:p w:rsidR="00345FE7" w:rsidRPr="00BC3E15" w:rsidRDefault="00762C18" w:rsidP="0070405A">
            <w:pPr>
              <w:pStyle w:val="a5"/>
              <w:spacing w:before="0" w:after="0"/>
              <w:rPr>
                <w:rFonts w:cs="Times New Roman"/>
                <w:sz w:val="20"/>
                <w:szCs w:val="20"/>
                <w:lang w:val="uk-UA"/>
              </w:rPr>
            </w:pPr>
            <w:hyperlink r:id="rId14" w:anchor="n82" w:history="1">
              <w:r w:rsidR="00345FE7" w:rsidRPr="00BC3E15">
                <w:rPr>
                  <w:rFonts w:cs="Times New Roman"/>
                  <w:sz w:val="20"/>
                  <w:szCs w:val="20"/>
                  <w:lang w:val="uk-UA"/>
                </w:rPr>
                <w:t>Закон України</w:t>
              </w:r>
            </w:hyperlink>
            <w:r w:rsidR="00345FE7" w:rsidRPr="00BC3E15">
              <w:rPr>
                <w:rFonts w:cs="Times New Roman"/>
                <w:sz w:val="20"/>
                <w:szCs w:val="20"/>
                <w:lang w:val="uk-UA"/>
              </w:rPr>
              <w:t xml:space="preserve"> « про адміністративні послуги».</w:t>
            </w:r>
          </w:p>
          <w:p w:rsidR="00345FE7" w:rsidRPr="00BC3E15" w:rsidRDefault="00345FE7" w:rsidP="0070405A">
            <w:pPr>
              <w:pStyle w:val="a5"/>
              <w:spacing w:before="0" w:after="0"/>
              <w:rPr>
                <w:rFonts w:cs="Times New Roman"/>
                <w:sz w:val="20"/>
                <w:szCs w:val="20"/>
                <w:lang w:val="uk-UA"/>
              </w:rPr>
            </w:pPr>
            <w:r w:rsidRPr="00BC3E15">
              <w:rPr>
                <w:rFonts w:cs="Times New Roman"/>
                <w:sz w:val="20"/>
                <w:szCs w:val="20"/>
                <w:lang w:val="uk-UA"/>
              </w:rPr>
              <w:t>Постанова Кабінету Міністрів України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від 30. 10.2013 року № 870.</w:t>
            </w:r>
          </w:p>
          <w:p w:rsidR="00345FE7" w:rsidRPr="00BC3E15" w:rsidRDefault="00345FE7" w:rsidP="0070405A">
            <w:pPr>
              <w:tabs>
                <w:tab w:val="left" w:pos="-151"/>
                <w:tab w:val="left" w:pos="5670"/>
                <w:tab w:val="left" w:pos="15168"/>
              </w:tabs>
              <w:spacing w:after="0" w:line="240" w:lineRule="auto"/>
              <w:jc w:val="both"/>
              <w:rPr>
                <w:rFonts w:ascii="Times New Roman" w:hAnsi="Times New Roman"/>
                <w:sz w:val="20"/>
                <w:szCs w:val="20"/>
                <w:lang w:val="uk-UA"/>
              </w:rPr>
            </w:pPr>
            <w:r w:rsidRPr="00BC3E15">
              <w:rPr>
                <w:rFonts w:ascii="Times New Roman" w:hAnsi="Times New Roman"/>
                <w:sz w:val="20"/>
                <w:szCs w:val="20"/>
                <w:lang w:val="uk-UA"/>
              </w:rPr>
              <w:t xml:space="preserve">Рішення </w:t>
            </w:r>
            <w:proofErr w:type="spellStart"/>
            <w:r w:rsidRPr="00BC3E15">
              <w:rPr>
                <w:rFonts w:ascii="Times New Roman" w:hAnsi="Times New Roman"/>
                <w:sz w:val="20"/>
                <w:szCs w:val="20"/>
                <w:lang w:val="uk-UA"/>
              </w:rPr>
              <w:t>Бучанської</w:t>
            </w:r>
            <w:proofErr w:type="spellEnd"/>
            <w:r w:rsidRPr="00BC3E15">
              <w:rPr>
                <w:rFonts w:ascii="Times New Roman" w:hAnsi="Times New Roman"/>
                <w:sz w:val="20"/>
                <w:szCs w:val="20"/>
                <w:lang w:val="uk-UA"/>
              </w:rPr>
              <w:t xml:space="preserve"> міської ради № 5004 – 80 -VII</w:t>
            </w:r>
          </w:p>
          <w:p w:rsidR="00345FE7" w:rsidRPr="00BC3E15" w:rsidRDefault="00345FE7" w:rsidP="0070405A">
            <w:pPr>
              <w:tabs>
                <w:tab w:val="left" w:pos="-151"/>
                <w:tab w:val="left" w:pos="5670"/>
                <w:tab w:val="left" w:pos="15168"/>
              </w:tabs>
              <w:spacing w:after="0" w:line="240" w:lineRule="auto"/>
              <w:jc w:val="both"/>
              <w:rPr>
                <w:rFonts w:ascii="Times New Roman" w:hAnsi="Times New Roman"/>
                <w:sz w:val="20"/>
                <w:szCs w:val="20"/>
                <w:lang w:val="uk-UA"/>
              </w:rPr>
            </w:pPr>
            <w:r w:rsidRPr="00BC3E15">
              <w:rPr>
                <w:rFonts w:ascii="Times New Roman" w:hAnsi="Times New Roman"/>
                <w:sz w:val="20"/>
                <w:szCs w:val="20"/>
                <w:lang w:val="uk-UA"/>
              </w:rPr>
              <w:t xml:space="preserve">від «25» червня 2020 року «Правила благоустрою </w:t>
            </w:r>
          </w:p>
          <w:p w:rsidR="00345FE7" w:rsidRPr="00BC3E15" w:rsidRDefault="00345FE7" w:rsidP="0070405A">
            <w:pPr>
              <w:tabs>
                <w:tab w:val="left" w:pos="-151"/>
                <w:tab w:val="left" w:pos="5670"/>
                <w:tab w:val="left" w:pos="15168"/>
              </w:tabs>
              <w:spacing w:after="0" w:line="240" w:lineRule="auto"/>
              <w:jc w:val="both"/>
              <w:rPr>
                <w:rFonts w:ascii="Times New Roman" w:hAnsi="Times New Roman"/>
                <w:sz w:val="20"/>
                <w:szCs w:val="20"/>
                <w:lang w:val="uk-UA"/>
              </w:rPr>
            </w:pPr>
            <w:r w:rsidRPr="00BC3E15">
              <w:rPr>
                <w:rFonts w:ascii="Times New Roman" w:hAnsi="Times New Roman"/>
                <w:sz w:val="20"/>
                <w:szCs w:val="20"/>
                <w:lang w:val="uk-UA"/>
              </w:rPr>
              <w:t xml:space="preserve">території </w:t>
            </w:r>
            <w:proofErr w:type="spellStart"/>
            <w:r w:rsidRPr="00BC3E15">
              <w:rPr>
                <w:rFonts w:ascii="Times New Roman" w:hAnsi="Times New Roman"/>
                <w:sz w:val="20"/>
                <w:szCs w:val="20"/>
                <w:lang w:val="uk-UA"/>
              </w:rPr>
              <w:t>Бучанської</w:t>
            </w:r>
            <w:proofErr w:type="spellEnd"/>
            <w:r w:rsidRPr="00BC3E15">
              <w:rPr>
                <w:rFonts w:ascii="Times New Roman" w:hAnsi="Times New Roman"/>
                <w:sz w:val="20"/>
                <w:szCs w:val="20"/>
                <w:lang w:val="uk-UA"/>
              </w:rPr>
              <w:t xml:space="preserve"> міської об’єднаної територіальної громади».</w:t>
            </w:r>
          </w:p>
          <w:p w:rsidR="00345FE7" w:rsidRPr="002B3B79" w:rsidRDefault="00345FE7" w:rsidP="0070405A">
            <w:pPr>
              <w:pStyle w:val="a5"/>
              <w:spacing w:before="0" w:after="0"/>
              <w:rPr>
                <w:sz w:val="20"/>
                <w:szCs w:val="20"/>
                <w:lang w:val="uk-UA"/>
              </w:rPr>
            </w:pPr>
          </w:p>
        </w:tc>
      </w:tr>
    </w:tbl>
    <w:p w:rsidR="00BC3E15" w:rsidRDefault="00BC3E15" w:rsidP="00BC3E15">
      <w:pPr>
        <w:rPr>
          <w:lang w:val="uk-UA"/>
        </w:rPr>
      </w:pPr>
    </w:p>
    <w:p w:rsidR="009F306D" w:rsidRDefault="009F306D">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BC3E15" w:rsidRDefault="00BC3E15">
      <w:pPr>
        <w:rPr>
          <w:lang w:val="uk-UA"/>
        </w:rPr>
      </w:pPr>
    </w:p>
    <w:p w:rsidR="00762C18" w:rsidRDefault="00762C18" w:rsidP="00762C18">
      <w:pPr>
        <w:spacing w:after="0" w:line="240" w:lineRule="auto"/>
        <w:ind w:left="4536" w:right="-284" w:firstLine="1701"/>
        <w:rPr>
          <w:rFonts w:ascii="Times New Roman" w:hAnsi="Times New Roman"/>
          <w:sz w:val="20"/>
          <w:szCs w:val="20"/>
          <w:lang w:val="uk-UA"/>
        </w:rPr>
      </w:pPr>
      <w:r>
        <w:rPr>
          <w:rFonts w:ascii="Times New Roman" w:hAnsi="Times New Roman"/>
          <w:sz w:val="20"/>
          <w:szCs w:val="20"/>
          <w:lang w:val="uk-UA"/>
        </w:rPr>
        <w:lastRenderedPageBreak/>
        <w:t>ЗАТВЕРДЖЕНО</w:t>
      </w:r>
    </w:p>
    <w:p w:rsidR="00762C18" w:rsidRDefault="00762C18" w:rsidP="00762C18">
      <w:pPr>
        <w:spacing w:after="0" w:line="240" w:lineRule="auto"/>
        <w:ind w:left="4536" w:right="-284" w:firstLine="1701"/>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762C18" w:rsidRDefault="00762C18" w:rsidP="00762C18">
      <w:pPr>
        <w:spacing w:after="0" w:line="240" w:lineRule="auto"/>
        <w:ind w:left="4536" w:right="-284" w:firstLine="1701"/>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C3E15" w:rsidRPr="003F7F6F" w:rsidRDefault="00762C18" w:rsidP="00762C18">
      <w:pPr>
        <w:spacing w:after="0" w:line="240" w:lineRule="auto"/>
        <w:ind w:left="4536" w:right="-284"/>
        <w:rPr>
          <w:rFonts w:ascii="Times New Roman" w:hAnsi="Times New Roman"/>
          <w:sz w:val="20"/>
          <w:szCs w:val="20"/>
          <w:lang w:val="uk-UA"/>
        </w:rPr>
      </w:pPr>
      <w:r>
        <w:rPr>
          <w:rFonts w:ascii="Times New Roman" w:hAnsi="Times New Roman"/>
          <w:sz w:val="20"/>
          <w:szCs w:val="20"/>
          <w:lang w:val="uk-UA"/>
        </w:rPr>
        <w:t xml:space="preserve">                                  </w:t>
      </w: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8р</w:t>
      </w:r>
      <w:r>
        <w:rPr>
          <w:rFonts w:ascii="Times New Roman" w:hAnsi="Times New Roman"/>
          <w:sz w:val="20"/>
          <w:szCs w:val="20"/>
          <w:u w:val="single"/>
          <w:lang w:val="uk-UA"/>
        </w:rPr>
        <w:t xml:space="preserve"> </w:t>
      </w:r>
      <w:r w:rsidR="00BC3E15" w:rsidRPr="00AE7A89">
        <w:rPr>
          <w:rFonts w:ascii="Times New Roman" w:hAnsi="Times New Roman"/>
          <w:color w:val="FFFFFF"/>
          <w:sz w:val="20"/>
          <w:szCs w:val="20"/>
          <w:u w:val="single"/>
          <w:lang w:val="uk-UA"/>
        </w:rPr>
        <w:t xml:space="preserve"> </w:t>
      </w:r>
      <w:proofErr w:type="spellStart"/>
      <w:r w:rsidR="00BC3E15" w:rsidRPr="00E92DC3">
        <w:rPr>
          <w:rFonts w:ascii="Times New Roman" w:hAnsi="Times New Roman"/>
          <w:color w:val="FFFFFF"/>
          <w:sz w:val="20"/>
          <w:szCs w:val="20"/>
          <w:u w:val="single"/>
          <w:lang w:val="uk-UA"/>
        </w:rPr>
        <w:t>8р</w:t>
      </w:r>
      <w:proofErr w:type="spellEnd"/>
      <w:r w:rsidR="00BC3E15">
        <w:rPr>
          <w:rFonts w:ascii="Times New Roman" w:hAnsi="Times New Roman"/>
          <w:sz w:val="20"/>
          <w:szCs w:val="20"/>
          <w:u w:val="single"/>
          <w:lang w:val="uk-UA"/>
        </w:rPr>
        <w:t xml:space="preserve">    </w:t>
      </w:r>
    </w:p>
    <w:p w:rsidR="00BC3E15" w:rsidRPr="00DC6FF9" w:rsidRDefault="00BC3E15" w:rsidP="00BC3E15">
      <w:pPr>
        <w:widowControl w:val="0"/>
        <w:autoSpaceDE w:val="0"/>
        <w:autoSpaceDN w:val="0"/>
        <w:adjustRightInd w:val="0"/>
        <w:spacing w:after="0" w:line="240" w:lineRule="auto"/>
        <w:ind w:left="2096" w:right="1800"/>
        <w:jc w:val="center"/>
        <w:rPr>
          <w:rFonts w:ascii="Times New Roman" w:hAnsi="Times New Roman"/>
          <w:b/>
          <w:sz w:val="12"/>
          <w:szCs w:val="12"/>
          <w:lang w:val="uk-UA" w:eastAsia="uk-UA"/>
        </w:rPr>
      </w:pPr>
    </w:p>
    <w:p w:rsidR="00BC3E15" w:rsidRPr="008149F2" w:rsidRDefault="00BC3E15" w:rsidP="00BC3E15">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BC3E15" w:rsidRPr="00826942" w:rsidRDefault="00BC3E15" w:rsidP="00BC3E15">
      <w:pPr>
        <w:tabs>
          <w:tab w:val="left" w:pos="3969"/>
        </w:tabs>
        <w:spacing w:after="0" w:line="240" w:lineRule="auto"/>
        <w:jc w:val="center"/>
        <w:rPr>
          <w:rFonts w:ascii="Times New Roman" w:hAnsi="Times New Roman"/>
          <w:b/>
          <w:sz w:val="16"/>
          <w:szCs w:val="16"/>
          <w:u w:val="single"/>
          <w:lang w:val="uk-UA" w:eastAsia="uk-UA"/>
        </w:rPr>
      </w:pPr>
    </w:p>
    <w:p w:rsidR="007A69DB" w:rsidRPr="007A69DB" w:rsidRDefault="007A69DB" w:rsidP="007A69DB">
      <w:pPr>
        <w:pStyle w:val="Standard"/>
        <w:jc w:val="center"/>
        <w:rPr>
          <w:b/>
          <w:u w:val="single"/>
          <w:lang w:val="uk-UA"/>
        </w:rPr>
      </w:pPr>
      <w:r w:rsidRPr="007A69DB">
        <w:rPr>
          <w:b/>
          <w:u w:val="single"/>
          <w:lang w:val="uk-UA"/>
        </w:rPr>
        <w:t>Дозвіл на розміщення пересувних атракціонів, луна-парків, цирків, театрів</w:t>
      </w:r>
    </w:p>
    <w:p w:rsidR="00BC3E15" w:rsidRDefault="00BC3E15" w:rsidP="00BC3E15">
      <w:pPr>
        <w:spacing w:after="0" w:line="240" w:lineRule="auto"/>
        <w:jc w:val="center"/>
        <w:rPr>
          <w:rFonts w:ascii="Times New Roman" w:hAnsi="Times New Roman"/>
          <w:sz w:val="20"/>
          <w:szCs w:val="20"/>
          <w:lang w:val="uk-UA"/>
        </w:rPr>
      </w:pPr>
      <w:r w:rsidRPr="003F7F6F">
        <w:rPr>
          <w:rFonts w:ascii="Times New Roman" w:hAnsi="Times New Roman"/>
          <w:sz w:val="20"/>
          <w:szCs w:val="20"/>
          <w:lang w:val="uk-UA"/>
        </w:rPr>
        <w:t xml:space="preserve"> (назва адміністративної послуги)  </w:t>
      </w:r>
    </w:p>
    <w:p w:rsidR="00BC3E15" w:rsidRPr="00BC3E15" w:rsidRDefault="00BC3E15" w:rsidP="00BC3E15">
      <w:pPr>
        <w:pStyle w:val="Standard"/>
        <w:jc w:val="center"/>
        <w:rPr>
          <w:lang w:val="ru-RU"/>
        </w:rPr>
      </w:pPr>
      <w:r w:rsidRPr="00BC3E15">
        <w:rPr>
          <w:b/>
          <w:color w:val="000000"/>
          <w:u w:val="thick"/>
          <w:lang w:val="uk-UA"/>
        </w:rPr>
        <w:t xml:space="preserve">Інспекція з благоустрою </w:t>
      </w:r>
      <w:proofErr w:type="spellStart"/>
      <w:r w:rsidRPr="00BC3E15">
        <w:rPr>
          <w:b/>
          <w:color w:val="000000"/>
          <w:u w:val="thick"/>
          <w:lang w:val="uk-UA"/>
        </w:rPr>
        <w:t>Бучанської</w:t>
      </w:r>
      <w:proofErr w:type="spellEnd"/>
      <w:r w:rsidRPr="00BC3E15">
        <w:rPr>
          <w:b/>
          <w:color w:val="000000"/>
          <w:u w:val="thick"/>
          <w:lang w:val="uk-UA"/>
        </w:rPr>
        <w:t xml:space="preserve"> міської ради</w:t>
      </w:r>
    </w:p>
    <w:p w:rsidR="00BC3E15" w:rsidRDefault="00BC3E15" w:rsidP="00BC3E15">
      <w:pPr>
        <w:spacing w:after="0" w:line="240" w:lineRule="auto"/>
        <w:jc w:val="center"/>
        <w:rPr>
          <w:rFonts w:ascii="Times New Roman" w:hAnsi="Times New Roman"/>
          <w:sz w:val="20"/>
          <w:szCs w:val="20"/>
          <w:lang w:val="uk-UA"/>
        </w:rPr>
      </w:pPr>
      <w:r w:rsidRPr="002B63B2">
        <w:rPr>
          <w:rFonts w:ascii="Times New Roman" w:hAnsi="Times New Roman"/>
          <w:sz w:val="20"/>
          <w:szCs w:val="20"/>
          <w:lang w:val="uk-UA"/>
        </w:rPr>
        <w:t xml:space="preserve"> (найменування суб’єкта надання адміністративної послуги)</w:t>
      </w:r>
    </w:p>
    <w:p w:rsidR="00BC3E15" w:rsidRPr="005B30A7" w:rsidRDefault="00BC3E15" w:rsidP="00BC3E15">
      <w:pPr>
        <w:spacing w:after="0" w:line="240" w:lineRule="auto"/>
        <w:jc w:val="center"/>
        <w:rPr>
          <w:rFonts w:ascii="Times New Roman" w:hAnsi="Times New Roman"/>
          <w:sz w:val="10"/>
          <w:szCs w:val="10"/>
          <w:lang w:val="uk-UA"/>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C3E15" w:rsidRPr="005F2129"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Найменування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місцезнаходження</w:t>
            </w:r>
            <w:proofErr w:type="spellEnd"/>
            <w:r w:rsidRPr="005F2129">
              <w:rPr>
                <w:rFonts w:ascii="Times New Roman" w:hAnsi="Times New Roman"/>
                <w:sz w:val="20"/>
                <w:szCs w:val="20"/>
                <w:shd w:val="clear" w:color="auto" w:fill="FFFFFF"/>
              </w:rPr>
              <w:t xml:space="preserve">, режим </w:t>
            </w:r>
            <w:proofErr w:type="spellStart"/>
            <w:r w:rsidRPr="005F2129">
              <w:rPr>
                <w:rFonts w:ascii="Times New Roman" w:hAnsi="Times New Roman"/>
                <w:sz w:val="20"/>
                <w:szCs w:val="20"/>
                <w:shd w:val="clear" w:color="auto" w:fill="FFFFFF"/>
              </w:rPr>
              <w:t>роботи</w:t>
            </w:r>
            <w:proofErr w:type="spellEnd"/>
            <w:r w:rsidRPr="005F2129">
              <w:rPr>
                <w:rFonts w:ascii="Times New Roman" w:hAnsi="Times New Roman"/>
                <w:sz w:val="20"/>
                <w:szCs w:val="20"/>
                <w:shd w:val="clear" w:color="auto" w:fill="FFFFFF"/>
              </w:rPr>
              <w:t xml:space="preserve">, телефон, адреса </w:t>
            </w:r>
            <w:proofErr w:type="spellStart"/>
            <w:r w:rsidRPr="005F2129">
              <w:rPr>
                <w:rFonts w:ascii="Times New Roman" w:hAnsi="Times New Roman"/>
                <w:sz w:val="20"/>
                <w:szCs w:val="20"/>
                <w:shd w:val="clear" w:color="auto" w:fill="FFFFFF"/>
              </w:rPr>
              <w:t>електронної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пошти</w:t>
            </w:r>
            <w:proofErr w:type="spellEnd"/>
            <w:r w:rsidRPr="005F2129">
              <w:rPr>
                <w:rFonts w:ascii="Times New Roman" w:hAnsi="Times New Roman"/>
                <w:sz w:val="20"/>
                <w:szCs w:val="20"/>
                <w:shd w:val="clear" w:color="auto" w:fill="FFFFFF"/>
              </w:rPr>
              <w:t xml:space="preserve"> та веб-сайту </w:t>
            </w:r>
            <w:r w:rsidRPr="00E01FAB">
              <w:rPr>
                <w:rFonts w:ascii="Times New Roman CYR" w:hAnsi="Times New Roman CYR" w:cs="Times New Roman CYR"/>
                <w:color w:val="000000"/>
                <w:sz w:val="20"/>
                <w:szCs w:val="20"/>
              </w:rPr>
              <w:t xml:space="preserve">органу в </w:t>
            </w:r>
            <w:proofErr w:type="spellStart"/>
            <w:r w:rsidRPr="00E01FAB">
              <w:rPr>
                <w:rFonts w:ascii="Times New Roman CYR" w:hAnsi="Times New Roman CYR" w:cs="Times New Roman CYR"/>
                <w:color w:val="000000"/>
                <w:sz w:val="20"/>
                <w:szCs w:val="20"/>
              </w:rPr>
              <w:t>якому</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здійснюється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обслуговування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суб’єкта</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звернення</w:t>
            </w:r>
            <w:proofErr w:type="spellEnd"/>
            <w:r w:rsidRPr="00E01FAB">
              <w:rPr>
                <w:rFonts w:ascii="Times New Roman CYR" w:hAnsi="Times New Roman CYR" w:cs="Times New Roman CYR"/>
                <w:color w:val="000000"/>
                <w:sz w:val="20"/>
                <w:szCs w:val="20"/>
              </w:rPr>
              <w:t xml:space="preserve">: центру </w:t>
            </w:r>
            <w:proofErr w:type="spellStart"/>
            <w:r w:rsidRPr="00E01FAB">
              <w:rPr>
                <w:rFonts w:ascii="Times New Roman CYR" w:hAnsi="Times New Roman CYR" w:cs="Times New Roman CYR"/>
                <w:color w:val="000000"/>
                <w:sz w:val="20"/>
                <w:szCs w:val="20"/>
              </w:rPr>
              <w:t>надання</w:t>
            </w:r>
            <w:proofErr w:type="spellEnd"/>
            <w:r w:rsidRPr="00E01FAB">
              <w:rPr>
                <w:rFonts w:ascii="Times New Roman CYR" w:hAnsi="Times New Roman CYR" w:cs="Times New Roman CYR"/>
                <w:color w:val="000000"/>
                <w:sz w:val="20"/>
                <w:szCs w:val="20"/>
              </w:rPr>
              <w:t xml:space="preserve"> </w:t>
            </w:r>
            <w:proofErr w:type="spellStart"/>
            <w:proofErr w:type="gramStart"/>
            <w:r w:rsidRPr="00E01FAB">
              <w:rPr>
                <w:rFonts w:ascii="Times New Roman CYR" w:hAnsi="Times New Roman CYR" w:cs="Times New Roman CYR"/>
                <w:color w:val="000000"/>
                <w:sz w:val="20"/>
                <w:szCs w:val="20"/>
              </w:rPr>
              <w:t>адм</w:t>
            </w:r>
            <w:proofErr w:type="gramEnd"/>
            <w:r w:rsidRPr="00E01FAB">
              <w:rPr>
                <w:rFonts w:ascii="Times New Roman CYR" w:hAnsi="Times New Roman CYR" w:cs="Times New Roman CYR"/>
                <w:color w:val="000000"/>
                <w:sz w:val="20"/>
                <w:szCs w:val="20"/>
              </w:rPr>
              <w:t>іністративних</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послуг</w:t>
            </w:r>
            <w:proofErr w:type="spellEnd"/>
          </w:p>
        </w:tc>
        <w:tc>
          <w:tcPr>
            <w:tcW w:w="7216" w:type="dxa"/>
          </w:tcPr>
          <w:p w:rsidR="00BC3E15" w:rsidRPr="005F2129" w:rsidRDefault="00BC3E15" w:rsidP="0070515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BC3E15" w:rsidRPr="005F2129" w:rsidRDefault="00BC3E15" w:rsidP="0070515D">
            <w:pPr>
              <w:spacing w:after="0" w:line="240" w:lineRule="auto"/>
              <w:jc w:val="center"/>
              <w:rPr>
                <w:rFonts w:ascii="Times New Roman" w:hAnsi="Times New Roman"/>
                <w:b/>
                <w:sz w:val="20"/>
                <w:szCs w:val="20"/>
                <w:u w:val="single"/>
                <w:lang w:val="uk-UA" w:eastAsia="uk-UA"/>
              </w:rPr>
            </w:pPr>
            <w:proofErr w:type="spellStart"/>
            <w:r>
              <w:rPr>
                <w:rFonts w:ascii="Times New Roman" w:hAnsi="Times New Roman"/>
                <w:b/>
                <w:sz w:val="20"/>
                <w:szCs w:val="20"/>
                <w:u w:val="single"/>
                <w:lang w:val="uk-UA" w:eastAsia="uk-UA"/>
              </w:rPr>
              <w:t>Бучанської</w:t>
            </w:r>
            <w:proofErr w:type="spellEnd"/>
            <w:r w:rsidRPr="005F2129">
              <w:rPr>
                <w:rFonts w:ascii="Times New Roman" w:hAnsi="Times New Roman"/>
                <w:b/>
                <w:sz w:val="20"/>
                <w:szCs w:val="20"/>
                <w:u w:val="single"/>
                <w:lang w:val="uk-UA" w:eastAsia="uk-UA"/>
              </w:rPr>
              <w:t xml:space="preserve"> міської ради</w:t>
            </w:r>
          </w:p>
          <w:p w:rsidR="00BC3E15" w:rsidRPr="005F2129" w:rsidRDefault="00BC3E15"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C3E15" w:rsidRPr="005F2129" w:rsidRDefault="00BC3E15"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BC3E15" w:rsidRPr="005F2129" w:rsidRDefault="00BC3E15"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BC3E15" w:rsidRPr="005F2129" w:rsidRDefault="00BC3E15"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BC3E15" w:rsidRPr="00025D63" w:rsidRDefault="00BC3E15"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BC3E15" w:rsidRPr="006E5A52" w:rsidRDefault="00BC3E15" w:rsidP="0070515D">
            <w:pPr>
              <w:pStyle w:val="a4"/>
              <w:rPr>
                <w:rStyle w:val="a3"/>
                <w:rFonts w:ascii="Times New Roman" w:hAnsi="Times New Roman"/>
                <w:color w:val="000000"/>
                <w:sz w:val="20"/>
                <w:szCs w:val="20"/>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пошта</w:t>
            </w:r>
            <w:proofErr w:type="spellEnd"/>
            <w:r w:rsidRPr="005F2129">
              <w:rPr>
                <w:rFonts w:ascii="Times New Roman" w:hAnsi="Times New Roman"/>
                <w:b/>
                <w:iCs/>
                <w:sz w:val="20"/>
                <w:szCs w:val="20"/>
                <w:lang w:eastAsia="uk-UA"/>
              </w:rPr>
              <w:t xml:space="preserve">: </w:t>
            </w:r>
            <w:hyperlink r:id="rId15" w:anchor="_blank" w:history="1">
              <w:r>
                <w:rPr>
                  <w:rStyle w:val="a3"/>
                  <w:rFonts w:ascii="Times New Roman" w:hAnsi="Times New Roman"/>
                  <w:color w:val="000000"/>
                  <w:sz w:val="20"/>
                  <w:szCs w:val="20"/>
                  <w:highlight w:val="white"/>
                  <w:lang w:val="uk-UA"/>
                </w:rPr>
                <w:t>cnap</w:t>
              </w:r>
            </w:hyperlink>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bucha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rada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gov</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ua</w:t>
            </w:r>
          </w:p>
          <w:p w:rsidR="00BC3E15" w:rsidRPr="005A2D9A" w:rsidRDefault="00BC3E15" w:rsidP="0070515D">
            <w:pPr>
              <w:spacing w:after="0" w:line="240" w:lineRule="auto"/>
              <w:jc w:val="center"/>
              <w:rPr>
                <w:rFonts w:ascii="Times New Roman" w:hAnsi="Times New Roman"/>
                <w:b/>
                <w:sz w:val="20"/>
                <w:szCs w:val="20"/>
                <w:u w:val="single"/>
                <w:lang w:val="uk-UA" w:eastAsia="uk-UA"/>
              </w:rPr>
            </w:pPr>
            <w:proofErr w:type="spellStart"/>
            <w:r w:rsidRPr="005A2D9A">
              <w:rPr>
                <w:rFonts w:ascii="Times New Roman" w:eastAsia="Calibri" w:hAnsi="Times New Roman"/>
                <w:b/>
                <w:sz w:val="20"/>
                <w:szCs w:val="20"/>
                <w:u w:val="single"/>
                <w:lang w:val="uk-UA"/>
              </w:rPr>
              <w:t>Блиставицький</w:t>
            </w:r>
            <w:proofErr w:type="spellEnd"/>
            <w:r w:rsidRPr="005A2D9A">
              <w:rPr>
                <w:rFonts w:ascii="Times New Roman" w:eastAsia="Calibri" w:hAnsi="Times New Roman"/>
                <w:b/>
                <w:sz w:val="20"/>
                <w:szCs w:val="20"/>
                <w:u w:val="single"/>
                <w:lang w:val="uk-UA"/>
              </w:rPr>
              <w:t xml:space="preserve"> </w:t>
            </w:r>
            <w:proofErr w:type="spellStart"/>
            <w:r w:rsidRPr="005A2D9A">
              <w:rPr>
                <w:rFonts w:ascii="Times New Roman" w:eastAsia="Calibri" w:hAnsi="Times New Roman"/>
                <w:b/>
                <w:sz w:val="20"/>
                <w:szCs w:val="20"/>
                <w:u w:val="single"/>
                <w:lang w:val="uk-UA"/>
              </w:rPr>
              <w:t>старостинський</w:t>
            </w:r>
            <w:proofErr w:type="spellEnd"/>
            <w:r w:rsidRPr="005A2D9A">
              <w:rPr>
                <w:rFonts w:ascii="Times New Roman" w:eastAsia="Calibri" w:hAnsi="Times New Roman"/>
                <w:b/>
                <w:sz w:val="20"/>
                <w:szCs w:val="20"/>
                <w:u w:val="single"/>
                <w:lang w:val="uk-UA"/>
              </w:rPr>
              <w:t xml:space="preserve"> округ</w:t>
            </w:r>
          </w:p>
          <w:p w:rsidR="00BC3E15" w:rsidRPr="005F2129" w:rsidRDefault="00BC3E15"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C3E15" w:rsidRPr="005F2129" w:rsidRDefault="00BC3E15"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BC3E15" w:rsidRPr="005F2129" w:rsidRDefault="00BC3E15"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BC3E15" w:rsidRPr="005F2129" w:rsidRDefault="00BC3E15"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BC3E15" w:rsidRPr="00025D63" w:rsidRDefault="00BC3E15"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39-216</w:t>
            </w:r>
          </w:p>
          <w:p w:rsidR="00BC3E15" w:rsidRDefault="00BC3E15" w:rsidP="0070515D">
            <w:pPr>
              <w:pStyle w:val="a4"/>
              <w:rPr>
                <w:rFonts w:ascii="Times New Roman" w:hAnsi="Times New Roman"/>
                <w:sz w:val="20"/>
                <w:szCs w:val="20"/>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16" w:history="1">
              <w:r w:rsidRPr="005D2624">
                <w:rPr>
                  <w:rStyle w:val="a3"/>
                  <w:rFonts w:ascii="Times New Roman" w:hAnsi="Times New Roman"/>
                  <w:sz w:val="20"/>
                  <w:szCs w:val="20"/>
                  <w:shd w:val="clear" w:color="auto" w:fill="FFFFFF"/>
                </w:rPr>
                <w:t>blistavica@bucha-rada.gov.ua</w:t>
              </w:r>
            </w:hyperlink>
          </w:p>
          <w:p w:rsidR="00BC3E15" w:rsidRPr="00CD4697" w:rsidRDefault="00BC3E15" w:rsidP="0070515D">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BC3E15" w:rsidRPr="005F2129" w:rsidRDefault="00BC3E15"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C3E15" w:rsidRPr="005F2129" w:rsidRDefault="00BC3E15"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BC3E15" w:rsidRPr="005F2129" w:rsidRDefault="00BC3E15"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BC3E15" w:rsidRPr="005F2129" w:rsidRDefault="00BC3E15"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BC3E15" w:rsidRPr="00025D63" w:rsidRDefault="00BC3E15"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38-298</w:t>
            </w:r>
          </w:p>
          <w:p w:rsidR="00BC3E15" w:rsidRDefault="00BC3E15"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17" w:history="1">
              <w:r w:rsidRPr="0095186A">
                <w:rPr>
                  <w:rStyle w:val="a3"/>
                  <w:rFonts w:ascii="Times New Roman" w:hAnsi="Times New Roman"/>
                  <w:sz w:val="20"/>
                  <w:szCs w:val="20"/>
                  <w:shd w:val="clear" w:color="auto" w:fill="FFFFFF"/>
                </w:rPr>
                <w:t>lubyanka@bucha-rada.gov.ua</w:t>
              </w:r>
            </w:hyperlink>
          </w:p>
          <w:p w:rsidR="00BC3E15" w:rsidRPr="00A518D2" w:rsidRDefault="00BC3E15" w:rsidP="0070515D">
            <w:pPr>
              <w:pStyle w:val="Standarduser"/>
              <w:jc w:val="center"/>
              <w:rPr>
                <w:rFonts w:eastAsia="Calibri"/>
                <w:b/>
                <w:sz w:val="20"/>
                <w:szCs w:val="20"/>
                <w:u w:val="single"/>
                <w:lang w:val="ru-RU"/>
              </w:rPr>
            </w:pPr>
            <w:proofErr w:type="spell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r w:rsidRPr="00A518D2">
              <w:rPr>
                <w:rFonts w:eastAsia="Calibri"/>
                <w:b/>
                <w:sz w:val="20"/>
                <w:szCs w:val="20"/>
                <w:u w:val="single"/>
                <w:lang w:val="ru-RU"/>
              </w:rPr>
              <w:t xml:space="preserve"> округ</w:t>
            </w:r>
          </w:p>
          <w:p w:rsidR="00BC3E15" w:rsidRPr="005F2129" w:rsidRDefault="00BC3E15"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C3E15" w:rsidRPr="005F2129" w:rsidRDefault="00BC3E15"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BC3E15" w:rsidRPr="005F2129" w:rsidRDefault="00BC3E15"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BC3E15" w:rsidRPr="005F2129" w:rsidRDefault="00BC3E15"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BC3E15" w:rsidRPr="00025D63" w:rsidRDefault="00BC3E15"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46-444</w:t>
            </w:r>
          </w:p>
          <w:p w:rsidR="00BC3E15" w:rsidRDefault="00BC3E15"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18" w:history="1">
              <w:r w:rsidRPr="0095186A">
                <w:rPr>
                  <w:rStyle w:val="a3"/>
                  <w:rFonts w:ascii="Times New Roman" w:hAnsi="Times New Roman"/>
                  <w:sz w:val="20"/>
                  <w:szCs w:val="20"/>
                  <w:shd w:val="clear" w:color="auto" w:fill="FFFFFF"/>
                </w:rPr>
                <w:t>vorzel@bucha-rada.gov.ua</w:t>
              </w:r>
            </w:hyperlink>
          </w:p>
          <w:p w:rsidR="00BC3E15" w:rsidRPr="002D69F4" w:rsidRDefault="00BC3E15" w:rsidP="0070515D">
            <w:pPr>
              <w:pStyle w:val="a4"/>
              <w:jc w:val="center"/>
              <w:rPr>
                <w:rFonts w:ascii="Times New Roman" w:hAnsi="Times New Roman"/>
                <w:b/>
                <w:sz w:val="20"/>
                <w:szCs w:val="20"/>
                <w:u w:val="single"/>
                <w:lang w:val="uk-UA" w:eastAsia="uk-UA"/>
              </w:rPr>
            </w:pPr>
            <w:proofErr w:type="spellStart"/>
            <w:r w:rsidRPr="002D69F4">
              <w:rPr>
                <w:rFonts w:ascii="Times New Roman" w:eastAsia="Calibri" w:hAnsi="Times New Roman"/>
                <w:b/>
                <w:sz w:val="20"/>
                <w:szCs w:val="20"/>
                <w:u w:val="single"/>
              </w:rPr>
              <w:t>Мироцький</w:t>
            </w:r>
            <w:proofErr w:type="spellEnd"/>
            <w:r w:rsidRPr="002D69F4">
              <w:rPr>
                <w:rFonts w:ascii="Times New Roman" w:eastAsia="Calibri" w:hAnsi="Times New Roman"/>
                <w:b/>
                <w:sz w:val="20"/>
                <w:szCs w:val="20"/>
                <w:u w:val="single"/>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BC3E15" w:rsidRPr="0095186A" w:rsidRDefault="00BC3E15"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Адреса:</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 xml:space="preserve">вул. Центральна, 1, с. </w:t>
            </w:r>
            <w:proofErr w:type="spellStart"/>
            <w:r w:rsidRPr="00051FED">
              <w:rPr>
                <w:rFonts w:ascii="Times New Roman" w:hAnsi="Times New Roman"/>
                <w:sz w:val="20"/>
                <w:szCs w:val="20"/>
                <w:lang w:val="uk-UA" w:eastAsia="uk-UA"/>
              </w:rPr>
              <w:t>Мироцьке</w:t>
            </w:r>
            <w:proofErr w:type="spellEnd"/>
            <w:r w:rsidRPr="00051FED">
              <w:rPr>
                <w:rFonts w:ascii="Times New Roman" w:hAnsi="Times New Roman"/>
                <w:sz w:val="20"/>
                <w:szCs w:val="20"/>
                <w:lang w:val="uk-UA" w:eastAsia="uk-UA"/>
              </w:rPr>
              <w:t xml:space="preserve">, </w:t>
            </w:r>
            <w:proofErr w:type="spellStart"/>
            <w:r w:rsidRPr="00051FED">
              <w:rPr>
                <w:rFonts w:ascii="Times New Roman" w:hAnsi="Times New Roman"/>
                <w:sz w:val="20"/>
                <w:szCs w:val="20"/>
                <w:lang w:val="uk-UA" w:eastAsia="uk-UA"/>
              </w:rPr>
              <w:t>Бучанський</w:t>
            </w:r>
            <w:proofErr w:type="spellEnd"/>
            <w:r w:rsidRPr="00051FED">
              <w:rPr>
                <w:rFonts w:ascii="Times New Roman" w:hAnsi="Times New Roman"/>
                <w:sz w:val="20"/>
                <w:szCs w:val="20"/>
                <w:lang w:val="uk-UA" w:eastAsia="uk-UA"/>
              </w:rPr>
              <w:t xml:space="preserve"> район, Київська область, 08104</w:t>
            </w:r>
            <w:r w:rsidRPr="0095186A">
              <w:rPr>
                <w:rFonts w:ascii="Times New Roman" w:hAnsi="Times New Roman"/>
                <w:b/>
                <w:sz w:val="20"/>
                <w:szCs w:val="20"/>
                <w:u w:val="single"/>
                <w:lang w:val="uk-UA" w:eastAsia="uk-UA"/>
              </w:rPr>
              <w:t xml:space="preserve"> </w:t>
            </w:r>
          </w:p>
          <w:p w:rsidR="00BC3E15" w:rsidRPr="0095186A" w:rsidRDefault="00BC3E15"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Режим роботи</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понеділок, вівторок, середа: 08.00-17.00; четвер: 8.00-20.00; п’ятниця: 8.00-16.00</w:t>
            </w:r>
          </w:p>
          <w:p w:rsidR="00BC3E15" w:rsidRPr="00051FED" w:rsidRDefault="00BC3E15"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Без перерви на обід</w:t>
            </w:r>
          </w:p>
          <w:p w:rsidR="00BC3E15" w:rsidRPr="00051FED" w:rsidRDefault="00BC3E15"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Субота, неділя – вихідні дні</w:t>
            </w:r>
          </w:p>
          <w:p w:rsidR="00BC3E15" w:rsidRPr="0095186A" w:rsidRDefault="00BC3E15"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Тел.:</w:t>
            </w:r>
            <w:r w:rsidRPr="0095186A">
              <w:rPr>
                <w:rFonts w:ascii="Times New Roman" w:hAnsi="Times New Roman"/>
                <w:b/>
                <w:sz w:val="20"/>
                <w:szCs w:val="20"/>
                <w:u w:val="single"/>
                <w:lang w:val="uk-UA" w:eastAsia="uk-UA"/>
              </w:rPr>
              <w:t xml:space="preserve"> </w:t>
            </w:r>
            <w:r w:rsidRPr="00BA3865">
              <w:rPr>
                <w:rFonts w:ascii="Times New Roman" w:hAnsi="Times New Roman"/>
                <w:sz w:val="20"/>
                <w:szCs w:val="20"/>
                <w:lang w:val="uk-UA" w:eastAsia="uk-UA"/>
              </w:rPr>
              <w:t>(04598) 75-312</w:t>
            </w:r>
          </w:p>
          <w:p w:rsidR="00BC3E15" w:rsidRDefault="00BC3E15" w:rsidP="0070515D">
            <w:pPr>
              <w:pStyle w:val="a4"/>
              <w:rPr>
                <w:rFonts w:ascii="Times New Roman" w:hAnsi="Times New Roman"/>
                <w:sz w:val="20"/>
                <w:szCs w:val="20"/>
                <w:u w:val="single"/>
                <w:shd w:val="clear" w:color="auto" w:fill="FFFFFF"/>
                <w:lang w:val="uk-UA"/>
              </w:rPr>
            </w:pPr>
            <w:r w:rsidRPr="000941BE">
              <w:rPr>
                <w:rFonts w:ascii="Times New Roman" w:hAnsi="Times New Roman"/>
                <w:b/>
                <w:sz w:val="20"/>
                <w:szCs w:val="20"/>
                <w:lang w:val="uk-UA" w:eastAsia="uk-UA"/>
              </w:rPr>
              <w:t>Електронна пошта</w:t>
            </w:r>
            <w:r w:rsidRPr="00BA3865">
              <w:rPr>
                <w:rFonts w:ascii="Times New Roman" w:hAnsi="Times New Roman"/>
                <w:b/>
                <w:sz w:val="20"/>
                <w:szCs w:val="20"/>
                <w:u w:val="single"/>
                <w:lang w:val="uk-UA" w:eastAsia="uk-UA"/>
              </w:rPr>
              <w:t xml:space="preserve">: </w:t>
            </w:r>
            <w:hyperlink r:id="rId19" w:history="1">
              <w:r w:rsidRPr="00BA3865">
                <w:rPr>
                  <w:rStyle w:val="a3"/>
                  <w:rFonts w:ascii="Times New Roman" w:hAnsi="Times New Roman"/>
                  <w:sz w:val="20"/>
                  <w:szCs w:val="20"/>
                  <w:shd w:val="clear" w:color="auto" w:fill="FFFFFF"/>
                </w:rPr>
                <w:t>myrotske@bucha-rada.gov.ua</w:t>
              </w:r>
            </w:hyperlink>
          </w:p>
          <w:p w:rsidR="00BC3E15" w:rsidRPr="002D69F4" w:rsidRDefault="00BC3E15"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Гаврилівський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Свято-Троїцька, 57, с. </w:t>
            </w:r>
            <w:proofErr w:type="spellStart"/>
            <w:r w:rsidRPr="00F13EA5">
              <w:rPr>
                <w:rFonts w:ascii="Times New Roman" w:hAnsi="Times New Roman"/>
                <w:sz w:val="20"/>
                <w:szCs w:val="20"/>
                <w:lang w:val="uk-UA" w:eastAsia="uk-UA"/>
              </w:rPr>
              <w:t>Гаврилівка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07350</w:t>
            </w:r>
            <w:r w:rsidRPr="00F13EA5">
              <w:rPr>
                <w:rFonts w:ascii="Times New Roman" w:hAnsi="Times New Roman"/>
                <w:b/>
                <w:sz w:val="20"/>
                <w:szCs w:val="20"/>
                <w:lang w:val="uk-UA" w:eastAsia="uk-UA"/>
              </w:rPr>
              <w:t xml:space="preserve"> </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34-296</w:t>
            </w:r>
          </w:p>
          <w:p w:rsidR="00BC3E15" w:rsidRDefault="00BC3E15" w:rsidP="0070515D">
            <w:pPr>
              <w:pStyle w:val="a4"/>
              <w:rPr>
                <w:rFonts w:ascii="Times New Roman" w:hAnsi="Times New Roman"/>
                <w:sz w:val="20"/>
                <w:szCs w:val="20"/>
                <w:shd w:val="clear" w:color="auto" w:fill="FFFFFF"/>
                <w:lang w:val="uk-UA"/>
              </w:rPr>
            </w:pPr>
            <w:r w:rsidRPr="00F13EA5">
              <w:rPr>
                <w:rFonts w:ascii="Times New Roman" w:hAnsi="Times New Roman"/>
                <w:b/>
                <w:sz w:val="20"/>
                <w:szCs w:val="20"/>
                <w:lang w:val="uk-UA" w:eastAsia="uk-UA"/>
              </w:rPr>
              <w:lastRenderedPageBreak/>
              <w:t>Електронна пошта:</w:t>
            </w:r>
            <w:r w:rsidRPr="0095186A">
              <w:rPr>
                <w:rFonts w:ascii="Times New Roman" w:hAnsi="Times New Roman"/>
                <w:b/>
                <w:sz w:val="20"/>
                <w:szCs w:val="20"/>
                <w:u w:val="single"/>
                <w:lang w:val="uk-UA" w:eastAsia="uk-UA"/>
              </w:rPr>
              <w:t xml:space="preserve"> </w:t>
            </w:r>
            <w:hyperlink r:id="rId20" w:history="1">
              <w:r w:rsidRPr="00B5335F">
                <w:rPr>
                  <w:rStyle w:val="a3"/>
                  <w:rFonts w:ascii="Times New Roman" w:hAnsi="Times New Roman"/>
                  <w:sz w:val="20"/>
                  <w:szCs w:val="20"/>
                  <w:shd w:val="clear" w:color="auto" w:fill="FFFFFF"/>
                </w:rPr>
                <w:t>gavrilovka@bucha-rada.gov.ua</w:t>
              </w:r>
            </w:hyperlink>
          </w:p>
          <w:p w:rsidR="00BC3E15" w:rsidRPr="002D69F4" w:rsidRDefault="00BC3E15"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Синяківський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Київська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60</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Синяк</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w:t>
            </w:r>
            <w:r>
              <w:rPr>
                <w:rFonts w:ascii="Times New Roman" w:hAnsi="Times New Roman"/>
                <w:sz w:val="20"/>
                <w:szCs w:val="20"/>
                <w:lang w:val="uk-UA" w:eastAsia="uk-UA"/>
              </w:rPr>
              <w:t>1</w:t>
            </w:r>
            <w:r w:rsidRPr="00F13EA5">
              <w:rPr>
                <w:rFonts w:ascii="Times New Roman" w:hAnsi="Times New Roman"/>
                <w:b/>
                <w:sz w:val="20"/>
                <w:szCs w:val="20"/>
                <w:lang w:val="uk-UA" w:eastAsia="uk-UA"/>
              </w:rPr>
              <w:t xml:space="preserve"> </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w:t>
            </w:r>
            <w:r>
              <w:rPr>
                <w:rFonts w:ascii="Times New Roman" w:hAnsi="Times New Roman"/>
                <w:sz w:val="20"/>
                <w:szCs w:val="20"/>
                <w:lang w:val="uk-UA" w:eastAsia="uk-UA"/>
              </w:rPr>
              <w:t>5</w:t>
            </w:r>
            <w:r w:rsidRPr="00F13EA5">
              <w:rPr>
                <w:rFonts w:ascii="Times New Roman" w:hAnsi="Times New Roman"/>
                <w:sz w:val="20"/>
                <w:szCs w:val="20"/>
                <w:lang w:val="uk-UA" w:eastAsia="uk-UA"/>
              </w:rPr>
              <w:t>-2</w:t>
            </w:r>
            <w:r>
              <w:rPr>
                <w:rFonts w:ascii="Times New Roman" w:hAnsi="Times New Roman"/>
                <w:sz w:val="20"/>
                <w:szCs w:val="20"/>
                <w:lang w:val="uk-UA" w:eastAsia="uk-UA"/>
              </w:rPr>
              <w:t>24</w:t>
            </w:r>
          </w:p>
          <w:p w:rsidR="00BC3E15" w:rsidRDefault="00BC3E15"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21" w:history="1">
              <w:r w:rsidRPr="00264386">
                <w:rPr>
                  <w:rStyle w:val="a3"/>
                  <w:rFonts w:ascii="Times New Roman" w:hAnsi="Times New Roman"/>
                  <w:sz w:val="20"/>
                  <w:szCs w:val="20"/>
                  <w:shd w:val="clear" w:color="auto" w:fill="FFFFFF"/>
                </w:rPr>
                <w:t>syniak@bucha-rada.gov.ua</w:t>
              </w:r>
            </w:hyperlink>
          </w:p>
          <w:p w:rsidR="00BC3E15" w:rsidRPr="002D69F4" w:rsidRDefault="00BC3E15"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Бабинецький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Травнева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64-а</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Бабинці</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832</w:t>
            </w:r>
            <w:r w:rsidRPr="00F13EA5">
              <w:rPr>
                <w:rFonts w:ascii="Times New Roman" w:hAnsi="Times New Roman"/>
                <w:b/>
                <w:sz w:val="20"/>
                <w:szCs w:val="20"/>
                <w:lang w:val="uk-UA" w:eastAsia="uk-UA"/>
              </w:rPr>
              <w:t xml:space="preserve"> </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71</w:t>
            </w:r>
            <w:r w:rsidRPr="00F13EA5">
              <w:rPr>
                <w:rFonts w:ascii="Times New Roman" w:hAnsi="Times New Roman"/>
                <w:sz w:val="20"/>
                <w:szCs w:val="20"/>
                <w:lang w:val="uk-UA" w:eastAsia="uk-UA"/>
              </w:rPr>
              <w:t>-2</w:t>
            </w:r>
            <w:r>
              <w:rPr>
                <w:rFonts w:ascii="Times New Roman" w:hAnsi="Times New Roman"/>
                <w:sz w:val="20"/>
                <w:szCs w:val="20"/>
                <w:lang w:val="uk-UA" w:eastAsia="uk-UA"/>
              </w:rPr>
              <w:t>83</w:t>
            </w:r>
          </w:p>
          <w:p w:rsidR="00BC3E15" w:rsidRPr="007D2E99" w:rsidRDefault="00BC3E15"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22" w:history="1">
              <w:r w:rsidRPr="007D2E99">
                <w:rPr>
                  <w:rStyle w:val="a3"/>
                  <w:rFonts w:ascii="Times New Roman" w:hAnsi="Times New Roman"/>
                  <w:sz w:val="20"/>
                  <w:szCs w:val="20"/>
                  <w:shd w:val="clear" w:color="auto" w:fill="FFFFFF"/>
                </w:rPr>
                <w:t>babyntsi@bucha-rada.gov.ua</w:t>
              </w:r>
            </w:hyperlink>
          </w:p>
          <w:p w:rsidR="00BC3E15" w:rsidRPr="002D69F4" w:rsidRDefault="00BC3E15"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Здвижівський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Центральна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102</w:t>
            </w:r>
            <w:r w:rsidRPr="00F13EA5">
              <w:rPr>
                <w:rFonts w:ascii="Times New Roman" w:hAnsi="Times New Roman"/>
                <w:sz w:val="20"/>
                <w:szCs w:val="20"/>
                <w:lang w:val="uk-UA" w:eastAsia="uk-UA"/>
              </w:rPr>
              <w:t xml:space="preserve">, с. </w:t>
            </w:r>
            <w:proofErr w:type="spellStart"/>
            <w:r>
              <w:rPr>
                <w:rFonts w:ascii="Times New Roman" w:hAnsi="Times New Roman"/>
                <w:sz w:val="20"/>
                <w:szCs w:val="20"/>
                <w:lang w:val="uk-UA" w:eastAsia="uk-UA"/>
              </w:rPr>
              <w:t>Здвижівка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830</w:t>
            </w:r>
            <w:r w:rsidRPr="00F13EA5">
              <w:rPr>
                <w:rFonts w:ascii="Times New Roman" w:hAnsi="Times New Roman"/>
                <w:b/>
                <w:sz w:val="20"/>
                <w:szCs w:val="20"/>
                <w:lang w:val="uk-UA" w:eastAsia="uk-UA"/>
              </w:rPr>
              <w:t xml:space="preserve"> </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C3E15" w:rsidRPr="00F13EA5" w:rsidRDefault="00BC3E15"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C3E15" w:rsidRPr="00F13EA5" w:rsidRDefault="00BC3E15"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70</w:t>
            </w:r>
            <w:r w:rsidRPr="00F13EA5">
              <w:rPr>
                <w:rFonts w:ascii="Times New Roman" w:hAnsi="Times New Roman"/>
                <w:sz w:val="20"/>
                <w:szCs w:val="20"/>
                <w:lang w:val="uk-UA" w:eastAsia="uk-UA"/>
              </w:rPr>
              <w:t>-2</w:t>
            </w:r>
            <w:r>
              <w:rPr>
                <w:rFonts w:ascii="Times New Roman" w:hAnsi="Times New Roman"/>
                <w:sz w:val="20"/>
                <w:szCs w:val="20"/>
                <w:lang w:val="uk-UA" w:eastAsia="uk-UA"/>
              </w:rPr>
              <w:t>30</w:t>
            </w:r>
          </w:p>
          <w:p w:rsidR="00BC3E15" w:rsidRPr="00E01FAB" w:rsidRDefault="00BC3E15" w:rsidP="0070515D">
            <w:pPr>
              <w:spacing w:after="0" w:line="240" w:lineRule="auto"/>
              <w:rPr>
                <w:rFonts w:ascii="Times New Roman" w:hAnsi="Times New Roman"/>
                <w:b/>
                <w:sz w:val="20"/>
                <w:szCs w:val="20"/>
                <w:u w:val="single"/>
                <w:lang w:val="uk-UA" w:eastAsia="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proofErr w:type="spellStart"/>
            <w:r w:rsidRPr="00C03E63">
              <w:rPr>
                <w:rFonts w:ascii="Times New Roman" w:hAnsi="Times New Roman"/>
                <w:color w:val="050505"/>
                <w:sz w:val="20"/>
                <w:szCs w:val="20"/>
                <w:u w:val="single"/>
                <w:shd w:val="clear" w:color="auto" w:fill="FFFFFF"/>
              </w:rPr>
              <w:t>zdvyzhivka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bucha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rada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gov</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ua</w:t>
            </w:r>
            <w:proofErr w:type="spellEnd"/>
          </w:p>
        </w:tc>
      </w:tr>
      <w:tr w:rsidR="00BC3E15" w:rsidRPr="005F2129"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Перелік</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документів</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необхідних</w:t>
            </w:r>
            <w:proofErr w:type="spellEnd"/>
            <w:r w:rsidRPr="005F2129">
              <w:rPr>
                <w:rFonts w:ascii="Times New Roman" w:hAnsi="Times New Roman"/>
                <w:sz w:val="20"/>
                <w:szCs w:val="20"/>
                <w:shd w:val="clear" w:color="auto" w:fill="FFFFFF"/>
              </w:rPr>
              <w:t xml:space="preserve"> для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спосіб</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їх</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подання</w:t>
            </w:r>
            <w:proofErr w:type="spellEnd"/>
            <w:r w:rsidRPr="005F2129">
              <w:rPr>
                <w:rFonts w:ascii="Times New Roman" w:hAnsi="Times New Roman"/>
                <w:sz w:val="20"/>
                <w:szCs w:val="20"/>
                <w:shd w:val="clear" w:color="auto" w:fill="FFFFFF"/>
              </w:rPr>
              <w:t xml:space="preserve">, а у </w:t>
            </w:r>
            <w:proofErr w:type="spellStart"/>
            <w:r w:rsidRPr="005F2129">
              <w:rPr>
                <w:rFonts w:ascii="Times New Roman" w:hAnsi="Times New Roman"/>
                <w:sz w:val="20"/>
                <w:szCs w:val="20"/>
                <w:shd w:val="clear" w:color="auto" w:fill="FFFFFF"/>
              </w:rPr>
              <w:t>разі</w:t>
            </w:r>
            <w:proofErr w:type="spellEnd"/>
            <w:r w:rsidRPr="005F2129">
              <w:rPr>
                <w:rFonts w:ascii="Times New Roman" w:hAnsi="Times New Roman"/>
                <w:sz w:val="20"/>
                <w:szCs w:val="20"/>
                <w:shd w:val="clear" w:color="auto" w:fill="FFFFFF"/>
              </w:rPr>
              <w:t xml:space="preserve"> потреби - </w:t>
            </w:r>
            <w:proofErr w:type="spellStart"/>
            <w:r w:rsidRPr="005F2129">
              <w:rPr>
                <w:rFonts w:ascii="Times New Roman" w:hAnsi="Times New Roman"/>
                <w:sz w:val="20"/>
                <w:szCs w:val="20"/>
                <w:shd w:val="clear" w:color="auto" w:fill="FFFFFF"/>
              </w:rPr>
              <w:t>інформацію</w:t>
            </w:r>
            <w:proofErr w:type="spellEnd"/>
            <w:r w:rsidRPr="005F2129">
              <w:rPr>
                <w:rFonts w:ascii="Times New Roman" w:hAnsi="Times New Roman"/>
                <w:sz w:val="20"/>
                <w:szCs w:val="20"/>
                <w:shd w:val="clear" w:color="auto" w:fill="FFFFFF"/>
              </w:rPr>
              <w:t xml:space="preserve"> про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чи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підстави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6502A" w:rsidRPr="00C6502A" w:rsidRDefault="00C6502A" w:rsidP="00C52D81">
            <w:pPr>
              <w:pStyle w:val="Standard"/>
              <w:numPr>
                <w:ilvl w:val="0"/>
                <w:numId w:val="4"/>
              </w:numPr>
              <w:shd w:val="clear" w:color="auto" w:fill="FFFFFF"/>
              <w:tabs>
                <w:tab w:val="left" w:pos="-638"/>
                <w:tab w:val="left" w:pos="289"/>
              </w:tabs>
              <w:ind w:left="0" w:firstLine="0"/>
              <w:jc w:val="both"/>
              <w:rPr>
                <w:rFonts w:cs="Times New Roman"/>
                <w:sz w:val="20"/>
                <w:szCs w:val="20"/>
              </w:rPr>
            </w:pPr>
            <w:r w:rsidRPr="00C6502A">
              <w:rPr>
                <w:rFonts w:cs="Times New Roman"/>
                <w:spacing w:val="5"/>
                <w:sz w:val="20"/>
                <w:szCs w:val="20"/>
                <w:lang w:val="uk-UA"/>
              </w:rPr>
              <w:t>Заява установленого зразка</w:t>
            </w:r>
            <w:r w:rsidRPr="00C6502A">
              <w:rPr>
                <w:rFonts w:cs="Times New Roman"/>
                <w:spacing w:val="-3"/>
                <w:sz w:val="20"/>
                <w:szCs w:val="20"/>
                <w:lang w:val="uk-UA"/>
              </w:rPr>
              <w:t>;</w:t>
            </w:r>
          </w:p>
          <w:p w:rsidR="00C6502A" w:rsidRPr="00C6502A" w:rsidRDefault="00C6502A" w:rsidP="00C52D81">
            <w:pPr>
              <w:pStyle w:val="Standard"/>
              <w:numPr>
                <w:ilvl w:val="0"/>
                <w:numId w:val="4"/>
              </w:numPr>
              <w:shd w:val="clear" w:color="auto" w:fill="FFFFFF"/>
              <w:tabs>
                <w:tab w:val="left" w:pos="-638"/>
                <w:tab w:val="left" w:pos="289"/>
              </w:tabs>
              <w:ind w:left="0" w:firstLine="0"/>
              <w:jc w:val="both"/>
              <w:rPr>
                <w:rFonts w:cs="Times New Roman"/>
                <w:spacing w:val="-3"/>
                <w:sz w:val="20"/>
                <w:szCs w:val="20"/>
                <w:lang w:val="uk-UA"/>
              </w:rPr>
            </w:pPr>
            <w:r w:rsidRPr="00C6502A">
              <w:rPr>
                <w:rFonts w:cs="Times New Roman"/>
                <w:spacing w:val="-3"/>
                <w:sz w:val="20"/>
                <w:szCs w:val="20"/>
                <w:lang w:val="uk-UA"/>
              </w:rPr>
              <w:t>Виписка із єдиного державного реєстру юридичних осіб та фізичних осіб-підприємців (копія);</w:t>
            </w:r>
          </w:p>
          <w:p w:rsidR="00C6502A" w:rsidRPr="00C6502A" w:rsidRDefault="00C6502A" w:rsidP="00C52D81">
            <w:pPr>
              <w:pStyle w:val="Standard"/>
              <w:numPr>
                <w:ilvl w:val="0"/>
                <w:numId w:val="4"/>
              </w:numPr>
              <w:shd w:val="clear" w:color="auto" w:fill="FFFFFF"/>
              <w:tabs>
                <w:tab w:val="left" w:pos="-638"/>
                <w:tab w:val="left" w:pos="289"/>
              </w:tabs>
              <w:ind w:left="0" w:firstLine="0"/>
              <w:jc w:val="both"/>
              <w:rPr>
                <w:rFonts w:cs="Times New Roman"/>
                <w:spacing w:val="-3"/>
                <w:sz w:val="20"/>
                <w:szCs w:val="20"/>
                <w:lang w:val="uk-UA"/>
              </w:rPr>
            </w:pPr>
            <w:r w:rsidRPr="00C6502A">
              <w:rPr>
                <w:rFonts w:cs="Times New Roman"/>
                <w:spacing w:val="-3"/>
                <w:sz w:val="20"/>
                <w:szCs w:val="20"/>
                <w:lang w:val="uk-UA"/>
              </w:rPr>
              <w:t>Дозвіл Державної служби гірничого нагляду та промислової безпеки України на виконання робіт підвищеної небезпеки;</w:t>
            </w:r>
          </w:p>
          <w:p w:rsidR="00C6502A" w:rsidRPr="00C6502A" w:rsidRDefault="00C6502A" w:rsidP="00C52D81">
            <w:pPr>
              <w:pStyle w:val="Standard"/>
              <w:numPr>
                <w:ilvl w:val="0"/>
                <w:numId w:val="4"/>
              </w:numPr>
              <w:shd w:val="clear" w:color="auto" w:fill="FFFFFF"/>
              <w:tabs>
                <w:tab w:val="left" w:pos="-638"/>
                <w:tab w:val="left" w:pos="289"/>
              </w:tabs>
              <w:ind w:left="0" w:firstLine="0"/>
              <w:jc w:val="both"/>
              <w:rPr>
                <w:rFonts w:cs="Times New Roman"/>
                <w:spacing w:val="-3"/>
                <w:sz w:val="20"/>
                <w:szCs w:val="20"/>
                <w:lang w:val="uk-UA"/>
              </w:rPr>
            </w:pPr>
            <w:r w:rsidRPr="00C6502A">
              <w:rPr>
                <w:rFonts w:cs="Times New Roman"/>
                <w:spacing w:val="-3"/>
                <w:sz w:val="20"/>
                <w:szCs w:val="20"/>
                <w:lang w:val="uk-UA"/>
              </w:rPr>
              <w:t>Гастрольне свідоцтво управління культури, туризму і курортів обласної державної адміністрації на проведення гастрольного заходу;</w:t>
            </w:r>
          </w:p>
          <w:p w:rsidR="00C6502A" w:rsidRPr="00C6502A" w:rsidRDefault="00C6502A" w:rsidP="00C52D81">
            <w:pPr>
              <w:pStyle w:val="Standard"/>
              <w:numPr>
                <w:ilvl w:val="0"/>
                <w:numId w:val="4"/>
              </w:numPr>
              <w:shd w:val="clear" w:color="auto" w:fill="FFFFFF"/>
              <w:tabs>
                <w:tab w:val="left" w:pos="-638"/>
                <w:tab w:val="left" w:pos="289"/>
              </w:tabs>
              <w:ind w:left="0" w:firstLine="0"/>
              <w:jc w:val="both"/>
              <w:rPr>
                <w:rFonts w:cs="Times New Roman"/>
                <w:spacing w:val="-3"/>
                <w:sz w:val="20"/>
                <w:szCs w:val="20"/>
                <w:lang w:val="uk-UA"/>
              </w:rPr>
            </w:pPr>
            <w:r w:rsidRPr="00C6502A">
              <w:rPr>
                <w:rFonts w:cs="Times New Roman"/>
                <w:spacing w:val="-3"/>
                <w:sz w:val="20"/>
                <w:szCs w:val="20"/>
                <w:lang w:val="uk-UA"/>
              </w:rPr>
              <w:t>Свідоцтво про сплату єдиного податку та його копія;</w:t>
            </w:r>
          </w:p>
          <w:p w:rsidR="00C6502A" w:rsidRPr="00C6502A" w:rsidRDefault="00C6502A" w:rsidP="00C52D81">
            <w:pPr>
              <w:pStyle w:val="Standard"/>
              <w:numPr>
                <w:ilvl w:val="0"/>
                <w:numId w:val="4"/>
              </w:numPr>
              <w:tabs>
                <w:tab w:val="left" w:pos="-1200"/>
                <w:tab w:val="left" w:pos="289"/>
              </w:tabs>
              <w:ind w:left="0" w:firstLine="0"/>
              <w:jc w:val="both"/>
              <w:rPr>
                <w:rFonts w:cs="Times New Roman"/>
                <w:spacing w:val="-3"/>
                <w:sz w:val="20"/>
                <w:szCs w:val="20"/>
                <w:lang w:val="uk-UA"/>
              </w:rPr>
            </w:pPr>
            <w:r w:rsidRPr="00C6502A">
              <w:rPr>
                <w:rFonts w:cs="Times New Roman"/>
                <w:spacing w:val="-3"/>
                <w:sz w:val="20"/>
                <w:szCs w:val="20"/>
                <w:lang w:val="uk-UA"/>
              </w:rPr>
              <w:t>Технічні умови на підключення до джерел енергопостачання та водопостачання у разі необхідності підключення;</w:t>
            </w:r>
          </w:p>
          <w:p w:rsidR="00C6502A" w:rsidRPr="00C6502A" w:rsidRDefault="00C6502A" w:rsidP="00C52D81">
            <w:pPr>
              <w:pStyle w:val="Standard"/>
              <w:numPr>
                <w:ilvl w:val="0"/>
                <w:numId w:val="4"/>
              </w:numPr>
              <w:tabs>
                <w:tab w:val="left" w:pos="289"/>
              </w:tabs>
              <w:ind w:left="0" w:firstLine="0"/>
              <w:jc w:val="both"/>
              <w:rPr>
                <w:rFonts w:cs="Times New Roman"/>
                <w:sz w:val="20"/>
                <w:szCs w:val="20"/>
                <w:lang w:val="uk-UA"/>
              </w:rPr>
            </w:pPr>
            <w:r w:rsidRPr="00C6502A">
              <w:rPr>
                <w:rFonts w:cs="Times New Roman"/>
                <w:sz w:val="20"/>
                <w:szCs w:val="20"/>
                <w:lang w:val="uk-UA"/>
              </w:rPr>
              <w:t xml:space="preserve">Схема розміщення з переліком пересувних атракціонів, виконана у довільній формі на </w:t>
            </w:r>
            <w:proofErr w:type="spellStart"/>
            <w:r w:rsidRPr="00C6502A">
              <w:rPr>
                <w:rFonts w:cs="Times New Roman"/>
                <w:sz w:val="20"/>
                <w:szCs w:val="20"/>
                <w:lang w:val="uk-UA"/>
              </w:rPr>
              <w:t>топографогеодезичній</w:t>
            </w:r>
            <w:proofErr w:type="spellEnd"/>
            <w:r w:rsidRPr="00C6502A">
              <w:rPr>
                <w:rFonts w:cs="Times New Roman"/>
                <w:sz w:val="20"/>
                <w:szCs w:val="20"/>
                <w:lang w:val="uk-UA"/>
              </w:rPr>
              <w:t xml:space="preserve"> основі у масштабі 1:500 із зазначенням площі розміщення (копія);</w:t>
            </w:r>
          </w:p>
          <w:p w:rsidR="00C6502A" w:rsidRPr="00C6502A" w:rsidRDefault="00C6502A" w:rsidP="00C52D81">
            <w:pPr>
              <w:pStyle w:val="Standard"/>
              <w:numPr>
                <w:ilvl w:val="0"/>
                <w:numId w:val="4"/>
              </w:numPr>
              <w:tabs>
                <w:tab w:val="left" w:pos="289"/>
              </w:tabs>
              <w:ind w:left="0" w:firstLine="0"/>
              <w:rPr>
                <w:rFonts w:cs="Times New Roman"/>
                <w:sz w:val="20"/>
                <w:szCs w:val="20"/>
                <w:lang w:val="ru-RU"/>
              </w:rPr>
            </w:pPr>
            <w:r w:rsidRPr="00C6502A">
              <w:rPr>
                <w:rFonts w:cs="Times New Roman"/>
                <w:sz w:val="20"/>
                <w:szCs w:val="20"/>
                <w:lang w:val="ru-RU"/>
              </w:rPr>
              <w:t xml:space="preserve">Документ про </w:t>
            </w:r>
            <w:proofErr w:type="spellStart"/>
            <w:r w:rsidRPr="00C6502A">
              <w:rPr>
                <w:rFonts w:cs="Times New Roman"/>
                <w:sz w:val="20"/>
                <w:szCs w:val="20"/>
                <w:lang w:val="ru-RU"/>
              </w:rPr>
              <w:t>Погодження</w:t>
            </w:r>
            <w:proofErr w:type="spellEnd"/>
            <w:r w:rsidRPr="00C6502A">
              <w:rPr>
                <w:rFonts w:cs="Times New Roman"/>
                <w:sz w:val="20"/>
                <w:szCs w:val="20"/>
                <w:lang w:val="ru-RU"/>
              </w:rPr>
              <w:t xml:space="preserve"> </w:t>
            </w:r>
            <w:proofErr w:type="spellStart"/>
            <w:proofErr w:type="gramStart"/>
            <w:r w:rsidRPr="00C6502A">
              <w:rPr>
                <w:rFonts w:cs="Times New Roman"/>
                <w:sz w:val="20"/>
                <w:szCs w:val="20"/>
                <w:lang w:val="ru-RU"/>
              </w:rPr>
              <w:t>балансоутримувача</w:t>
            </w:r>
            <w:proofErr w:type="spellEnd"/>
            <w:proofErr w:type="gramEnd"/>
            <w:r w:rsidRPr="00C6502A">
              <w:rPr>
                <w:rFonts w:cs="Times New Roman"/>
                <w:sz w:val="20"/>
                <w:szCs w:val="20"/>
                <w:lang w:val="ru-RU"/>
              </w:rPr>
              <w:t xml:space="preserve"> про </w:t>
            </w:r>
            <w:proofErr w:type="spellStart"/>
            <w:r w:rsidRPr="00C6502A">
              <w:rPr>
                <w:rFonts w:cs="Times New Roman"/>
                <w:sz w:val="20"/>
                <w:szCs w:val="20"/>
                <w:lang w:val="ru-RU"/>
              </w:rPr>
              <w:t>можливість</w:t>
            </w:r>
            <w:proofErr w:type="spellEnd"/>
            <w:r w:rsidRPr="00C6502A">
              <w:rPr>
                <w:rFonts w:cs="Times New Roman"/>
                <w:sz w:val="20"/>
                <w:szCs w:val="20"/>
                <w:lang w:val="ru-RU"/>
              </w:rPr>
              <w:t xml:space="preserve"> </w:t>
            </w:r>
            <w:proofErr w:type="spellStart"/>
            <w:r w:rsidRPr="00C6502A">
              <w:rPr>
                <w:rFonts w:cs="Times New Roman"/>
                <w:sz w:val="20"/>
                <w:szCs w:val="20"/>
                <w:lang w:val="ru-RU"/>
              </w:rPr>
              <w:t>розміщенн</w:t>
            </w:r>
            <w:proofErr w:type="spellEnd"/>
            <w:r w:rsidRPr="00C6502A">
              <w:rPr>
                <w:rFonts w:cs="Times New Roman"/>
                <w:sz w:val="20"/>
                <w:szCs w:val="20"/>
                <w:lang w:val="uk-UA"/>
              </w:rPr>
              <w:t>я;</w:t>
            </w:r>
          </w:p>
          <w:p w:rsidR="00BC3E15" w:rsidRPr="00C6502A" w:rsidRDefault="00C6502A" w:rsidP="00C52D81">
            <w:pPr>
              <w:pStyle w:val="a6"/>
              <w:numPr>
                <w:ilvl w:val="0"/>
                <w:numId w:val="4"/>
              </w:numPr>
              <w:tabs>
                <w:tab w:val="left" w:pos="289"/>
              </w:tabs>
              <w:spacing w:after="0" w:line="240" w:lineRule="auto"/>
              <w:ind w:left="0" w:firstLine="0"/>
              <w:jc w:val="both"/>
              <w:rPr>
                <w:rFonts w:ascii="Times New Roman" w:hAnsi="Times New Roman"/>
                <w:b/>
                <w:sz w:val="20"/>
                <w:szCs w:val="20"/>
                <w:lang w:val="uk-UA" w:eastAsia="ar-SA"/>
              </w:rPr>
            </w:pPr>
            <w:r w:rsidRPr="00C6502A">
              <w:rPr>
                <w:rFonts w:ascii="Times New Roman" w:hAnsi="Times New Roman"/>
                <w:spacing w:val="-3"/>
                <w:sz w:val="20"/>
                <w:szCs w:val="20"/>
                <w:lang w:val="uk-UA"/>
              </w:rPr>
              <w:t xml:space="preserve">Договір на виконання робіт з прибирання території та утилізація ТПВ, а також на розміщення </w:t>
            </w:r>
            <w:proofErr w:type="spellStart"/>
            <w:r w:rsidRPr="00C6502A">
              <w:rPr>
                <w:rFonts w:ascii="Times New Roman" w:hAnsi="Times New Roman"/>
                <w:spacing w:val="-3"/>
                <w:sz w:val="20"/>
                <w:szCs w:val="20"/>
                <w:lang w:val="uk-UA"/>
              </w:rPr>
              <w:t>БІО-туалетів</w:t>
            </w:r>
            <w:proofErr w:type="spellEnd"/>
            <w:r w:rsidRPr="00C6502A">
              <w:rPr>
                <w:rFonts w:ascii="Times New Roman" w:hAnsi="Times New Roman"/>
                <w:spacing w:val="-3"/>
                <w:sz w:val="20"/>
                <w:szCs w:val="20"/>
                <w:lang w:val="uk-UA"/>
              </w:rPr>
              <w:t>.</w:t>
            </w:r>
          </w:p>
        </w:tc>
      </w:tr>
      <w:tr w:rsidR="00BC3E15" w:rsidRPr="005F2129"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Платність</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або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безоплатність</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розмір</w:t>
            </w:r>
            <w:proofErr w:type="spellEnd"/>
            <w:r w:rsidRPr="005F2129">
              <w:rPr>
                <w:rFonts w:ascii="Times New Roman" w:hAnsi="Times New Roman"/>
                <w:sz w:val="20"/>
                <w:szCs w:val="20"/>
                <w:shd w:val="clear" w:color="auto" w:fill="FFFFFF"/>
              </w:rPr>
              <w:t xml:space="preserve"> та порядок </w:t>
            </w:r>
            <w:proofErr w:type="spellStart"/>
            <w:r w:rsidRPr="005F2129">
              <w:rPr>
                <w:rFonts w:ascii="Times New Roman" w:hAnsi="Times New Roman"/>
                <w:sz w:val="20"/>
                <w:szCs w:val="20"/>
                <w:shd w:val="clear" w:color="auto" w:fill="FFFFFF"/>
              </w:rPr>
              <w:t>внесення</w:t>
            </w:r>
            <w:proofErr w:type="spellEnd"/>
            <w:r w:rsidRPr="005F2129">
              <w:rPr>
                <w:rFonts w:ascii="Times New Roman" w:hAnsi="Times New Roman"/>
                <w:sz w:val="20"/>
                <w:szCs w:val="20"/>
                <w:shd w:val="clear" w:color="auto" w:fill="FFFFFF"/>
              </w:rPr>
              <w:t xml:space="preserve"> плати (</w:t>
            </w:r>
            <w:proofErr w:type="spellStart"/>
            <w:r w:rsidRPr="005F2129">
              <w:rPr>
                <w:rFonts w:ascii="Times New Roman" w:hAnsi="Times New Roman"/>
                <w:sz w:val="20"/>
                <w:szCs w:val="20"/>
                <w:shd w:val="clear" w:color="auto" w:fill="FFFFFF"/>
              </w:rPr>
              <w:t>адміністративного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збору</w:t>
            </w:r>
            <w:proofErr w:type="spellEnd"/>
            <w:r w:rsidRPr="005F2129">
              <w:rPr>
                <w:rFonts w:ascii="Times New Roman" w:hAnsi="Times New Roman"/>
                <w:sz w:val="20"/>
                <w:szCs w:val="20"/>
                <w:shd w:val="clear" w:color="auto" w:fill="FFFFFF"/>
              </w:rPr>
              <w:t xml:space="preserve">) за </w:t>
            </w:r>
            <w:proofErr w:type="spellStart"/>
            <w:r w:rsidRPr="005F2129">
              <w:rPr>
                <w:rFonts w:ascii="Times New Roman" w:hAnsi="Times New Roman"/>
                <w:sz w:val="20"/>
                <w:szCs w:val="20"/>
                <w:shd w:val="clear" w:color="auto" w:fill="FFFFFF"/>
              </w:rPr>
              <w:t>платну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послугу</w:t>
            </w:r>
            <w:proofErr w:type="spellEnd"/>
          </w:p>
        </w:tc>
        <w:tc>
          <w:tcPr>
            <w:tcW w:w="7216" w:type="dxa"/>
          </w:tcPr>
          <w:p w:rsidR="00BC3E15" w:rsidRPr="005F2129" w:rsidRDefault="00BC3E15" w:rsidP="0070515D">
            <w:pPr>
              <w:suppressAutoHyphens/>
              <w:autoSpaceDE w:val="0"/>
              <w:spacing w:after="0" w:line="240" w:lineRule="auto"/>
              <w:jc w:val="both"/>
              <w:rPr>
                <w:rFonts w:ascii="Times New Roman" w:hAnsi="Times New Roman"/>
                <w:b/>
                <w:sz w:val="20"/>
                <w:szCs w:val="20"/>
                <w:lang w:eastAsia="ar-SA"/>
              </w:rPr>
            </w:pPr>
            <w:proofErr w:type="spellStart"/>
            <w:r w:rsidRPr="005F2129">
              <w:rPr>
                <w:rFonts w:ascii="Times New Roman" w:hAnsi="Times New Roman"/>
                <w:sz w:val="20"/>
                <w:szCs w:val="20"/>
              </w:rPr>
              <w:t>Безоплатно</w:t>
            </w:r>
            <w:proofErr w:type="spellEnd"/>
          </w:p>
        </w:tc>
      </w:tr>
      <w:tr w:rsidR="00BC3E15" w:rsidRPr="005F2129"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BC3E15" w:rsidRPr="00C52D81" w:rsidRDefault="00C6502A" w:rsidP="0070515D">
            <w:pPr>
              <w:suppressAutoHyphens/>
              <w:autoSpaceDE w:val="0"/>
              <w:spacing w:after="0" w:line="240" w:lineRule="auto"/>
              <w:contextualSpacing/>
              <w:jc w:val="both"/>
              <w:rPr>
                <w:rFonts w:ascii="Times New Roman" w:hAnsi="Times New Roman"/>
                <w:sz w:val="20"/>
                <w:szCs w:val="20"/>
              </w:rPr>
            </w:pPr>
            <w:r w:rsidRPr="00C52D81">
              <w:rPr>
                <w:rFonts w:ascii="Times New Roman" w:hAnsi="Times New Roman"/>
                <w:sz w:val="20"/>
                <w:szCs w:val="20"/>
                <w:lang w:val="uk-UA"/>
              </w:rPr>
              <w:t>До 30 робочих днів.</w:t>
            </w:r>
          </w:p>
        </w:tc>
      </w:tr>
      <w:tr w:rsidR="00BC3E15" w:rsidRPr="00EE102F"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BC3E15" w:rsidRPr="00C52D81" w:rsidRDefault="00C6502A" w:rsidP="0070515D">
            <w:pPr>
              <w:pStyle w:val="Standarduser"/>
              <w:rPr>
                <w:rFonts w:cs="Times New Roman"/>
                <w:sz w:val="20"/>
                <w:szCs w:val="20"/>
                <w:lang w:val="uk-UA"/>
              </w:rPr>
            </w:pPr>
            <w:r w:rsidRPr="00C52D81">
              <w:rPr>
                <w:rFonts w:cs="Times New Roman"/>
                <w:sz w:val="20"/>
                <w:szCs w:val="20"/>
                <w:lang w:val="uk-UA"/>
              </w:rPr>
              <w:t xml:space="preserve">Копія рішення виконавчого комітету </w:t>
            </w:r>
            <w:proofErr w:type="spellStart"/>
            <w:r w:rsidRPr="00C52D81">
              <w:rPr>
                <w:rFonts w:cs="Times New Roman"/>
                <w:sz w:val="20"/>
                <w:szCs w:val="20"/>
                <w:lang w:val="uk-UA"/>
              </w:rPr>
              <w:t>Бучанської</w:t>
            </w:r>
            <w:proofErr w:type="spellEnd"/>
            <w:r w:rsidRPr="00C52D81">
              <w:rPr>
                <w:rFonts w:cs="Times New Roman"/>
                <w:sz w:val="20"/>
                <w:szCs w:val="20"/>
                <w:lang w:val="uk-UA"/>
              </w:rPr>
              <w:t xml:space="preserve"> міської ради про погодження розміщення на об'єктах благоустрою пересувних тимчасових споруд для надання послуг у сфері розваг на території </w:t>
            </w:r>
            <w:proofErr w:type="spellStart"/>
            <w:r w:rsidRPr="00C52D81">
              <w:rPr>
                <w:rFonts w:cs="Times New Roman"/>
                <w:sz w:val="20"/>
                <w:szCs w:val="20"/>
                <w:lang w:val="uk-UA"/>
              </w:rPr>
              <w:t>Бучанської</w:t>
            </w:r>
            <w:proofErr w:type="spellEnd"/>
            <w:r w:rsidRPr="00C52D81">
              <w:rPr>
                <w:rFonts w:cs="Times New Roman"/>
                <w:sz w:val="20"/>
                <w:szCs w:val="20"/>
                <w:lang w:val="uk-UA"/>
              </w:rPr>
              <w:t xml:space="preserve"> міської територіальної громади, або мотивована відмова.</w:t>
            </w:r>
          </w:p>
        </w:tc>
      </w:tr>
      <w:tr w:rsidR="00BC3E15" w:rsidRPr="005F2129"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Можливі</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способи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відповіді</w:t>
            </w:r>
            <w:proofErr w:type="spellEnd"/>
            <w:r w:rsidRPr="005F2129">
              <w:rPr>
                <w:rFonts w:ascii="Times New Roman" w:hAnsi="Times New Roman"/>
                <w:sz w:val="20"/>
                <w:szCs w:val="20"/>
                <w:shd w:val="clear" w:color="auto" w:fill="FFFFFF"/>
              </w:rPr>
              <w:t xml:space="preserve"> (результату)</w:t>
            </w:r>
          </w:p>
        </w:tc>
        <w:tc>
          <w:tcPr>
            <w:tcW w:w="7216" w:type="dxa"/>
          </w:tcPr>
          <w:p w:rsidR="00C6502A" w:rsidRPr="00C52D81" w:rsidRDefault="00C6502A" w:rsidP="00C6502A">
            <w:pPr>
              <w:pStyle w:val="1"/>
              <w:snapToGrid w:val="0"/>
              <w:jc w:val="both"/>
              <w:rPr>
                <w:rFonts w:cs="Times New Roman"/>
                <w:sz w:val="20"/>
                <w:szCs w:val="20"/>
                <w:lang w:val="ru-RU"/>
              </w:rPr>
            </w:pPr>
            <w:proofErr w:type="spellStart"/>
            <w:r w:rsidRPr="00C52D81">
              <w:rPr>
                <w:rFonts w:cs="Times New Roman"/>
                <w:sz w:val="20"/>
                <w:szCs w:val="20"/>
                <w:lang w:val="ru-RU"/>
              </w:rPr>
              <w:t>Особисто</w:t>
            </w:r>
            <w:proofErr w:type="spellEnd"/>
            <w:r w:rsidRPr="00C52D81">
              <w:rPr>
                <w:rFonts w:cs="Times New Roman"/>
                <w:sz w:val="20"/>
                <w:szCs w:val="20"/>
                <w:lang w:val="ru-RU"/>
              </w:rPr>
              <w:t xml:space="preserve">, за </w:t>
            </w:r>
            <w:proofErr w:type="spellStart"/>
            <w:r w:rsidRPr="00C52D81">
              <w:rPr>
                <w:rFonts w:cs="Times New Roman"/>
                <w:sz w:val="20"/>
                <w:szCs w:val="20"/>
                <w:lang w:val="ru-RU"/>
              </w:rPr>
              <w:t>пред’явленням</w:t>
            </w:r>
            <w:proofErr w:type="spellEnd"/>
            <w:r w:rsidRPr="00C52D81">
              <w:rPr>
                <w:rFonts w:cs="Times New Roman"/>
                <w:sz w:val="20"/>
                <w:szCs w:val="20"/>
                <w:lang w:val="ru-RU"/>
              </w:rPr>
              <w:t xml:space="preserve"> документа, </w:t>
            </w:r>
            <w:proofErr w:type="spellStart"/>
            <w:r w:rsidRPr="00C52D81">
              <w:rPr>
                <w:rFonts w:cs="Times New Roman"/>
                <w:sz w:val="20"/>
                <w:szCs w:val="20"/>
                <w:lang w:val="ru-RU"/>
              </w:rPr>
              <w:t>що</w:t>
            </w:r>
            <w:proofErr w:type="spellEnd"/>
            <w:r w:rsidRPr="00C52D81">
              <w:rPr>
                <w:rFonts w:cs="Times New Roman"/>
                <w:sz w:val="20"/>
                <w:szCs w:val="20"/>
                <w:lang w:val="ru-RU"/>
              </w:rPr>
              <w:t xml:space="preserve"> </w:t>
            </w:r>
            <w:proofErr w:type="spellStart"/>
            <w:r w:rsidRPr="00C52D81">
              <w:rPr>
                <w:rFonts w:cs="Times New Roman"/>
                <w:sz w:val="20"/>
                <w:szCs w:val="20"/>
                <w:lang w:val="ru-RU"/>
              </w:rPr>
              <w:t>посвідчує</w:t>
            </w:r>
            <w:proofErr w:type="spellEnd"/>
            <w:r w:rsidRPr="00C52D81">
              <w:rPr>
                <w:rFonts w:cs="Times New Roman"/>
                <w:sz w:val="20"/>
                <w:szCs w:val="20"/>
                <w:lang w:val="ru-RU"/>
              </w:rPr>
              <w:t xml:space="preserve"> особу, </w:t>
            </w:r>
            <w:proofErr w:type="spellStart"/>
            <w:r w:rsidRPr="00C52D81">
              <w:rPr>
                <w:rFonts w:cs="Times New Roman"/>
                <w:sz w:val="20"/>
                <w:szCs w:val="20"/>
                <w:lang w:val="ru-RU"/>
              </w:rPr>
              <w:t>або</w:t>
            </w:r>
            <w:proofErr w:type="spellEnd"/>
            <w:r w:rsidRPr="00C52D81">
              <w:rPr>
                <w:rFonts w:cs="Times New Roman"/>
                <w:sz w:val="20"/>
                <w:szCs w:val="20"/>
                <w:lang w:val="ru-RU"/>
              </w:rPr>
              <w:t xml:space="preserve"> </w:t>
            </w:r>
            <w:proofErr w:type="spellStart"/>
            <w:r w:rsidRPr="00C52D81">
              <w:rPr>
                <w:rFonts w:cs="Times New Roman"/>
                <w:sz w:val="20"/>
                <w:szCs w:val="20"/>
                <w:lang w:val="ru-RU"/>
              </w:rPr>
              <w:t>уповноваженою</w:t>
            </w:r>
            <w:proofErr w:type="spellEnd"/>
            <w:r w:rsidRPr="00C52D81">
              <w:rPr>
                <w:rFonts w:cs="Times New Roman"/>
                <w:sz w:val="20"/>
                <w:szCs w:val="20"/>
                <w:lang w:val="ru-RU"/>
              </w:rPr>
              <w:t xml:space="preserve"> </w:t>
            </w:r>
            <w:proofErr w:type="gramStart"/>
            <w:r w:rsidRPr="00C52D81">
              <w:rPr>
                <w:rFonts w:cs="Times New Roman"/>
                <w:sz w:val="20"/>
                <w:szCs w:val="20"/>
                <w:lang w:val="ru-RU"/>
              </w:rPr>
              <w:t>особою</w:t>
            </w:r>
            <w:proofErr w:type="gramEnd"/>
            <w:r w:rsidRPr="00C52D81">
              <w:rPr>
                <w:rFonts w:cs="Times New Roman"/>
                <w:sz w:val="20"/>
                <w:szCs w:val="20"/>
                <w:lang w:val="ru-RU"/>
              </w:rPr>
              <w:t xml:space="preserve">, за </w:t>
            </w:r>
            <w:proofErr w:type="spellStart"/>
            <w:r w:rsidRPr="00C52D81">
              <w:rPr>
                <w:rFonts w:cs="Times New Roman"/>
                <w:sz w:val="20"/>
                <w:szCs w:val="20"/>
                <w:lang w:val="ru-RU"/>
              </w:rPr>
              <w:t>пред’явленням</w:t>
            </w:r>
            <w:proofErr w:type="spellEnd"/>
            <w:r w:rsidRPr="00C52D81">
              <w:rPr>
                <w:rFonts w:cs="Times New Roman"/>
                <w:sz w:val="20"/>
                <w:szCs w:val="20"/>
                <w:lang w:val="ru-RU"/>
              </w:rPr>
              <w:t xml:space="preserve"> </w:t>
            </w:r>
            <w:proofErr w:type="spellStart"/>
            <w:r w:rsidRPr="00C52D81">
              <w:rPr>
                <w:rFonts w:cs="Times New Roman"/>
                <w:sz w:val="20"/>
                <w:szCs w:val="20"/>
                <w:lang w:val="ru-RU"/>
              </w:rPr>
              <w:t>документів</w:t>
            </w:r>
            <w:proofErr w:type="spellEnd"/>
            <w:r w:rsidRPr="00C52D81">
              <w:rPr>
                <w:rFonts w:cs="Times New Roman"/>
                <w:sz w:val="20"/>
                <w:szCs w:val="20"/>
                <w:lang w:val="ru-RU"/>
              </w:rPr>
              <w:t xml:space="preserve">, </w:t>
            </w:r>
            <w:proofErr w:type="spellStart"/>
            <w:r w:rsidRPr="00C52D81">
              <w:rPr>
                <w:rFonts w:cs="Times New Roman"/>
                <w:sz w:val="20"/>
                <w:szCs w:val="20"/>
                <w:lang w:val="ru-RU"/>
              </w:rPr>
              <w:t>що</w:t>
            </w:r>
            <w:proofErr w:type="spellEnd"/>
            <w:r w:rsidRPr="00C52D81">
              <w:rPr>
                <w:rFonts w:cs="Times New Roman"/>
                <w:sz w:val="20"/>
                <w:szCs w:val="20"/>
                <w:lang w:val="ru-RU"/>
              </w:rPr>
              <w:t xml:space="preserve"> </w:t>
            </w:r>
            <w:proofErr w:type="spellStart"/>
            <w:r w:rsidRPr="00C52D81">
              <w:rPr>
                <w:rFonts w:cs="Times New Roman"/>
                <w:sz w:val="20"/>
                <w:szCs w:val="20"/>
                <w:lang w:val="ru-RU"/>
              </w:rPr>
              <w:t>посвідчують</w:t>
            </w:r>
            <w:proofErr w:type="spellEnd"/>
            <w:r w:rsidRPr="00C52D81">
              <w:rPr>
                <w:rFonts w:cs="Times New Roman"/>
                <w:sz w:val="20"/>
                <w:szCs w:val="20"/>
                <w:lang w:val="ru-RU"/>
              </w:rPr>
              <w:t xml:space="preserve"> особу та </w:t>
            </w:r>
            <w:proofErr w:type="spellStart"/>
            <w:r w:rsidRPr="00C52D81">
              <w:rPr>
                <w:rFonts w:cs="Times New Roman"/>
                <w:sz w:val="20"/>
                <w:szCs w:val="20"/>
                <w:lang w:val="ru-RU"/>
              </w:rPr>
              <w:t>повноваження</w:t>
            </w:r>
            <w:proofErr w:type="spellEnd"/>
            <w:r w:rsidRPr="00C52D81">
              <w:rPr>
                <w:rFonts w:cs="Times New Roman"/>
                <w:sz w:val="20"/>
                <w:szCs w:val="20"/>
                <w:lang w:val="uk-UA"/>
              </w:rPr>
              <w:t>;</w:t>
            </w:r>
          </w:p>
          <w:p w:rsidR="00BC3E15" w:rsidRPr="00C52D81" w:rsidRDefault="00C6502A" w:rsidP="00C6502A">
            <w:pPr>
              <w:tabs>
                <w:tab w:val="left" w:pos="601"/>
              </w:tabs>
              <w:suppressAutoHyphens/>
              <w:autoSpaceDE w:val="0"/>
              <w:spacing w:after="0" w:line="240" w:lineRule="auto"/>
              <w:jc w:val="both"/>
              <w:rPr>
                <w:rFonts w:ascii="Times New Roman" w:hAnsi="Times New Roman"/>
                <w:sz w:val="20"/>
                <w:szCs w:val="20"/>
                <w:lang w:val="uk-UA" w:eastAsia="ar-SA"/>
              </w:rPr>
            </w:pPr>
            <w:r w:rsidRPr="00C52D81">
              <w:rPr>
                <w:rFonts w:ascii="Times New Roman" w:hAnsi="Times New Roman"/>
                <w:sz w:val="20"/>
                <w:szCs w:val="20"/>
                <w:lang w:val="uk-UA"/>
              </w:rPr>
              <w:t>Електронним листом за клопотанням суб'єкта звернення.</w:t>
            </w:r>
          </w:p>
        </w:tc>
      </w:tr>
      <w:tr w:rsidR="00BC3E15" w:rsidRPr="00762C18" w:rsidTr="0070515D">
        <w:tc>
          <w:tcPr>
            <w:tcW w:w="568" w:type="dxa"/>
          </w:tcPr>
          <w:p w:rsidR="00BC3E15" w:rsidRPr="005F2129" w:rsidRDefault="00BC3E15"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BC3E15" w:rsidRPr="005F2129" w:rsidRDefault="00BC3E15"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Акти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законодавства</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що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регулюють</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6502A" w:rsidRPr="00C6502A" w:rsidRDefault="00C6502A" w:rsidP="00C6502A">
            <w:pPr>
              <w:pStyle w:val="1"/>
              <w:jc w:val="both"/>
              <w:rPr>
                <w:rFonts w:cs="Times New Roman"/>
                <w:sz w:val="20"/>
                <w:szCs w:val="20"/>
                <w:lang w:val="uk-UA"/>
              </w:rPr>
            </w:pPr>
            <w:r w:rsidRPr="00C6502A">
              <w:rPr>
                <w:rFonts w:cs="Times New Roman"/>
                <w:sz w:val="20"/>
                <w:szCs w:val="20"/>
                <w:lang w:val="uk-UA"/>
              </w:rPr>
              <w:t>Закон України «Про благоустрій населених пунктів»;</w:t>
            </w:r>
          </w:p>
          <w:p w:rsidR="00C6502A" w:rsidRPr="00C6502A" w:rsidRDefault="00345FE7" w:rsidP="00C6502A">
            <w:pPr>
              <w:pStyle w:val="1"/>
              <w:jc w:val="both"/>
              <w:rPr>
                <w:rFonts w:cs="Times New Roman"/>
                <w:sz w:val="20"/>
                <w:szCs w:val="20"/>
                <w:lang w:val="ru-RU"/>
              </w:rPr>
            </w:pPr>
            <w:hyperlink r:id="rId23" w:anchor="n82" w:history="1">
              <w:r w:rsidR="00C6502A" w:rsidRPr="00C6502A">
                <w:rPr>
                  <w:rFonts w:cs="Times New Roman"/>
                  <w:sz w:val="20"/>
                  <w:szCs w:val="20"/>
                  <w:lang w:val="uk-UA"/>
                </w:rPr>
                <w:t>Закон України</w:t>
              </w:r>
            </w:hyperlink>
            <w:r w:rsidR="00C6502A" w:rsidRPr="00C6502A">
              <w:rPr>
                <w:rFonts w:cs="Times New Roman"/>
                <w:sz w:val="20"/>
                <w:szCs w:val="20"/>
                <w:lang w:val="uk-UA"/>
              </w:rPr>
              <w:t xml:space="preserve"> « про адміністративні послуги»;</w:t>
            </w:r>
          </w:p>
          <w:p w:rsidR="00C6502A" w:rsidRPr="00C6502A" w:rsidRDefault="00C6502A" w:rsidP="00C6502A">
            <w:pPr>
              <w:pStyle w:val="1"/>
              <w:jc w:val="both"/>
              <w:rPr>
                <w:rFonts w:cs="Times New Roman"/>
                <w:sz w:val="20"/>
                <w:szCs w:val="20"/>
                <w:lang w:val="ru-RU"/>
              </w:rPr>
            </w:pPr>
            <w:r w:rsidRPr="00C6502A">
              <w:rPr>
                <w:rStyle w:val="FontStyle40"/>
                <w:lang w:val="uk-UA"/>
              </w:rPr>
              <w:t>Закон України «Про охорону праці»;</w:t>
            </w:r>
          </w:p>
          <w:p w:rsidR="00C6502A" w:rsidRPr="00C6502A" w:rsidRDefault="00C6502A" w:rsidP="00C6502A">
            <w:pPr>
              <w:pStyle w:val="1"/>
              <w:jc w:val="both"/>
              <w:rPr>
                <w:rFonts w:cs="Times New Roman"/>
                <w:sz w:val="20"/>
                <w:szCs w:val="20"/>
                <w:lang w:val="uk-UA"/>
              </w:rPr>
            </w:pPr>
            <w:r w:rsidRPr="00C6502A">
              <w:rPr>
                <w:rFonts w:cs="Times New Roman"/>
                <w:sz w:val="20"/>
                <w:szCs w:val="20"/>
                <w:lang w:val="uk-UA"/>
              </w:rPr>
              <w:t>Закон України «Про дозвільну систему у сфері господарської діяльності»;</w:t>
            </w:r>
          </w:p>
          <w:p w:rsidR="00C6502A" w:rsidRPr="00C6502A" w:rsidRDefault="00C6502A" w:rsidP="00C6502A">
            <w:pPr>
              <w:pStyle w:val="Standard"/>
              <w:rPr>
                <w:rFonts w:cs="Times New Roman"/>
                <w:sz w:val="20"/>
                <w:szCs w:val="20"/>
                <w:lang w:val="uk-UA"/>
              </w:rPr>
            </w:pPr>
            <w:r w:rsidRPr="00C6502A">
              <w:rPr>
                <w:rFonts w:cs="Times New Roman"/>
                <w:sz w:val="20"/>
                <w:szCs w:val="20"/>
                <w:lang w:val="uk-UA"/>
              </w:rPr>
              <w:t>Закон України «Про гастрольні заходи в Україні;</w:t>
            </w:r>
          </w:p>
          <w:p w:rsidR="00C6502A" w:rsidRPr="00C6502A" w:rsidRDefault="00C6502A" w:rsidP="00C6502A">
            <w:pPr>
              <w:pStyle w:val="Standard"/>
              <w:rPr>
                <w:rFonts w:cs="Times New Roman"/>
                <w:sz w:val="20"/>
                <w:szCs w:val="20"/>
                <w:lang w:val="ru-RU"/>
              </w:rPr>
            </w:pPr>
            <w:r w:rsidRPr="00C6502A">
              <w:rPr>
                <w:rFonts w:cs="Times New Roman"/>
                <w:sz w:val="20"/>
                <w:szCs w:val="20"/>
                <w:lang w:val="ru-RU"/>
              </w:rPr>
              <w:t xml:space="preserve">Закон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«Про </w:t>
            </w:r>
            <w:proofErr w:type="spellStart"/>
            <w:proofErr w:type="gramStart"/>
            <w:r w:rsidRPr="00C6502A">
              <w:rPr>
                <w:rFonts w:cs="Times New Roman"/>
                <w:sz w:val="20"/>
                <w:szCs w:val="20"/>
                <w:lang w:val="ru-RU"/>
              </w:rPr>
              <w:t>м</w:t>
            </w:r>
            <w:proofErr w:type="gramEnd"/>
            <w:r w:rsidRPr="00C6502A">
              <w:rPr>
                <w:rFonts w:cs="Times New Roman"/>
                <w:sz w:val="20"/>
                <w:szCs w:val="20"/>
                <w:lang w:val="ru-RU"/>
              </w:rPr>
              <w:t>ісцеве</w:t>
            </w:r>
            <w:proofErr w:type="spellEnd"/>
            <w:r w:rsidRPr="00C6502A">
              <w:rPr>
                <w:rFonts w:cs="Times New Roman"/>
                <w:sz w:val="20"/>
                <w:szCs w:val="20"/>
                <w:lang w:val="ru-RU"/>
              </w:rPr>
              <w:t xml:space="preserve"> </w:t>
            </w:r>
            <w:proofErr w:type="spellStart"/>
            <w:r w:rsidRPr="00C6502A">
              <w:rPr>
                <w:rFonts w:cs="Times New Roman"/>
                <w:sz w:val="20"/>
                <w:szCs w:val="20"/>
                <w:lang w:val="ru-RU"/>
              </w:rPr>
              <w:t>самоврядування</w:t>
            </w:r>
            <w:proofErr w:type="spellEnd"/>
            <w:r w:rsidRPr="00C6502A">
              <w:rPr>
                <w:rFonts w:cs="Times New Roman"/>
                <w:sz w:val="20"/>
                <w:szCs w:val="20"/>
                <w:lang w:val="ru-RU"/>
              </w:rPr>
              <w:t xml:space="preserve"> в </w:t>
            </w:r>
            <w:proofErr w:type="spellStart"/>
            <w:r w:rsidRPr="00C6502A">
              <w:rPr>
                <w:rFonts w:cs="Times New Roman"/>
                <w:sz w:val="20"/>
                <w:szCs w:val="20"/>
                <w:lang w:val="ru-RU"/>
              </w:rPr>
              <w:t>Україні</w:t>
            </w:r>
            <w:proofErr w:type="spellEnd"/>
            <w:r w:rsidRPr="00C6502A">
              <w:rPr>
                <w:rFonts w:cs="Times New Roman"/>
                <w:sz w:val="20"/>
                <w:szCs w:val="20"/>
                <w:lang w:val="ru-RU"/>
              </w:rPr>
              <w:t>»</w:t>
            </w:r>
            <w:r w:rsidRPr="00C6502A">
              <w:rPr>
                <w:rFonts w:cs="Times New Roman"/>
                <w:sz w:val="20"/>
                <w:szCs w:val="20"/>
                <w:lang w:val="uk-UA"/>
              </w:rPr>
              <w:t>;</w:t>
            </w:r>
          </w:p>
          <w:p w:rsidR="00C6502A" w:rsidRPr="00C6502A" w:rsidRDefault="00C6502A" w:rsidP="00C6502A">
            <w:pPr>
              <w:pStyle w:val="Standard"/>
              <w:rPr>
                <w:rFonts w:cs="Times New Roman"/>
                <w:sz w:val="20"/>
                <w:szCs w:val="20"/>
                <w:lang w:val="ru-RU"/>
              </w:rPr>
            </w:pPr>
            <w:r w:rsidRPr="00C6502A">
              <w:rPr>
                <w:rFonts w:cs="Times New Roman"/>
                <w:sz w:val="20"/>
                <w:szCs w:val="20"/>
                <w:lang w:val="ru-RU"/>
              </w:rPr>
              <w:t xml:space="preserve">Закон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«Про </w:t>
            </w:r>
            <w:proofErr w:type="spellStart"/>
            <w:r w:rsidRPr="00C6502A">
              <w:rPr>
                <w:rFonts w:cs="Times New Roman"/>
                <w:sz w:val="20"/>
                <w:szCs w:val="20"/>
                <w:lang w:val="ru-RU"/>
              </w:rPr>
              <w:t>благоустрій</w:t>
            </w:r>
            <w:proofErr w:type="spellEnd"/>
            <w:r w:rsidRPr="00C6502A">
              <w:rPr>
                <w:rFonts w:cs="Times New Roman"/>
                <w:sz w:val="20"/>
                <w:szCs w:val="20"/>
                <w:lang w:val="ru-RU"/>
              </w:rPr>
              <w:t xml:space="preserve"> </w:t>
            </w:r>
            <w:proofErr w:type="spellStart"/>
            <w:r w:rsidRPr="00C6502A">
              <w:rPr>
                <w:rFonts w:cs="Times New Roman"/>
                <w:sz w:val="20"/>
                <w:szCs w:val="20"/>
                <w:lang w:val="ru-RU"/>
              </w:rPr>
              <w:t>населених</w:t>
            </w:r>
            <w:proofErr w:type="spellEnd"/>
            <w:r w:rsidRPr="00C6502A">
              <w:rPr>
                <w:rFonts w:cs="Times New Roman"/>
                <w:sz w:val="20"/>
                <w:szCs w:val="20"/>
                <w:lang w:val="ru-RU"/>
              </w:rPr>
              <w:t xml:space="preserve"> </w:t>
            </w:r>
            <w:proofErr w:type="spellStart"/>
            <w:r w:rsidRPr="00C6502A">
              <w:rPr>
                <w:rFonts w:cs="Times New Roman"/>
                <w:sz w:val="20"/>
                <w:szCs w:val="20"/>
                <w:lang w:val="ru-RU"/>
              </w:rPr>
              <w:t>пункті</w:t>
            </w:r>
            <w:proofErr w:type="gramStart"/>
            <w:r w:rsidRPr="00C6502A">
              <w:rPr>
                <w:rFonts w:cs="Times New Roman"/>
                <w:sz w:val="20"/>
                <w:szCs w:val="20"/>
                <w:lang w:val="ru-RU"/>
              </w:rPr>
              <w:t>в</w:t>
            </w:r>
            <w:proofErr w:type="spellEnd"/>
            <w:proofErr w:type="gramEnd"/>
            <w:r w:rsidRPr="00C6502A">
              <w:rPr>
                <w:rFonts w:cs="Times New Roman"/>
                <w:sz w:val="20"/>
                <w:szCs w:val="20"/>
                <w:lang w:val="ru-RU"/>
              </w:rPr>
              <w:t>»</w:t>
            </w:r>
            <w:r w:rsidRPr="00C6502A">
              <w:rPr>
                <w:rFonts w:cs="Times New Roman"/>
                <w:sz w:val="20"/>
                <w:szCs w:val="20"/>
                <w:lang w:val="uk-UA"/>
              </w:rPr>
              <w:t>;</w:t>
            </w:r>
          </w:p>
          <w:p w:rsidR="00C6502A" w:rsidRPr="00C6502A" w:rsidRDefault="00C6502A" w:rsidP="00C6502A">
            <w:pPr>
              <w:pStyle w:val="Standard"/>
              <w:rPr>
                <w:rFonts w:cs="Times New Roman"/>
                <w:sz w:val="20"/>
                <w:szCs w:val="20"/>
                <w:lang w:val="ru-RU"/>
              </w:rPr>
            </w:pPr>
            <w:r w:rsidRPr="00C6502A">
              <w:rPr>
                <w:rFonts w:cs="Times New Roman"/>
                <w:sz w:val="20"/>
                <w:szCs w:val="20"/>
                <w:lang w:val="ru-RU"/>
              </w:rPr>
              <w:lastRenderedPageBreak/>
              <w:t xml:space="preserve">Закон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«Про </w:t>
            </w:r>
            <w:proofErr w:type="spellStart"/>
            <w:r w:rsidRPr="00C6502A">
              <w:rPr>
                <w:rFonts w:cs="Times New Roman"/>
                <w:sz w:val="20"/>
                <w:szCs w:val="20"/>
                <w:lang w:val="ru-RU"/>
              </w:rPr>
              <w:t>регулювання</w:t>
            </w:r>
            <w:proofErr w:type="spellEnd"/>
            <w:r w:rsidRPr="00C6502A">
              <w:rPr>
                <w:rFonts w:cs="Times New Roman"/>
                <w:sz w:val="20"/>
                <w:szCs w:val="20"/>
                <w:lang w:val="ru-RU"/>
              </w:rPr>
              <w:t xml:space="preserve"> </w:t>
            </w:r>
            <w:proofErr w:type="spellStart"/>
            <w:r w:rsidRPr="00C6502A">
              <w:rPr>
                <w:rFonts w:cs="Times New Roman"/>
                <w:sz w:val="20"/>
                <w:szCs w:val="20"/>
                <w:lang w:val="ru-RU"/>
              </w:rPr>
              <w:t>містобудівної</w:t>
            </w:r>
            <w:proofErr w:type="spellEnd"/>
            <w:r w:rsidRPr="00C6502A">
              <w:rPr>
                <w:rFonts w:cs="Times New Roman"/>
                <w:sz w:val="20"/>
                <w:szCs w:val="20"/>
                <w:lang w:val="ru-RU"/>
              </w:rPr>
              <w:t xml:space="preserve"> </w:t>
            </w:r>
            <w:proofErr w:type="spellStart"/>
            <w:r w:rsidRPr="00C6502A">
              <w:rPr>
                <w:rFonts w:cs="Times New Roman"/>
                <w:sz w:val="20"/>
                <w:szCs w:val="20"/>
                <w:lang w:val="ru-RU"/>
              </w:rPr>
              <w:t>діяльності</w:t>
            </w:r>
            <w:proofErr w:type="spellEnd"/>
            <w:r w:rsidRPr="00C6502A">
              <w:rPr>
                <w:rFonts w:cs="Times New Roman"/>
                <w:sz w:val="20"/>
                <w:szCs w:val="20"/>
                <w:lang w:val="ru-RU"/>
              </w:rPr>
              <w:t>»</w:t>
            </w:r>
            <w:r w:rsidRPr="00C6502A">
              <w:rPr>
                <w:rFonts w:cs="Times New Roman"/>
                <w:sz w:val="20"/>
                <w:szCs w:val="20"/>
                <w:lang w:val="uk-UA"/>
              </w:rPr>
              <w:t>;</w:t>
            </w:r>
          </w:p>
          <w:p w:rsidR="00C6502A" w:rsidRPr="00C6502A" w:rsidRDefault="00C6502A" w:rsidP="00C6502A">
            <w:pPr>
              <w:pStyle w:val="Standard"/>
              <w:rPr>
                <w:rFonts w:cs="Times New Roman"/>
                <w:sz w:val="20"/>
                <w:szCs w:val="20"/>
                <w:lang w:val="ru-RU"/>
              </w:rPr>
            </w:pPr>
            <w:r w:rsidRPr="00C6502A">
              <w:rPr>
                <w:rFonts w:cs="Times New Roman"/>
                <w:sz w:val="20"/>
                <w:szCs w:val="20"/>
                <w:lang w:val="ru-RU"/>
              </w:rPr>
              <w:t xml:space="preserve">Закон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«Про </w:t>
            </w:r>
            <w:proofErr w:type="spellStart"/>
            <w:r w:rsidRPr="00C6502A">
              <w:rPr>
                <w:rFonts w:cs="Times New Roman"/>
                <w:sz w:val="20"/>
                <w:szCs w:val="20"/>
                <w:lang w:val="ru-RU"/>
              </w:rPr>
              <w:t>гастрольні</w:t>
            </w:r>
            <w:proofErr w:type="spellEnd"/>
            <w:r w:rsidRPr="00C6502A">
              <w:rPr>
                <w:rFonts w:cs="Times New Roman"/>
                <w:sz w:val="20"/>
                <w:szCs w:val="20"/>
                <w:lang w:val="ru-RU"/>
              </w:rPr>
              <w:t xml:space="preserve"> заходи в </w:t>
            </w:r>
            <w:proofErr w:type="spellStart"/>
            <w:r w:rsidRPr="00C6502A">
              <w:rPr>
                <w:rFonts w:cs="Times New Roman"/>
                <w:sz w:val="20"/>
                <w:szCs w:val="20"/>
                <w:lang w:val="ru-RU"/>
              </w:rPr>
              <w:t>Україні</w:t>
            </w:r>
            <w:proofErr w:type="spellEnd"/>
            <w:r w:rsidRPr="00C6502A">
              <w:rPr>
                <w:rFonts w:cs="Times New Roman"/>
                <w:sz w:val="20"/>
                <w:szCs w:val="20"/>
                <w:lang w:val="ru-RU"/>
              </w:rPr>
              <w:t>»</w:t>
            </w:r>
            <w:r w:rsidRPr="00C6502A">
              <w:rPr>
                <w:rFonts w:cs="Times New Roman"/>
                <w:sz w:val="20"/>
                <w:szCs w:val="20"/>
                <w:lang w:val="uk-UA"/>
              </w:rPr>
              <w:t>;</w:t>
            </w:r>
          </w:p>
          <w:p w:rsidR="00C6502A" w:rsidRPr="00C6502A" w:rsidRDefault="00C6502A" w:rsidP="00C6502A">
            <w:pPr>
              <w:pStyle w:val="Standard"/>
              <w:rPr>
                <w:rFonts w:cs="Times New Roman"/>
                <w:sz w:val="20"/>
                <w:szCs w:val="20"/>
                <w:lang w:val="ru-RU"/>
              </w:rPr>
            </w:pPr>
            <w:r w:rsidRPr="00C6502A">
              <w:rPr>
                <w:rFonts w:cs="Times New Roman"/>
                <w:sz w:val="20"/>
                <w:szCs w:val="20"/>
                <w:lang w:val="ru-RU"/>
              </w:rPr>
              <w:t xml:space="preserve">Наказ </w:t>
            </w:r>
            <w:proofErr w:type="spellStart"/>
            <w:r w:rsidRPr="00C6502A">
              <w:rPr>
                <w:rFonts w:cs="Times New Roman"/>
                <w:sz w:val="20"/>
                <w:szCs w:val="20"/>
                <w:lang w:val="ru-RU"/>
              </w:rPr>
              <w:t>Міністерства</w:t>
            </w:r>
            <w:proofErr w:type="spellEnd"/>
            <w:r w:rsidRPr="00C6502A">
              <w:rPr>
                <w:rFonts w:cs="Times New Roman"/>
                <w:sz w:val="20"/>
                <w:szCs w:val="20"/>
                <w:lang w:val="ru-RU"/>
              </w:rPr>
              <w:t xml:space="preserve">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з </w:t>
            </w:r>
            <w:proofErr w:type="spellStart"/>
            <w:r w:rsidRPr="00C6502A">
              <w:rPr>
                <w:rFonts w:cs="Times New Roman"/>
                <w:sz w:val="20"/>
                <w:szCs w:val="20"/>
                <w:lang w:val="ru-RU"/>
              </w:rPr>
              <w:t>питань</w:t>
            </w:r>
            <w:proofErr w:type="spellEnd"/>
            <w:r w:rsidRPr="00C6502A">
              <w:rPr>
                <w:rFonts w:cs="Times New Roman"/>
                <w:sz w:val="20"/>
                <w:szCs w:val="20"/>
                <w:lang w:val="ru-RU"/>
              </w:rPr>
              <w:t xml:space="preserve"> </w:t>
            </w:r>
            <w:proofErr w:type="spellStart"/>
            <w:r w:rsidRPr="00C6502A">
              <w:rPr>
                <w:rFonts w:cs="Times New Roman"/>
                <w:sz w:val="20"/>
                <w:szCs w:val="20"/>
                <w:lang w:val="ru-RU"/>
              </w:rPr>
              <w:t>надзвичайних</w:t>
            </w:r>
            <w:proofErr w:type="spellEnd"/>
            <w:r w:rsidRPr="00C6502A">
              <w:rPr>
                <w:rFonts w:cs="Times New Roman"/>
                <w:sz w:val="20"/>
                <w:szCs w:val="20"/>
                <w:lang w:val="ru-RU"/>
              </w:rPr>
              <w:t xml:space="preserve"> </w:t>
            </w:r>
            <w:proofErr w:type="spellStart"/>
            <w:r w:rsidRPr="00C6502A">
              <w:rPr>
                <w:rFonts w:cs="Times New Roman"/>
                <w:sz w:val="20"/>
                <w:szCs w:val="20"/>
                <w:lang w:val="ru-RU"/>
              </w:rPr>
              <w:t>ситуацій</w:t>
            </w:r>
            <w:proofErr w:type="spellEnd"/>
            <w:r w:rsidRPr="00C6502A">
              <w:rPr>
                <w:rFonts w:cs="Times New Roman"/>
                <w:sz w:val="20"/>
                <w:szCs w:val="20"/>
                <w:lang w:val="ru-RU"/>
              </w:rPr>
              <w:t xml:space="preserve"> та у справах </w:t>
            </w:r>
            <w:proofErr w:type="spellStart"/>
            <w:r w:rsidRPr="00C6502A">
              <w:rPr>
                <w:rFonts w:cs="Times New Roman"/>
                <w:sz w:val="20"/>
                <w:szCs w:val="20"/>
                <w:lang w:val="ru-RU"/>
              </w:rPr>
              <w:t>захисту</w:t>
            </w:r>
            <w:proofErr w:type="spellEnd"/>
            <w:r w:rsidRPr="00C6502A">
              <w:rPr>
                <w:rFonts w:cs="Times New Roman"/>
                <w:sz w:val="20"/>
                <w:szCs w:val="20"/>
                <w:lang w:val="ru-RU"/>
              </w:rPr>
              <w:t xml:space="preserve"> </w:t>
            </w:r>
            <w:proofErr w:type="spellStart"/>
            <w:r w:rsidRPr="00C6502A">
              <w:rPr>
                <w:rFonts w:cs="Times New Roman"/>
                <w:sz w:val="20"/>
                <w:szCs w:val="20"/>
                <w:lang w:val="ru-RU"/>
              </w:rPr>
              <w:t>населення</w:t>
            </w:r>
            <w:proofErr w:type="spellEnd"/>
            <w:r w:rsidRPr="00C6502A">
              <w:rPr>
                <w:rFonts w:cs="Times New Roman"/>
                <w:sz w:val="20"/>
                <w:szCs w:val="20"/>
                <w:lang w:val="ru-RU"/>
              </w:rPr>
              <w:t xml:space="preserve"> </w:t>
            </w:r>
            <w:proofErr w:type="spellStart"/>
            <w:r w:rsidRPr="00C6502A">
              <w:rPr>
                <w:rFonts w:cs="Times New Roman"/>
                <w:sz w:val="20"/>
                <w:szCs w:val="20"/>
                <w:lang w:val="ru-RU"/>
              </w:rPr>
              <w:t>від</w:t>
            </w:r>
            <w:proofErr w:type="spellEnd"/>
            <w:r w:rsidRPr="00C6502A">
              <w:rPr>
                <w:rFonts w:cs="Times New Roman"/>
                <w:sz w:val="20"/>
                <w:szCs w:val="20"/>
                <w:lang w:val="ru-RU"/>
              </w:rPr>
              <w:t xml:space="preserve"> </w:t>
            </w:r>
            <w:proofErr w:type="spellStart"/>
            <w:r w:rsidRPr="00C6502A">
              <w:rPr>
                <w:rFonts w:cs="Times New Roman"/>
                <w:sz w:val="20"/>
                <w:szCs w:val="20"/>
                <w:lang w:val="ru-RU"/>
              </w:rPr>
              <w:t>наслідків</w:t>
            </w:r>
            <w:proofErr w:type="spellEnd"/>
            <w:r w:rsidRPr="00C6502A">
              <w:rPr>
                <w:rFonts w:cs="Times New Roman"/>
                <w:sz w:val="20"/>
                <w:szCs w:val="20"/>
                <w:lang w:val="ru-RU"/>
              </w:rPr>
              <w:t xml:space="preserve"> </w:t>
            </w:r>
            <w:proofErr w:type="spellStart"/>
            <w:r w:rsidRPr="00C6502A">
              <w:rPr>
                <w:rFonts w:cs="Times New Roman"/>
                <w:sz w:val="20"/>
                <w:szCs w:val="20"/>
                <w:lang w:val="ru-RU"/>
              </w:rPr>
              <w:t>Чорнобильської</w:t>
            </w:r>
            <w:proofErr w:type="spellEnd"/>
            <w:r w:rsidRPr="00C6502A">
              <w:rPr>
                <w:rFonts w:cs="Times New Roman"/>
                <w:sz w:val="20"/>
                <w:szCs w:val="20"/>
                <w:lang w:val="ru-RU"/>
              </w:rPr>
              <w:t xml:space="preserve"> </w:t>
            </w:r>
            <w:proofErr w:type="spellStart"/>
            <w:r w:rsidRPr="00C6502A">
              <w:rPr>
                <w:rFonts w:cs="Times New Roman"/>
                <w:sz w:val="20"/>
                <w:szCs w:val="20"/>
                <w:lang w:val="ru-RU"/>
              </w:rPr>
              <w:t>катастрофи</w:t>
            </w:r>
            <w:proofErr w:type="spellEnd"/>
            <w:r w:rsidRPr="00C6502A">
              <w:rPr>
                <w:rFonts w:cs="Times New Roman"/>
                <w:sz w:val="20"/>
                <w:szCs w:val="20"/>
                <w:lang w:val="ru-RU"/>
              </w:rPr>
              <w:t xml:space="preserve"> </w:t>
            </w:r>
            <w:proofErr w:type="spellStart"/>
            <w:r w:rsidRPr="00C6502A">
              <w:rPr>
                <w:rFonts w:cs="Times New Roman"/>
                <w:sz w:val="20"/>
                <w:szCs w:val="20"/>
                <w:lang w:val="ru-RU"/>
              </w:rPr>
              <w:t>від</w:t>
            </w:r>
            <w:proofErr w:type="spellEnd"/>
            <w:r w:rsidRPr="00C6502A">
              <w:rPr>
                <w:rFonts w:cs="Times New Roman"/>
                <w:sz w:val="20"/>
                <w:szCs w:val="20"/>
                <w:lang w:val="ru-RU"/>
              </w:rPr>
              <w:t xml:space="preserve"> 1 </w:t>
            </w:r>
            <w:proofErr w:type="spellStart"/>
            <w:r w:rsidRPr="00C6502A">
              <w:rPr>
                <w:rFonts w:cs="Times New Roman"/>
                <w:sz w:val="20"/>
                <w:szCs w:val="20"/>
                <w:lang w:val="ru-RU"/>
              </w:rPr>
              <w:t>березня</w:t>
            </w:r>
            <w:proofErr w:type="spellEnd"/>
            <w:r w:rsidRPr="00C6502A">
              <w:rPr>
                <w:rFonts w:cs="Times New Roman"/>
                <w:sz w:val="20"/>
                <w:szCs w:val="20"/>
                <w:lang w:val="ru-RU"/>
              </w:rPr>
              <w:t xml:space="preserve"> 2006 року № 110 «Про </w:t>
            </w:r>
            <w:proofErr w:type="spellStart"/>
            <w:r w:rsidRPr="00C6502A">
              <w:rPr>
                <w:rFonts w:cs="Times New Roman"/>
                <w:sz w:val="20"/>
                <w:szCs w:val="20"/>
                <w:lang w:val="ru-RU"/>
              </w:rPr>
              <w:t>затвердження</w:t>
            </w:r>
            <w:proofErr w:type="spellEnd"/>
            <w:r w:rsidRPr="00C6502A">
              <w:rPr>
                <w:rFonts w:cs="Times New Roman"/>
                <w:sz w:val="20"/>
                <w:szCs w:val="20"/>
                <w:lang w:val="ru-RU"/>
              </w:rPr>
              <w:t xml:space="preserve"> Правил </w:t>
            </w:r>
            <w:proofErr w:type="spellStart"/>
            <w:r w:rsidRPr="00C6502A">
              <w:rPr>
                <w:rFonts w:cs="Times New Roman"/>
                <w:sz w:val="20"/>
                <w:szCs w:val="20"/>
                <w:lang w:val="ru-RU"/>
              </w:rPr>
              <w:t>будови</w:t>
            </w:r>
            <w:proofErr w:type="spellEnd"/>
            <w:r w:rsidRPr="00C6502A">
              <w:rPr>
                <w:rFonts w:cs="Times New Roman"/>
                <w:sz w:val="20"/>
                <w:szCs w:val="20"/>
                <w:lang w:val="ru-RU"/>
              </w:rPr>
              <w:t xml:space="preserve"> і </w:t>
            </w:r>
            <w:proofErr w:type="spellStart"/>
            <w:r w:rsidRPr="00C6502A">
              <w:rPr>
                <w:rFonts w:cs="Times New Roman"/>
                <w:sz w:val="20"/>
                <w:szCs w:val="20"/>
                <w:lang w:val="ru-RU"/>
              </w:rPr>
              <w:t>безпечної</w:t>
            </w:r>
            <w:proofErr w:type="spellEnd"/>
            <w:r w:rsidRPr="00C6502A">
              <w:rPr>
                <w:rFonts w:cs="Times New Roman"/>
                <w:sz w:val="20"/>
                <w:szCs w:val="20"/>
                <w:lang w:val="ru-RU"/>
              </w:rPr>
              <w:t xml:space="preserve"> </w:t>
            </w:r>
            <w:proofErr w:type="spellStart"/>
            <w:r w:rsidRPr="00C6502A">
              <w:rPr>
                <w:rFonts w:cs="Times New Roman"/>
                <w:sz w:val="20"/>
                <w:szCs w:val="20"/>
                <w:lang w:val="ru-RU"/>
              </w:rPr>
              <w:t>експлуатації</w:t>
            </w:r>
            <w:proofErr w:type="spellEnd"/>
            <w:r w:rsidRPr="00C6502A">
              <w:rPr>
                <w:rFonts w:cs="Times New Roman"/>
                <w:sz w:val="20"/>
                <w:szCs w:val="20"/>
                <w:lang w:val="ru-RU"/>
              </w:rPr>
              <w:t xml:space="preserve"> </w:t>
            </w:r>
            <w:proofErr w:type="spellStart"/>
            <w:r w:rsidRPr="00C6502A">
              <w:rPr>
                <w:rFonts w:cs="Times New Roman"/>
                <w:sz w:val="20"/>
                <w:szCs w:val="20"/>
                <w:lang w:val="ru-RU"/>
              </w:rPr>
              <w:t>атракціонної</w:t>
            </w:r>
            <w:proofErr w:type="spellEnd"/>
            <w:r w:rsidRPr="00C6502A">
              <w:rPr>
                <w:rFonts w:cs="Times New Roman"/>
                <w:sz w:val="20"/>
                <w:szCs w:val="20"/>
                <w:lang w:val="ru-RU"/>
              </w:rPr>
              <w:t xml:space="preserve"> </w:t>
            </w:r>
            <w:proofErr w:type="spellStart"/>
            <w:proofErr w:type="gramStart"/>
            <w:r w:rsidRPr="00C6502A">
              <w:rPr>
                <w:rFonts w:cs="Times New Roman"/>
                <w:sz w:val="20"/>
                <w:szCs w:val="20"/>
                <w:lang w:val="ru-RU"/>
              </w:rPr>
              <w:t>техн</w:t>
            </w:r>
            <w:proofErr w:type="gramEnd"/>
            <w:r w:rsidRPr="00C6502A">
              <w:rPr>
                <w:rFonts w:cs="Times New Roman"/>
                <w:sz w:val="20"/>
                <w:szCs w:val="20"/>
                <w:lang w:val="ru-RU"/>
              </w:rPr>
              <w:t>іки</w:t>
            </w:r>
            <w:proofErr w:type="spellEnd"/>
            <w:r w:rsidRPr="00C6502A">
              <w:rPr>
                <w:rFonts w:cs="Times New Roman"/>
                <w:sz w:val="20"/>
                <w:szCs w:val="20"/>
                <w:lang w:val="ru-RU"/>
              </w:rPr>
              <w:t>»</w:t>
            </w:r>
            <w:r w:rsidRPr="00C6502A">
              <w:rPr>
                <w:rFonts w:cs="Times New Roman"/>
                <w:sz w:val="20"/>
                <w:szCs w:val="20"/>
                <w:lang w:val="uk-UA"/>
              </w:rPr>
              <w:t>;</w:t>
            </w:r>
          </w:p>
          <w:p w:rsidR="00BC3E15" w:rsidRPr="00C6502A" w:rsidRDefault="00C6502A" w:rsidP="00C6502A">
            <w:pPr>
              <w:pStyle w:val="a5"/>
              <w:spacing w:before="0" w:after="0"/>
              <w:rPr>
                <w:rFonts w:cs="Times New Roman"/>
                <w:sz w:val="20"/>
                <w:szCs w:val="20"/>
                <w:lang w:val="uk-UA"/>
              </w:rPr>
            </w:pPr>
            <w:r w:rsidRPr="00C6502A">
              <w:rPr>
                <w:rFonts w:cs="Times New Roman"/>
                <w:sz w:val="20"/>
                <w:szCs w:val="20"/>
                <w:lang w:val="ru-RU"/>
              </w:rPr>
              <w:t xml:space="preserve">Наказ </w:t>
            </w:r>
            <w:proofErr w:type="spellStart"/>
            <w:r w:rsidRPr="00C6502A">
              <w:rPr>
                <w:rFonts w:cs="Times New Roman"/>
                <w:sz w:val="20"/>
                <w:szCs w:val="20"/>
                <w:lang w:val="ru-RU"/>
              </w:rPr>
              <w:t>Міністерства</w:t>
            </w:r>
            <w:proofErr w:type="spellEnd"/>
            <w:r w:rsidRPr="00C6502A">
              <w:rPr>
                <w:rFonts w:cs="Times New Roman"/>
                <w:sz w:val="20"/>
                <w:szCs w:val="20"/>
                <w:lang w:val="ru-RU"/>
              </w:rPr>
              <w:t xml:space="preserve"> </w:t>
            </w:r>
            <w:proofErr w:type="spellStart"/>
            <w:r w:rsidRPr="00C6502A">
              <w:rPr>
                <w:rFonts w:cs="Times New Roman"/>
                <w:sz w:val="20"/>
                <w:szCs w:val="20"/>
                <w:lang w:val="ru-RU"/>
              </w:rPr>
              <w:t>культури</w:t>
            </w:r>
            <w:proofErr w:type="spellEnd"/>
            <w:r w:rsidRPr="00C6502A">
              <w:rPr>
                <w:rFonts w:cs="Times New Roman"/>
                <w:sz w:val="20"/>
                <w:szCs w:val="20"/>
                <w:lang w:val="ru-RU"/>
              </w:rPr>
              <w:t xml:space="preserve"> і туризму </w:t>
            </w:r>
            <w:proofErr w:type="spellStart"/>
            <w:r w:rsidRPr="00C6502A">
              <w:rPr>
                <w:rFonts w:cs="Times New Roman"/>
                <w:sz w:val="20"/>
                <w:szCs w:val="20"/>
                <w:lang w:val="ru-RU"/>
              </w:rPr>
              <w:t>України</w:t>
            </w:r>
            <w:proofErr w:type="spellEnd"/>
            <w:r w:rsidRPr="00C6502A">
              <w:rPr>
                <w:rFonts w:cs="Times New Roman"/>
                <w:sz w:val="20"/>
                <w:szCs w:val="20"/>
                <w:lang w:val="ru-RU"/>
              </w:rPr>
              <w:t xml:space="preserve"> </w:t>
            </w:r>
            <w:proofErr w:type="spellStart"/>
            <w:r w:rsidRPr="00C6502A">
              <w:rPr>
                <w:rFonts w:cs="Times New Roman"/>
                <w:sz w:val="20"/>
                <w:szCs w:val="20"/>
                <w:lang w:val="ru-RU"/>
              </w:rPr>
              <w:t>від</w:t>
            </w:r>
            <w:proofErr w:type="spellEnd"/>
            <w:r w:rsidRPr="00C6502A">
              <w:rPr>
                <w:rFonts w:cs="Times New Roman"/>
                <w:sz w:val="20"/>
                <w:szCs w:val="20"/>
                <w:lang w:val="ru-RU"/>
              </w:rPr>
              <w:t xml:space="preserve"> 29 </w:t>
            </w:r>
            <w:proofErr w:type="spellStart"/>
            <w:r w:rsidRPr="00C6502A">
              <w:rPr>
                <w:rFonts w:cs="Times New Roman"/>
                <w:sz w:val="20"/>
                <w:szCs w:val="20"/>
                <w:lang w:val="ru-RU"/>
              </w:rPr>
              <w:t>жовтня</w:t>
            </w:r>
            <w:proofErr w:type="spellEnd"/>
            <w:r w:rsidRPr="00C6502A">
              <w:rPr>
                <w:rFonts w:cs="Times New Roman"/>
                <w:sz w:val="20"/>
                <w:szCs w:val="20"/>
                <w:lang w:val="ru-RU"/>
              </w:rPr>
              <w:t xml:space="preserve"> 2009 року №938/0/16-09 «Про </w:t>
            </w:r>
            <w:proofErr w:type="spellStart"/>
            <w:r w:rsidRPr="00C6502A">
              <w:rPr>
                <w:rFonts w:cs="Times New Roman"/>
                <w:sz w:val="20"/>
                <w:szCs w:val="20"/>
                <w:lang w:val="ru-RU"/>
              </w:rPr>
              <w:t>встановлення</w:t>
            </w:r>
            <w:proofErr w:type="spellEnd"/>
            <w:r w:rsidRPr="00C6502A">
              <w:rPr>
                <w:rFonts w:cs="Times New Roman"/>
                <w:sz w:val="20"/>
                <w:szCs w:val="20"/>
                <w:lang w:val="ru-RU"/>
              </w:rPr>
              <w:t xml:space="preserve"> </w:t>
            </w:r>
            <w:proofErr w:type="spellStart"/>
            <w:r w:rsidRPr="00C6502A">
              <w:rPr>
                <w:rFonts w:cs="Times New Roman"/>
                <w:sz w:val="20"/>
                <w:szCs w:val="20"/>
                <w:lang w:val="ru-RU"/>
              </w:rPr>
              <w:t>груп</w:t>
            </w:r>
            <w:proofErr w:type="spellEnd"/>
            <w:r w:rsidRPr="00C6502A">
              <w:rPr>
                <w:rFonts w:cs="Times New Roman"/>
                <w:sz w:val="20"/>
                <w:szCs w:val="20"/>
                <w:lang w:val="ru-RU"/>
              </w:rPr>
              <w:t xml:space="preserve"> </w:t>
            </w:r>
            <w:proofErr w:type="spellStart"/>
            <w:proofErr w:type="gramStart"/>
            <w:r w:rsidRPr="00C6502A">
              <w:rPr>
                <w:rFonts w:cs="Times New Roman"/>
                <w:sz w:val="20"/>
                <w:szCs w:val="20"/>
                <w:lang w:val="ru-RU"/>
              </w:rPr>
              <w:t>техн</w:t>
            </w:r>
            <w:proofErr w:type="gramEnd"/>
            <w:r w:rsidRPr="00C6502A">
              <w:rPr>
                <w:rFonts w:cs="Times New Roman"/>
                <w:sz w:val="20"/>
                <w:szCs w:val="20"/>
                <w:lang w:val="ru-RU"/>
              </w:rPr>
              <w:t>ічної</w:t>
            </w:r>
            <w:proofErr w:type="spellEnd"/>
            <w:r w:rsidRPr="00C6502A">
              <w:rPr>
                <w:rFonts w:cs="Times New Roman"/>
                <w:sz w:val="20"/>
                <w:szCs w:val="20"/>
                <w:lang w:val="ru-RU"/>
              </w:rPr>
              <w:t xml:space="preserve"> </w:t>
            </w:r>
            <w:proofErr w:type="spellStart"/>
            <w:r w:rsidRPr="00C6502A">
              <w:rPr>
                <w:rFonts w:cs="Times New Roman"/>
                <w:sz w:val="20"/>
                <w:szCs w:val="20"/>
                <w:lang w:val="ru-RU"/>
              </w:rPr>
              <w:t>складності</w:t>
            </w:r>
            <w:proofErr w:type="spellEnd"/>
            <w:r w:rsidRPr="00C6502A">
              <w:rPr>
                <w:rFonts w:cs="Times New Roman"/>
                <w:sz w:val="20"/>
                <w:szCs w:val="20"/>
                <w:lang w:val="ru-RU"/>
              </w:rPr>
              <w:t xml:space="preserve"> </w:t>
            </w:r>
            <w:proofErr w:type="spellStart"/>
            <w:r w:rsidRPr="00C6502A">
              <w:rPr>
                <w:rFonts w:cs="Times New Roman"/>
                <w:sz w:val="20"/>
                <w:szCs w:val="20"/>
                <w:lang w:val="ru-RU"/>
              </w:rPr>
              <w:t>атракціонів</w:t>
            </w:r>
            <w:proofErr w:type="spellEnd"/>
            <w:r w:rsidRPr="00C6502A">
              <w:rPr>
                <w:rFonts w:cs="Times New Roman"/>
                <w:sz w:val="20"/>
                <w:szCs w:val="20"/>
                <w:lang w:val="ru-RU"/>
              </w:rPr>
              <w:t>»</w:t>
            </w:r>
            <w:r w:rsidRPr="00C6502A">
              <w:rPr>
                <w:rFonts w:cs="Times New Roman"/>
                <w:sz w:val="20"/>
                <w:szCs w:val="20"/>
                <w:lang w:val="uk-UA"/>
              </w:rPr>
              <w:t>.</w:t>
            </w:r>
          </w:p>
          <w:p w:rsidR="00C6502A" w:rsidRPr="00C6502A" w:rsidRDefault="00C6502A" w:rsidP="00C6502A">
            <w:pPr>
              <w:pStyle w:val="1"/>
              <w:jc w:val="both"/>
              <w:rPr>
                <w:rFonts w:cs="Times New Roman"/>
                <w:sz w:val="20"/>
                <w:szCs w:val="20"/>
                <w:lang w:val="uk-UA"/>
              </w:rPr>
            </w:pPr>
            <w:r w:rsidRPr="00C6502A">
              <w:rPr>
                <w:rStyle w:val="FontStyle40"/>
                <w:lang w:val="uk-UA"/>
              </w:rPr>
              <w:t>Постанова Кабінету Міністрів України від 26.10.2011 №1107 «Про затвердження Порядку видачі дозволів на виконання робіт підвищеної небезпеки та на експлуатацію (застосування) машин, механізмів, устаткування підвищеної небезпеки».</w:t>
            </w:r>
          </w:p>
          <w:p w:rsidR="00C6502A" w:rsidRPr="002B3B79" w:rsidRDefault="00C6502A" w:rsidP="00C52D81">
            <w:pPr>
              <w:tabs>
                <w:tab w:val="left" w:pos="-151"/>
                <w:tab w:val="left" w:pos="5670"/>
                <w:tab w:val="left" w:pos="15168"/>
              </w:tabs>
              <w:spacing w:after="0"/>
              <w:jc w:val="both"/>
              <w:rPr>
                <w:sz w:val="20"/>
                <w:szCs w:val="20"/>
                <w:lang w:val="uk-UA"/>
              </w:rPr>
            </w:pPr>
            <w:r w:rsidRPr="00C6502A">
              <w:rPr>
                <w:rFonts w:ascii="Times New Roman" w:hAnsi="Times New Roman"/>
                <w:sz w:val="20"/>
                <w:szCs w:val="20"/>
                <w:lang w:val="uk-UA"/>
              </w:rPr>
              <w:t xml:space="preserve">Рішення </w:t>
            </w:r>
            <w:proofErr w:type="spellStart"/>
            <w:r w:rsidRPr="00C6502A">
              <w:rPr>
                <w:rFonts w:ascii="Times New Roman" w:hAnsi="Times New Roman"/>
                <w:sz w:val="20"/>
                <w:szCs w:val="20"/>
                <w:lang w:val="uk-UA"/>
              </w:rPr>
              <w:t>Бучанської</w:t>
            </w:r>
            <w:proofErr w:type="spellEnd"/>
            <w:r w:rsidRPr="00C6502A">
              <w:rPr>
                <w:rFonts w:ascii="Times New Roman" w:hAnsi="Times New Roman"/>
                <w:sz w:val="20"/>
                <w:szCs w:val="20"/>
                <w:lang w:val="uk-UA"/>
              </w:rPr>
              <w:t xml:space="preserve"> міської ради № 5004 – 80 </w:t>
            </w:r>
            <w:r w:rsidR="00C52D81">
              <w:rPr>
                <w:rFonts w:ascii="Times New Roman" w:hAnsi="Times New Roman"/>
                <w:sz w:val="20"/>
                <w:szCs w:val="20"/>
                <w:lang w:val="uk-UA"/>
              </w:rPr>
              <w:t>–</w:t>
            </w:r>
            <w:r w:rsidRPr="00C6502A">
              <w:rPr>
                <w:rFonts w:ascii="Times New Roman" w:hAnsi="Times New Roman"/>
                <w:sz w:val="20"/>
                <w:szCs w:val="20"/>
                <w:lang w:val="uk-UA"/>
              </w:rPr>
              <w:t>VII</w:t>
            </w:r>
            <w:r w:rsidR="00C52D81">
              <w:rPr>
                <w:rFonts w:ascii="Times New Roman" w:hAnsi="Times New Roman"/>
                <w:sz w:val="20"/>
                <w:szCs w:val="20"/>
                <w:lang w:val="uk-UA"/>
              </w:rPr>
              <w:t xml:space="preserve"> </w:t>
            </w:r>
            <w:r w:rsidRPr="00C6502A">
              <w:rPr>
                <w:rFonts w:ascii="Times New Roman" w:hAnsi="Times New Roman"/>
                <w:sz w:val="20"/>
                <w:szCs w:val="20"/>
                <w:lang w:val="uk-UA"/>
              </w:rPr>
              <w:t xml:space="preserve">від « 25» червня 2020 року «Правила благоустрою території </w:t>
            </w:r>
            <w:proofErr w:type="spellStart"/>
            <w:r w:rsidRPr="00C6502A">
              <w:rPr>
                <w:rFonts w:ascii="Times New Roman" w:hAnsi="Times New Roman"/>
                <w:sz w:val="20"/>
                <w:szCs w:val="20"/>
                <w:lang w:val="uk-UA"/>
              </w:rPr>
              <w:t>Бучанської</w:t>
            </w:r>
            <w:proofErr w:type="spellEnd"/>
            <w:r w:rsidRPr="00C6502A">
              <w:rPr>
                <w:rFonts w:ascii="Times New Roman" w:hAnsi="Times New Roman"/>
                <w:sz w:val="20"/>
                <w:szCs w:val="20"/>
                <w:lang w:val="uk-UA"/>
              </w:rPr>
              <w:t xml:space="preserve">  міської об’єднаної </w:t>
            </w:r>
            <w:r w:rsidRPr="00C6502A">
              <w:rPr>
                <w:rFonts w:ascii="Times New Roman" w:hAnsi="Times New Roman"/>
                <w:sz w:val="20"/>
                <w:szCs w:val="20"/>
                <w:lang w:val="uk-UA"/>
              </w:rPr>
              <w:br/>
              <w:t>територіальної  громади».</w:t>
            </w:r>
          </w:p>
        </w:tc>
      </w:tr>
    </w:tbl>
    <w:p w:rsidR="00BC3E15" w:rsidRDefault="00BC3E15" w:rsidP="00BC3E15">
      <w:pPr>
        <w:rPr>
          <w:lang w:val="uk-UA"/>
        </w:rPr>
      </w:pPr>
    </w:p>
    <w:p w:rsidR="00BC3E15" w:rsidRDefault="00BC3E15"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762C18" w:rsidRDefault="00762C18" w:rsidP="00C52D81">
      <w:pPr>
        <w:spacing w:after="0" w:line="240" w:lineRule="auto"/>
        <w:ind w:left="4536" w:right="-284" w:firstLine="1701"/>
        <w:rPr>
          <w:rFonts w:ascii="Times New Roman" w:hAnsi="Times New Roman"/>
          <w:sz w:val="20"/>
          <w:szCs w:val="20"/>
          <w:lang w:val="uk-UA"/>
        </w:rPr>
      </w:pPr>
    </w:p>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762C18" w:rsidRDefault="00762C18" w:rsidP="00762C18">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762C18" w:rsidRDefault="00762C18" w:rsidP="00762C18">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C52D81" w:rsidRPr="003F7F6F" w:rsidRDefault="00C52D81" w:rsidP="00C52D81">
      <w:pPr>
        <w:spacing w:after="0" w:line="240" w:lineRule="auto"/>
        <w:ind w:left="4536" w:right="-284"/>
        <w:rPr>
          <w:rFonts w:ascii="Times New Roman" w:hAnsi="Times New Roman"/>
          <w:sz w:val="20"/>
          <w:szCs w:val="20"/>
          <w:lang w:val="uk-UA"/>
        </w:rPr>
      </w:pPr>
      <w:r w:rsidRPr="00AE7A89">
        <w:rPr>
          <w:rFonts w:ascii="Times New Roman" w:hAnsi="Times New Roman"/>
          <w:color w:val="FFFFFF"/>
          <w:sz w:val="20"/>
          <w:szCs w:val="20"/>
          <w:u w:val="single"/>
          <w:lang w:val="uk-UA"/>
        </w:rPr>
        <w:t xml:space="preserve"> </w:t>
      </w: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C52D81" w:rsidRPr="00DC6FF9" w:rsidRDefault="00C52D81" w:rsidP="00C52D81">
      <w:pPr>
        <w:widowControl w:val="0"/>
        <w:autoSpaceDE w:val="0"/>
        <w:autoSpaceDN w:val="0"/>
        <w:adjustRightInd w:val="0"/>
        <w:spacing w:after="0" w:line="240" w:lineRule="auto"/>
        <w:ind w:left="2096" w:right="1800"/>
        <w:jc w:val="center"/>
        <w:rPr>
          <w:rFonts w:ascii="Times New Roman" w:hAnsi="Times New Roman"/>
          <w:b/>
          <w:sz w:val="12"/>
          <w:szCs w:val="12"/>
          <w:lang w:val="uk-UA" w:eastAsia="uk-UA"/>
        </w:rPr>
      </w:pPr>
    </w:p>
    <w:p w:rsidR="00C52D81" w:rsidRPr="008149F2" w:rsidRDefault="00C52D81" w:rsidP="00C52D81">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C52D81" w:rsidRPr="00826942" w:rsidRDefault="00C52D81" w:rsidP="00C52D81">
      <w:pPr>
        <w:tabs>
          <w:tab w:val="left" w:pos="3969"/>
        </w:tabs>
        <w:spacing w:after="0" w:line="240" w:lineRule="auto"/>
        <w:jc w:val="center"/>
        <w:rPr>
          <w:rFonts w:ascii="Times New Roman" w:hAnsi="Times New Roman"/>
          <w:b/>
          <w:sz w:val="16"/>
          <w:szCs w:val="16"/>
          <w:u w:val="single"/>
          <w:lang w:val="uk-UA" w:eastAsia="uk-UA"/>
        </w:rPr>
      </w:pPr>
    </w:p>
    <w:p w:rsidR="00C52D81" w:rsidRPr="00C52D81" w:rsidRDefault="00C52D81" w:rsidP="00C52D81">
      <w:pPr>
        <w:pStyle w:val="Standard"/>
        <w:jc w:val="center"/>
        <w:rPr>
          <w:b/>
          <w:u w:val="single"/>
          <w:lang w:val="ru-RU"/>
        </w:rPr>
      </w:pPr>
      <w:r w:rsidRPr="00C52D81">
        <w:rPr>
          <w:b/>
          <w:color w:val="000000"/>
          <w:u w:val="single"/>
          <w:lang w:val="uk-UA"/>
        </w:rPr>
        <w:t xml:space="preserve">Погодження </w:t>
      </w:r>
      <w:r w:rsidRPr="00C52D81">
        <w:rPr>
          <w:b/>
          <w:u w:val="single"/>
          <w:lang w:val="uk-UA"/>
        </w:rPr>
        <w:t>встановлення режиму роботи об’єктів торгівлі, ресторанного  господарства та сфери послуг незалежно від форм власності</w:t>
      </w:r>
    </w:p>
    <w:p w:rsidR="00C52D81" w:rsidRDefault="00C52D81" w:rsidP="00C52D81">
      <w:pPr>
        <w:spacing w:after="0" w:line="240" w:lineRule="auto"/>
        <w:jc w:val="center"/>
        <w:rPr>
          <w:rFonts w:ascii="Times New Roman" w:hAnsi="Times New Roman"/>
          <w:sz w:val="20"/>
          <w:szCs w:val="20"/>
          <w:lang w:val="uk-UA"/>
        </w:rPr>
      </w:pPr>
      <w:r w:rsidRPr="003F7F6F">
        <w:rPr>
          <w:rFonts w:ascii="Times New Roman" w:hAnsi="Times New Roman"/>
          <w:sz w:val="20"/>
          <w:szCs w:val="20"/>
          <w:lang w:val="uk-UA"/>
        </w:rPr>
        <w:t xml:space="preserve"> (назва адміністративної послуги)  </w:t>
      </w:r>
    </w:p>
    <w:p w:rsidR="00C52D81" w:rsidRPr="00BC3E15" w:rsidRDefault="00C52D81" w:rsidP="00C52D81">
      <w:pPr>
        <w:pStyle w:val="Standard"/>
        <w:jc w:val="center"/>
        <w:rPr>
          <w:lang w:val="ru-RU"/>
        </w:rPr>
      </w:pPr>
      <w:r w:rsidRPr="00BC3E15">
        <w:rPr>
          <w:b/>
          <w:color w:val="000000"/>
          <w:u w:val="thick"/>
          <w:lang w:val="uk-UA"/>
        </w:rPr>
        <w:t xml:space="preserve">Інспекція з благоустрою </w:t>
      </w:r>
      <w:proofErr w:type="spellStart"/>
      <w:r w:rsidRPr="00BC3E15">
        <w:rPr>
          <w:b/>
          <w:color w:val="000000"/>
          <w:u w:val="thick"/>
          <w:lang w:val="uk-UA"/>
        </w:rPr>
        <w:t>Бучанської</w:t>
      </w:r>
      <w:proofErr w:type="spellEnd"/>
      <w:r w:rsidRPr="00BC3E15">
        <w:rPr>
          <w:b/>
          <w:color w:val="000000"/>
          <w:u w:val="thick"/>
          <w:lang w:val="uk-UA"/>
        </w:rPr>
        <w:t xml:space="preserve"> міської ради</w:t>
      </w:r>
    </w:p>
    <w:p w:rsidR="00C52D81" w:rsidRDefault="00C52D81" w:rsidP="00C52D81">
      <w:pPr>
        <w:spacing w:after="0" w:line="240" w:lineRule="auto"/>
        <w:jc w:val="center"/>
        <w:rPr>
          <w:rFonts w:ascii="Times New Roman" w:hAnsi="Times New Roman"/>
          <w:sz w:val="20"/>
          <w:szCs w:val="20"/>
          <w:lang w:val="uk-UA"/>
        </w:rPr>
      </w:pPr>
      <w:r w:rsidRPr="002B63B2">
        <w:rPr>
          <w:rFonts w:ascii="Times New Roman" w:hAnsi="Times New Roman"/>
          <w:sz w:val="20"/>
          <w:szCs w:val="20"/>
          <w:lang w:val="uk-UA"/>
        </w:rPr>
        <w:t xml:space="preserve"> (найменування суб’єкта надання адміністративної послуги)</w:t>
      </w:r>
    </w:p>
    <w:p w:rsidR="00C52D81" w:rsidRPr="005B30A7" w:rsidRDefault="00C52D81" w:rsidP="00C52D81">
      <w:pPr>
        <w:spacing w:after="0" w:line="240" w:lineRule="auto"/>
        <w:jc w:val="center"/>
        <w:rPr>
          <w:rFonts w:ascii="Times New Roman" w:hAnsi="Times New Roman"/>
          <w:sz w:val="10"/>
          <w:szCs w:val="10"/>
          <w:lang w:val="uk-UA"/>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C52D81" w:rsidRPr="005F2129"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Найменування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місцезнаходження</w:t>
            </w:r>
            <w:proofErr w:type="spellEnd"/>
            <w:r w:rsidRPr="005F2129">
              <w:rPr>
                <w:rFonts w:ascii="Times New Roman" w:hAnsi="Times New Roman"/>
                <w:sz w:val="20"/>
                <w:szCs w:val="20"/>
                <w:shd w:val="clear" w:color="auto" w:fill="FFFFFF"/>
              </w:rPr>
              <w:t xml:space="preserve">, режим </w:t>
            </w:r>
            <w:proofErr w:type="spellStart"/>
            <w:r w:rsidRPr="005F2129">
              <w:rPr>
                <w:rFonts w:ascii="Times New Roman" w:hAnsi="Times New Roman"/>
                <w:sz w:val="20"/>
                <w:szCs w:val="20"/>
                <w:shd w:val="clear" w:color="auto" w:fill="FFFFFF"/>
              </w:rPr>
              <w:t>роботи</w:t>
            </w:r>
            <w:proofErr w:type="spellEnd"/>
            <w:r w:rsidRPr="005F2129">
              <w:rPr>
                <w:rFonts w:ascii="Times New Roman" w:hAnsi="Times New Roman"/>
                <w:sz w:val="20"/>
                <w:szCs w:val="20"/>
                <w:shd w:val="clear" w:color="auto" w:fill="FFFFFF"/>
              </w:rPr>
              <w:t xml:space="preserve">, телефон, адреса </w:t>
            </w:r>
            <w:proofErr w:type="spellStart"/>
            <w:r w:rsidRPr="005F2129">
              <w:rPr>
                <w:rFonts w:ascii="Times New Roman" w:hAnsi="Times New Roman"/>
                <w:sz w:val="20"/>
                <w:szCs w:val="20"/>
                <w:shd w:val="clear" w:color="auto" w:fill="FFFFFF"/>
              </w:rPr>
              <w:t>електронної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пошти</w:t>
            </w:r>
            <w:proofErr w:type="spellEnd"/>
            <w:r w:rsidRPr="005F2129">
              <w:rPr>
                <w:rFonts w:ascii="Times New Roman" w:hAnsi="Times New Roman"/>
                <w:sz w:val="20"/>
                <w:szCs w:val="20"/>
                <w:shd w:val="clear" w:color="auto" w:fill="FFFFFF"/>
              </w:rPr>
              <w:t xml:space="preserve"> та веб-сайту </w:t>
            </w:r>
            <w:r w:rsidRPr="00E01FAB">
              <w:rPr>
                <w:rFonts w:ascii="Times New Roman CYR" w:hAnsi="Times New Roman CYR" w:cs="Times New Roman CYR"/>
                <w:color w:val="000000"/>
                <w:sz w:val="20"/>
                <w:szCs w:val="20"/>
              </w:rPr>
              <w:t xml:space="preserve">органу в </w:t>
            </w:r>
            <w:proofErr w:type="spellStart"/>
            <w:r w:rsidRPr="00E01FAB">
              <w:rPr>
                <w:rFonts w:ascii="Times New Roman CYR" w:hAnsi="Times New Roman CYR" w:cs="Times New Roman CYR"/>
                <w:color w:val="000000"/>
                <w:sz w:val="20"/>
                <w:szCs w:val="20"/>
              </w:rPr>
              <w:t>якому</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здійснюється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обслуговування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суб’єкта</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звернення</w:t>
            </w:r>
            <w:proofErr w:type="spellEnd"/>
            <w:r w:rsidRPr="00E01FAB">
              <w:rPr>
                <w:rFonts w:ascii="Times New Roman CYR" w:hAnsi="Times New Roman CYR" w:cs="Times New Roman CYR"/>
                <w:color w:val="000000"/>
                <w:sz w:val="20"/>
                <w:szCs w:val="20"/>
              </w:rPr>
              <w:t xml:space="preserve">: центру </w:t>
            </w:r>
            <w:proofErr w:type="spellStart"/>
            <w:r w:rsidRPr="00E01FAB">
              <w:rPr>
                <w:rFonts w:ascii="Times New Roman CYR" w:hAnsi="Times New Roman CYR" w:cs="Times New Roman CYR"/>
                <w:color w:val="000000"/>
                <w:sz w:val="20"/>
                <w:szCs w:val="20"/>
              </w:rPr>
              <w:t>надання</w:t>
            </w:r>
            <w:proofErr w:type="spellEnd"/>
            <w:r w:rsidRPr="00E01FAB">
              <w:rPr>
                <w:rFonts w:ascii="Times New Roman CYR" w:hAnsi="Times New Roman CYR" w:cs="Times New Roman CYR"/>
                <w:color w:val="000000"/>
                <w:sz w:val="20"/>
                <w:szCs w:val="20"/>
              </w:rPr>
              <w:t xml:space="preserve"> </w:t>
            </w:r>
            <w:proofErr w:type="spellStart"/>
            <w:proofErr w:type="gramStart"/>
            <w:r w:rsidRPr="00E01FAB">
              <w:rPr>
                <w:rFonts w:ascii="Times New Roman CYR" w:hAnsi="Times New Roman CYR" w:cs="Times New Roman CYR"/>
                <w:color w:val="000000"/>
                <w:sz w:val="20"/>
                <w:szCs w:val="20"/>
              </w:rPr>
              <w:t>адм</w:t>
            </w:r>
            <w:proofErr w:type="gramEnd"/>
            <w:r w:rsidRPr="00E01FAB">
              <w:rPr>
                <w:rFonts w:ascii="Times New Roman CYR" w:hAnsi="Times New Roman CYR" w:cs="Times New Roman CYR"/>
                <w:color w:val="000000"/>
                <w:sz w:val="20"/>
                <w:szCs w:val="20"/>
              </w:rPr>
              <w:t>іністративних</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послуг</w:t>
            </w:r>
            <w:proofErr w:type="spellEnd"/>
          </w:p>
        </w:tc>
        <w:tc>
          <w:tcPr>
            <w:tcW w:w="7216" w:type="dxa"/>
          </w:tcPr>
          <w:p w:rsidR="00C52D81" w:rsidRPr="005F2129" w:rsidRDefault="00C52D81" w:rsidP="0070515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C52D81" w:rsidRPr="005F2129" w:rsidRDefault="00C52D81" w:rsidP="0070515D">
            <w:pPr>
              <w:spacing w:after="0" w:line="240" w:lineRule="auto"/>
              <w:jc w:val="center"/>
              <w:rPr>
                <w:rFonts w:ascii="Times New Roman" w:hAnsi="Times New Roman"/>
                <w:b/>
                <w:sz w:val="20"/>
                <w:szCs w:val="20"/>
                <w:u w:val="single"/>
                <w:lang w:val="uk-UA" w:eastAsia="uk-UA"/>
              </w:rPr>
            </w:pPr>
            <w:proofErr w:type="spellStart"/>
            <w:r>
              <w:rPr>
                <w:rFonts w:ascii="Times New Roman" w:hAnsi="Times New Roman"/>
                <w:b/>
                <w:sz w:val="20"/>
                <w:szCs w:val="20"/>
                <w:u w:val="single"/>
                <w:lang w:val="uk-UA" w:eastAsia="uk-UA"/>
              </w:rPr>
              <w:t>Бучанської</w:t>
            </w:r>
            <w:proofErr w:type="spellEnd"/>
            <w:r w:rsidRPr="005F2129">
              <w:rPr>
                <w:rFonts w:ascii="Times New Roman" w:hAnsi="Times New Roman"/>
                <w:b/>
                <w:sz w:val="20"/>
                <w:szCs w:val="20"/>
                <w:u w:val="single"/>
                <w:lang w:val="uk-UA" w:eastAsia="uk-UA"/>
              </w:rPr>
              <w:t xml:space="preserve"> міської ради</w:t>
            </w:r>
          </w:p>
          <w:p w:rsidR="00C52D81" w:rsidRPr="005F2129" w:rsidRDefault="00C52D81"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C52D81" w:rsidRPr="005F2129" w:rsidRDefault="00C52D81"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C52D81" w:rsidRPr="005F2129" w:rsidRDefault="00C52D81"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C52D81" w:rsidRPr="005F2129" w:rsidRDefault="00C52D81"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C52D81" w:rsidRPr="00025D63" w:rsidRDefault="00C52D81"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C52D81" w:rsidRPr="006E5A52" w:rsidRDefault="00C52D81" w:rsidP="0070515D">
            <w:pPr>
              <w:pStyle w:val="a4"/>
              <w:rPr>
                <w:rStyle w:val="a3"/>
                <w:rFonts w:ascii="Times New Roman" w:hAnsi="Times New Roman"/>
                <w:color w:val="000000"/>
                <w:sz w:val="20"/>
                <w:szCs w:val="20"/>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пошта</w:t>
            </w:r>
            <w:proofErr w:type="spellEnd"/>
            <w:r w:rsidRPr="005F2129">
              <w:rPr>
                <w:rFonts w:ascii="Times New Roman" w:hAnsi="Times New Roman"/>
                <w:b/>
                <w:iCs/>
                <w:sz w:val="20"/>
                <w:szCs w:val="20"/>
                <w:lang w:eastAsia="uk-UA"/>
              </w:rPr>
              <w:t xml:space="preserve">: </w:t>
            </w:r>
            <w:hyperlink r:id="rId24" w:anchor="_blank" w:history="1">
              <w:r>
                <w:rPr>
                  <w:rStyle w:val="a3"/>
                  <w:rFonts w:ascii="Times New Roman" w:hAnsi="Times New Roman"/>
                  <w:color w:val="000000"/>
                  <w:sz w:val="20"/>
                  <w:szCs w:val="20"/>
                  <w:highlight w:val="white"/>
                  <w:lang w:val="uk-UA"/>
                </w:rPr>
                <w:t>cnap</w:t>
              </w:r>
            </w:hyperlink>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bucha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rada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gov</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ua</w:t>
            </w:r>
          </w:p>
          <w:p w:rsidR="00C52D81" w:rsidRPr="005A2D9A" w:rsidRDefault="00C52D81" w:rsidP="0070515D">
            <w:pPr>
              <w:spacing w:after="0" w:line="240" w:lineRule="auto"/>
              <w:jc w:val="center"/>
              <w:rPr>
                <w:rFonts w:ascii="Times New Roman" w:hAnsi="Times New Roman"/>
                <w:b/>
                <w:sz w:val="20"/>
                <w:szCs w:val="20"/>
                <w:u w:val="single"/>
                <w:lang w:val="uk-UA" w:eastAsia="uk-UA"/>
              </w:rPr>
            </w:pPr>
            <w:proofErr w:type="spellStart"/>
            <w:r w:rsidRPr="005A2D9A">
              <w:rPr>
                <w:rFonts w:ascii="Times New Roman" w:eastAsia="Calibri" w:hAnsi="Times New Roman"/>
                <w:b/>
                <w:sz w:val="20"/>
                <w:szCs w:val="20"/>
                <w:u w:val="single"/>
                <w:lang w:val="uk-UA"/>
              </w:rPr>
              <w:t>Блиставицький</w:t>
            </w:r>
            <w:proofErr w:type="spellEnd"/>
            <w:r w:rsidRPr="005A2D9A">
              <w:rPr>
                <w:rFonts w:ascii="Times New Roman" w:eastAsia="Calibri" w:hAnsi="Times New Roman"/>
                <w:b/>
                <w:sz w:val="20"/>
                <w:szCs w:val="20"/>
                <w:u w:val="single"/>
                <w:lang w:val="uk-UA"/>
              </w:rPr>
              <w:t xml:space="preserve"> </w:t>
            </w:r>
            <w:proofErr w:type="spellStart"/>
            <w:r w:rsidRPr="005A2D9A">
              <w:rPr>
                <w:rFonts w:ascii="Times New Roman" w:eastAsia="Calibri" w:hAnsi="Times New Roman"/>
                <w:b/>
                <w:sz w:val="20"/>
                <w:szCs w:val="20"/>
                <w:u w:val="single"/>
                <w:lang w:val="uk-UA"/>
              </w:rPr>
              <w:t>старостинський</w:t>
            </w:r>
            <w:proofErr w:type="spellEnd"/>
            <w:r w:rsidRPr="005A2D9A">
              <w:rPr>
                <w:rFonts w:ascii="Times New Roman" w:eastAsia="Calibri" w:hAnsi="Times New Roman"/>
                <w:b/>
                <w:sz w:val="20"/>
                <w:szCs w:val="20"/>
                <w:u w:val="single"/>
                <w:lang w:val="uk-UA"/>
              </w:rPr>
              <w:t xml:space="preserve"> округ</w:t>
            </w:r>
          </w:p>
          <w:p w:rsidR="00C52D81" w:rsidRPr="005F2129" w:rsidRDefault="00C52D81"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C52D81" w:rsidRPr="005F2129" w:rsidRDefault="00C52D81"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C52D81" w:rsidRPr="005F2129" w:rsidRDefault="00C52D81"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C52D81" w:rsidRPr="005F2129" w:rsidRDefault="00C52D81"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C52D81" w:rsidRPr="00025D63" w:rsidRDefault="00C52D81"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39-216</w:t>
            </w:r>
          </w:p>
          <w:p w:rsidR="00C52D81" w:rsidRDefault="00C52D81" w:rsidP="0070515D">
            <w:pPr>
              <w:pStyle w:val="a4"/>
              <w:rPr>
                <w:rFonts w:ascii="Times New Roman" w:hAnsi="Times New Roman"/>
                <w:sz w:val="20"/>
                <w:szCs w:val="20"/>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25" w:history="1">
              <w:r w:rsidRPr="005D2624">
                <w:rPr>
                  <w:rStyle w:val="a3"/>
                  <w:rFonts w:ascii="Times New Roman" w:hAnsi="Times New Roman"/>
                  <w:sz w:val="20"/>
                  <w:szCs w:val="20"/>
                  <w:shd w:val="clear" w:color="auto" w:fill="FFFFFF"/>
                </w:rPr>
                <w:t>blistavica@bucha-rada.gov.ua</w:t>
              </w:r>
            </w:hyperlink>
          </w:p>
          <w:p w:rsidR="00C52D81" w:rsidRPr="00CD4697" w:rsidRDefault="00C52D81" w:rsidP="0070515D">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C52D81" w:rsidRPr="005F2129" w:rsidRDefault="00C52D81"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C52D81" w:rsidRPr="005F2129" w:rsidRDefault="00C52D81"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C52D81" w:rsidRPr="005F2129" w:rsidRDefault="00C52D81"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C52D81" w:rsidRPr="005F2129" w:rsidRDefault="00C52D81"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C52D81" w:rsidRPr="00025D63" w:rsidRDefault="00C52D81"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38-298</w:t>
            </w:r>
          </w:p>
          <w:p w:rsidR="00C52D81" w:rsidRDefault="00C52D81"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26" w:history="1">
              <w:r w:rsidRPr="0095186A">
                <w:rPr>
                  <w:rStyle w:val="a3"/>
                  <w:rFonts w:ascii="Times New Roman" w:hAnsi="Times New Roman"/>
                  <w:sz w:val="20"/>
                  <w:szCs w:val="20"/>
                  <w:shd w:val="clear" w:color="auto" w:fill="FFFFFF"/>
                </w:rPr>
                <w:t>lubyanka@bucha-rada.gov.ua</w:t>
              </w:r>
            </w:hyperlink>
          </w:p>
          <w:p w:rsidR="00C52D81" w:rsidRPr="00A518D2" w:rsidRDefault="00C52D81" w:rsidP="0070515D">
            <w:pPr>
              <w:pStyle w:val="Standarduser"/>
              <w:jc w:val="center"/>
              <w:rPr>
                <w:rFonts w:eastAsia="Calibri"/>
                <w:b/>
                <w:sz w:val="20"/>
                <w:szCs w:val="20"/>
                <w:u w:val="single"/>
                <w:lang w:val="ru-RU"/>
              </w:rPr>
            </w:pPr>
            <w:proofErr w:type="spell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r w:rsidRPr="00A518D2">
              <w:rPr>
                <w:rFonts w:eastAsia="Calibri"/>
                <w:b/>
                <w:sz w:val="20"/>
                <w:szCs w:val="20"/>
                <w:u w:val="single"/>
                <w:lang w:val="ru-RU"/>
              </w:rPr>
              <w:t xml:space="preserve"> округ</w:t>
            </w:r>
          </w:p>
          <w:p w:rsidR="00C52D81" w:rsidRPr="005F2129" w:rsidRDefault="00C52D81"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C52D81" w:rsidRPr="005F2129" w:rsidRDefault="00C52D81"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C52D81" w:rsidRPr="005F2129" w:rsidRDefault="00C52D81"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C52D81" w:rsidRPr="005F2129" w:rsidRDefault="00C52D81"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C52D81" w:rsidRPr="00025D63" w:rsidRDefault="00C52D81"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46-444</w:t>
            </w:r>
          </w:p>
          <w:p w:rsidR="00C52D81" w:rsidRDefault="00C52D81"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27" w:history="1">
              <w:r w:rsidRPr="0095186A">
                <w:rPr>
                  <w:rStyle w:val="a3"/>
                  <w:rFonts w:ascii="Times New Roman" w:hAnsi="Times New Roman"/>
                  <w:sz w:val="20"/>
                  <w:szCs w:val="20"/>
                  <w:shd w:val="clear" w:color="auto" w:fill="FFFFFF"/>
                </w:rPr>
                <w:t>vorzel@bucha-rada.gov.ua</w:t>
              </w:r>
            </w:hyperlink>
          </w:p>
          <w:p w:rsidR="00C52D81" w:rsidRPr="002D69F4" w:rsidRDefault="00C52D81" w:rsidP="0070515D">
            <w:pPr>
              <w:pStyle w:val="a4"/>
              <w:jc w:val="center"/>
              <w:rPr>
                <w:rFonts w:ascii="Times New Roman" w:hAnsi="Times New Roman"/>
                <w:b/>
                <w:sz w:val="20"/>
                <w:szCs w:val="20"/>
                <w:u w:val="single"/>
                <w:lang w:val="uk-UA" w:eastAsia="uk-UA"/>
              </w:rPr>
            </w:pPr>
            <w:proofErr w:type="spellStart"/>
            <w:r w:rsidRPr="002D69F4">
              <w:rPr>
                <w:rFonts w:ascii="Times New Roman" w:eastAsia="Calibri" w:hAnsi="Times New Roman"/>
                <w:b/>
                <w:sz w:val="20"/>
                <w:szCs w:val="20"/>
                <w:u w:val="single"/>
              </w:rPr>
              <w:t>Мироцький</w:t>
            </w:r>
            <w:proofErr w:type="spellEnd"/>
            <w:r w:rsidRPr="002D69F4">
              <w:rPr>
                <w:rFonts w:ascii="Times New Roman" w:eastAsia="Calibri" w:hAnsi="Times New Roman"/>
                <w:b/>
                <w:sz w:val="20"/>
                <w:szCs w:val="20"/>
                <w:u w:val="single"/>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C52D81" w:rsidRPr="0095186A" w:rsidRDefault="00C52D81"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Адреса:</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 xml:space="preserve">вул. Центральна, 1, с. </w:t>
            </w:r>
            <w:proofErr w:type="spellStart"/>
            <w:r w:rsidRPr="00051FED">
              <w:rPr>
                <w:rFonts w:ascii="Times New Roman" w:hAnsi="Times New Roman"/>
                <w:sz w:val="20"/>
                <w:szCs w:val="20"/>
                <w:lang w:val="uk-UA" w:eastAsia="uk-UA"/>
              </w:rPr>
              <w:t>Мироцьке</w:t>
            </w:r>
            <w:proofErr w:type="spellEnd"/>
            <w:r w:rsidRPr="00051FED">
              <w:rPr>
                <w:rFonts w:ascii="Times New Roman" w:hAnsi="Times New Roman"/>
                <w:sz w:val="20"/>
                <w:szCs w:val="20"/>
                <w:lang w:val="uk-UA" w:eastAsia="uk-UA"/>
              </w:rPr>
              <w:t xml:space="preserve">, </w:t>
            </w:r>
            <w:proofErr w:type="spellStart"/>
            <w:r w:rsidRPr="00051FED">
              <w:rPr>
                <w:rFonts w:ascii="Times New Roman" w:hAnsi="Times New Roman"/>
                <w:sz w:val="20"/>
                <w:szCs w:val="20"/>
                <w:lang w:val="uk-UA" w:eastAsia="uk-UA"/>
              </w:rPr>
              <w:t>Бучанський</w:t>
            </w:r>
            <w:proofErr w:type="spellEnd"/>
            <w:r w:rsidRPr="00051FED">
              <w:rPr>
                <w:rFonts w:ascii="Times New Roman" w:hAnsi="Times New Roman"/>
                <w:sz w:val="20"/>
                <w:szCs w:val="20"/>
                <w:lang w:val="uk-UA" w:eastAsia="uk-UA"/>
              </w:rPr>
              <w:t xml:space="preserve"> район, Київська область, 08104</w:t>
            </w:r>
            <w:r w:rsidRPr="0095186A">
              <w:rPr>
                <w:rFonts w:ascii="Times New Roman" w:hAnsi="Times New Roman"/>
                <w:b/>
                <w:sz w:val="20"/>
                <w:szCs w:val="20"/>
                <w:u w:val="single"/>
                <w:lang w:val="uk-UA" w:eastAsia="uk-UA"/>
              </w:rPr>
              <w:t xml:space="preserve"> </w:t>
            </w:r>
          </w:p>
          <w:p w:rsidR="00C52D81" w:rsidRPr="0095186A" w:rsidRDefault="00C52D81"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Режим роботи</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понеділок, вівторок, середа: 08.00-17.00; четвер: 8.00-20.00; п’ятниця: 8.00-16.00</w:t>
            </w:r>
          </w:p>
          <w:p w:rsidR="00C52D81" w:rsidRPr="00051FED" w:rsidRDefault="00C52D81"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Без перерви на обід</w:t>
            </w:r>
          </w:p>
          <w:p w:rsidR="00C52D81" w:rsidRPr="00051FED" w:rsidRDefault="00C52D81"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Субота, неділя – вихідні дні</w:t>
            </w:r>
          </w:p>
          <w:p w:rsidR="00C52D81" w:rsidRPr="0095186A" w:rsidRDefault="00C52D81"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Тел.:</w:t>
            </w:r>
            <w:r w:rsidRPr="0095186A">
              <w:rPr>
                <w:rFonts w:ascii="Times New Roman" w:hAnsi="Times New Roman"/>
                <w:b/>
                <w:sz w:val="20"/>
                <w:szCs w:val="20"/>
                <w:u w:val="single"/>
                <w:lang w:val="uk-UA" w:eastAsia="uk-UA"/>
              </w:rPr>
              <w:t xml:space="preserve"> </w:t>
            </w:r>
            <w:r w:rsidRPr="00BA3865">
              <w:rPr>
                <w:rFonts w:ascii="Times New Roman" w:hAnsi="Times New Roman"/>
                <w:sz w:val="20"/>
                <w:szCs w:val="20"/>
                <w:lang w:val="uk-UA" w:eastAsia="uk-UA"/>
              </w:rPr>
              <w:t>(04598) 75-312</w:t>
            </w:r>
          </w:p>
          <w:p w:rsidR="00C52D81" w:rsidRDefault="00C52D81" w:rsidP="0070515D">
            <w:pPr>
              <w:pStyle w:val="a4"/>
              <w:rPr>
                <w:rFonts w:ascii="Times New Roman" w:hAnsi="Times New Roman"/>
                <w:sz w:val="20"/>
                <w:szCs w:val="20"/>
                <w:u w:val="single"/>
                <w:shd w:val="clear" w:color="auto" w:fill="FFFFFF"/>
                <w:lang w:val="uk-UA"/>
              </w:rPr>
            </w:pPr>
            <w:r w:rsidRPr="000941BE">
              <w:rPr>
                <w:rFonts w:ascii="Times New Roman" w:hAnsi="Times New Roman"/>
                <w:b/>
                <w:sz w:val="20"/>
                <w:szCs w:val="20"/>
                <w:lang w:val="uk-UA" w:eastAsia="uk-UA"/>
              </w:rPr>
              <w:t>Електронна пошта</w:t>
            </w:r>
            <w:r w:rsidRPr="00BA3865">
              <w:rPr>
                <w:rFonts w:ascii="Times New Roman" w:hAnsi="Times New Roman"/>
                <w:b/>
                <w:sz w:val="20"/>
                <w:szCs w:val="20"/>
                <w:u w:val="single"/>
                <w:lang w:val="uk-UA" w:eastAsia="uk-UA"/>
              </w:rPr>
              <w:t xml:space="preserve">: </w:t>
            </w:r>
            <w:hyperlink r:id="rId28" w:history="1">
              <w:r w:rsidRPr="00BA3865">
                <w:rPr>
                  <w:rStyle w:val="a3"/>
                  <w:rFonts w:ascii="Times New Roman" w:hAnsi="Times New Roman"/>
                  <w:sz w:val="20"/>
                  <w:szCs w:val="20"/>
                  <w:shd w:val="clear" w:color="auto" w:fill="FFFFFF"/>
                </w:rPr>
                <w:t>myrotske@bucha-rada.gov.ua</w:t>
              </w:r>
            </w:hyperlink>
          </w:p>
          <w:p w:rsidR="00C52D81" w:rsidRPr="002D69F4" w:rsidRDefault="00C52D81"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Гаврилівський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Свято-Троїцька, 57, с. </w:t>
            </w:r>
            <w:proofErr w:type="spellStart"/>
            <w:r w:rsidRPr="00F13EA5">
              <w:rPr>
                <w:rFonts w:ascii="Times New Roman" w:hAnsi="Times New Roman"/>
                <w:sz w:val="20"/>
                <w:szCs w:val="20"/>
                <w:lang w:val="uk-UA" w:eastAsia="uk-UA"/>
              </w:rPr>
              <w:t>Гаврилівка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07350</w:t>
            </w:r>
            <w:r w:rsidRPr="00F13EA5">
              <w:rPr>
                <w:rFonts w:ascii="Times New Roman" w:hAnsi="Times New Roman"/>
                <w:b/>
                <w:sz w:val="20"/>
                <w:szCs w:val="20"/>
                <w:lang w:val="uk-UA" w:eastAsia="uk-UA"/>
              </w:rPr>
              <w:t xml:space="preserve"> </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lastRenderedPageBreak/>
              <w:t>Субота, неділя – вихідні дні</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34-296</w:t>
            </w:r>
          </w:p>
          <w:p w:rsidR="00C52D81" w:rsidRDefault="00C52D81" w:rsidP="0070515D">
            <w:pPr>
              <w:pStyle w:val="a4"/>
              <w:rPr>
                <w:rFonts w:ascii="Times New Roman" w:hAnsi="Times New Roman"/>
                <w:sz w:val="20"/>
                <w:szCs w:val="20"/>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29" w:history="1">
              <w:r w:rsidRPr="00B5335F">
                <w:rPr>
                  <w:rStyle w:val="a3"/>
                  <w:rFonts w:ascii="Times New Roman" w:hAnsi="Times New Roman"/>
                  <w:sz w:val="20"/>
                  <w:szCs w:val="20"/>
                  <w:shd w:val="clear" w:color="auto" w:fill="FFFFFF"/>
                </w:rPr>
                <w:t>gavrilovka@bucha-rada.gov.ua</w:t>
              </w:r>
            </w:hyperlink>
          </w:p>
          <w:p w:rsidR="00C52D81" w:rsidRPr="002D69F4" w:rsidRDefault="00C52D81"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Синяківський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Київська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60</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Синяк</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w:t>
            </w:r>
            <w:r>
              <w:rPr>
                <w:rFonts w:ascii="Times New Roman" w:hAnsi="Times New Roman"/>
                <w:sz w:val="20"/>
                <w:szCs w:val="20"/>
                <w:lang w:val="uk-UA" w:eastAsia="uk-UA"/>
              </w:rPr>
              <w:t>1</w:t>
            </w:r>
            <w:r w:rsidRPr="00F13EA5">
              <w:rPr>
                <w:rFonts w:ascii="Times New Roman" w:hAnsi="Times New Roman"/>
                <w:b/>
                <w:sz w:val="20"/>
                <w:szCs w:val="20"/>
                <w:lang w:val="uk-UA" w:eastAsia="uk-UA"/>
              </w:rPr>
              <w:t xml:space="preserve"> </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w:t>
            </w:r>
            <w:r>
              <w:rPr>
                <w:rFonts w:ascii="Times New Roman" w:hAnsi="Times New Roman"/>
                <w:sz w:val="20"/>
                <w:szCs w:val="20"/>
                <w:lang w:val="uk-UA" w:eastAsia="uk-UA"/>
              </w:rPr>
              <w:t>5</w:t>
            </w:r>
            <w:r w:rsidRPr="00F13EA5">
              <w:rPr>
                <w:rFonts w:ascii="Times New Roman" w:hAnsi="Times New Roman"/>
                <w:sz w:val="20"/>
                <w:szCs w:val="20"/>
                <w:lang w:val="uk-UA" w:eastAsia="uk-UA"/>
              </w:rPr>
              <w:t>-2</w:t>
            </w:r>
            <w:r>
              <w:rPr>
                <w:rFonts w:ascii="Times New Roman" w:hAnsi="Times New Roman"/>
                <w:sz w:val="20"/>
                <w:szCs w:val="20"/>
                <w:lang w:val="uk-UA" w:eastAsia="uk-UA"/>
              </w:rPr>
              <w:t>24</w:t>
            </w:r>
          </w:p>
          <w:p w:rsidR="00C52D81" w:rsidRDefault="00C52D81"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30" w:history="1">
              <w:r w:rsidRPr="00264386">
                <w:rPr>
                  <w:rStyle w:val="a3"/>
                  <w:rFonts w:ascii="Times New Roman" w:hAnsi="Times New Roman"/>
                  <w:sz w:val="20"/>
                  <w:szCs w:val="20"/>
                  <w:shd w:val="clear" w:color="auto" w:fill="FFFFFF"/>
                </w:rPr>
                <w:t>syniak@bucha-rada.gov.ua</w:t>
              </w:r>
            </w:hyperlink>
          </w:p>
          <w:p w:rsidR="00C52D81" w:rsidRPr="002D69F4" w:rsidRDefault="00C52D81"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Бабинецький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Травнева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64-а</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Бабинці</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832</w:t>
            </w:r>
            <w:r w:rsidRPr="00F13EA5">
              <w:rPr>
                <w:rFonts w:ascii="Times New Roman" w:hAnsi="Times New Roman"/>
                <w:b/>
                <w:sz w:val="20"/>
                <w:szCs w:val="20"/>
                <w:lang w:val="uk-UA" w:eastAsia="uk-UA"/>
              </w:rPr>
              <w:t xml:space="preserve"> </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71</w:t>
            </w:r>
            <w:r w:rsidRPr="00F13EA5">
              <w:rPr>
                <w:rFonts w:ascii="Times New Roman" w:hAnsi="Times New Roman"/>
                <w:sz w:val="20"/>
                <w:szCs w:val="20"/>
                <w:lang w:val="uk-UA" w:eastAsia="uk-UA"/>
              </w:rPr>
              <w:t>-2</w:t>
            </w:r>
            <w:r>
              <w:rPr>
                <w:rFonts w:ascii="Times New Roman" w:hAnsi="Times New Roman"/>
                <w:sz w:val="20"/>
                <w:szCs w:val="20"/>
                <w:lang w:val="uk-UA" w:eastAsia="uk-UA"/>
              </w:rPr>
              <w:t>83</w:t>
            </w:r>
          </w:p>
          <w:p w:rsidR="00C52D81" w:rsidRPr="007D2E99" w:rsidRDefault="00C52D81"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31" w:history="1">
              <w:r w:rsidRPr="007D2E99">
                <w:rPr>
                  <w:rStyle w:val="a3"/>
                  <w:rFonts w:ascii="Times New Roman" w:hAnsi="Times New Roman"/>
                  <w:sz w:val="20"/>
                  <w:szCs w:val="20"/>
                  <w:shd w:val="clear" w:color="auto" w:fill="FFFFFF"/>
                </w:rPr>
                <w:t>babyntsi@bucha-rada.gov.ua</w:t>
              </w:r>
            </w:hyperlink>
          </w:p>
          <w:p w:rsidR="00C52D81" w:rsidRPr="002D69F4" w:rsidRDefault="00C52D81"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Здвижівський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Центральна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102</w:t>
            </w:r>
            <w:r w:rsidRPr="00F13EA5">
              <w:rPr>
                <w:rFonts w:ascii="Times New Roman" w:hAnsi="Times New Roman"/>
                <w:sz w:val="20"/>
                <w:szCs w:val="20"/>
                <w:lang w:val="uk-UA" w:eastAsia="uk-UA"/>
              </w:rPr>
              <w:t xml:space="preserve">, с. </w:t>
            </w:r>
            <w:proofErr w:type="spellStart"/>
            <w:r>
              <w:rPr>
                <w:rFonts w:ascii="Times New Roman" w:hAnsi="Times New Roman"/>
                <w:sz w:val="20"/>
                <w:szCs w:val="20"/>
                <w:lang w:val="uk-UA" w:eastAsia="uk-UA"/>
              </w:rPr>
              <w:t>Здвижівка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830</w:t>
            </w:r>
            <w:r w:rsidRPr="00F13EA5">
              <w:rPr>
                <w:rFonts w:ascii="Times New Roman" w:hAnsi="Times New Roman"/>
                <w:b/>
                <w:sz w:val="20"/>
                <w:szCs w:val="20"/>
                <w:lang w:val="uk-UA" w:eastAsia="uk-UA"/>
              </w:rPr>
              <w:t xml:space="preserve"> </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C52D81" w:rsidRPr="00F13EA5" w:rsidRDefault="00C52D81"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C52D81" w:rsidRPr="00F13EA5" w:rsidRDefault="00C52D81"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70</w:t>
            </w:r>
            <w:r w:rsidRPr="00F13EA5">
              <w:rPr>
                <w:rFonts w:ascii="Times New Roman" w:hAnsi="Times New Roman"/>
                <w:sz w:val="20"/>
                <w:szCs w:val="20"/>
                <w:lang w:val="uk-UA" w:eastAsia="uk-UA"/>
              </w:rPr>
              <w:t>-2</w:t>
            </w:r>
            <w:r>
              <w:rPr>
                <w:rFonts w:ascii="Times New Roman" w:hAnsi="Times New Roman"/>
                <w:sz w:val="20"/>
                <w:szCs w:val="20"/>
                <w:lang w:val="uk-UA" w:eastAsia="uk-UA"/>
              </w:rPr>
              <w:t>30</w:t>
            </w:r>
          </w:p>
          <w:p w:rsidR="00C52D81" w:rsidRPr="00E01FAB" w:rsidRDefault="00C52D81" w:rsidP="0070515D">
            <w:pPr>
              <w:spacing w:after="0" w:line="240" w:lineRule="auto"/>
              <w:rPr>
                <w:rFonts w:ascii="Times New Roman" w:hAnsi="Times New Roman"/>
                <w:b/>
                <w:sz w:val="20"/>
                <w:szCs w:val="20"/>
                <w:u w:val="single"/>
                <w:lang w:val="uk-UA" w:eastAsia="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proofErr w:type="spellStart"/>
            <w:r w:rsidRPr="00C03E63">
              <w:rPr>
                <w:rFonts w:ascii="Times New Roman" w:hAnsi="Times New Roman"/>
                <w:color w:val="050505"/>
                <w:sz w:val="20"/>
                <w:szCs w:val="20"/>
                <w:u w:val="single"/>
                <w:shd w:val="clear" w:color="auto" w:fill="FFFFFF"/>
              </w:rPr>
              <w:t>zdvyzhivka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bucha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rada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gov</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ua</w:t>
            </w:r>
            <w:proofErr w:type="spellEnd"/>
          </w:p>
        </w:tc>
      </w:tr>
      <w:tr w:rsidR="00C52D81" w:rsidRPr="005F2129"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Перелік</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документів</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необхідних</w:t>
            </w:r>
            <w:proofErr w:type="spellEnd"/>
            <w:r w:rsidRPr="005F2129">
              <w:rPr>
                <w:rFonts w:ascii="Times New Roman" w:hAnsi="Times New Roman"/>
                <w:sz w:val="20"/>
                <w:szCs w:val="20"/>
                <w:shd w:val="clear" w:color="auto" w:fill="FFFFFF"/>
              </w:rPr>
              <w:t xml:space="preserve"> для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спосіб</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їх</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подання</w:t>
            </w:r>
            <w:proofErr w:type="spellEnd"/>
            <w:r w:rsidRPr="005F2129">
              <w:rPr>
                <w:rFonts w:ascii="Times New Roman" w:hAnsi="Times New Roman"/>
                <w:sz w:val="20"/>
                <w:szCs w:val="20"/>
                <w:shd w:val="clear" w:color="auto" w:fill="FFFFFF"/>
              </w:rPr>
              <w:t xml:space="preserve">, а у </w:t>
            </w:r>
            <w:proofErr w:type="spellStart"/>
            <w:r w:rsidRPr="005F2129">
              <w:rPr>
                <w:rFonts w:ascii="Times New Roman" w:hAnsi="Times New Roman"/>
                <w:sz w:val="20"/>
                <w:szCs w:val="20"/>
                <w:shd w:val="clear" w:color="auto" w:fill="FFFFFF"/>
              </w:rPr>
              <w:t>разі</w:t>
            </w:r>
            <w:proofErr w:type="spellEnd"/>
            <w:r w:rsidRPr="005F2129">
              <w:rPr>
                <w:rFonts w:ascii="Times New Roman" w:hAnsi="Times New Roman"/>
                <w:sz w:val="20"/>
                <w:szCs w:val="20"/>
                <w:shd w:val="clear" w:color="auto" w:fill="FFFFFF"/>
              </w:rPr>
              <w:t xml:space="preserve"> потреби - </w:t>
            </w:r>
            <w:proofErr w:type="spellStart"/>
            <w:r w:rsidRPr="005F2129">
              <w:rPr>
                <w:rFonts w:ascii="Times New Roman" w:hAnsi="Times New Roman"/>
                <w:sz w:val="20"/>
                <w:szCs w:val="20"/>
                <w:shd w:val="clear" w:color="auto" w:fill="FFFFFF"/>
              </w:rPr>
              <w:t>інформацію</w:t>
            </w:r>
            <w:proofErr w:type="spellEnd"/>
            <w:r w:rsidRPr="005F2129">
              <w:rPr>
                <w:rFonts w:ascii="Times New Roman" w:hAnsi="Times New Roman"/>
                <w:sz w:val="20"/>
                <w:szCs w:val="20"/>
                <w:shd w:val="clear" w:color="auto" w:fill="FFFFFF"/>
              </w:rPr>
              <w:t xml:space="preserve"> про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чи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підстави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52D81" w:rsidRPr="00386255" w:rsidRDefault="00C52D81" w:rsidP="00C52D81">
            <w:pPr>
              <w:pStyle w:val="1"/>
              <w:jc w:val="both"/>
              <w:rPr>
                <w:lang w:val="ru-RU"/>
              </w:rPr>
            </w:pPr>
            <w:r>
              <w:rPr>
                <w:b/>
                <w:bCs/>
                <w:lang w:val="uk-UA"/>
              </w:rPr>
              <w:t>Для Встановлення режиму роботи після 22:00 години та цілодобового:</w:t>
            </w:r>
          </w:p>
          <w:p w:rsidR="00C52D81" w:rsidRPr="00C52D81" w:rsidRDefault="00C52D81" w:rsidP="00C52D81">
            <w:pPr>
              <w:pStyle w:val="1"/>
              <w:numPr>
                <w:ilvl w:val="0"/>
                <w:numId w:val="4"/>
              </w:numPr>
              <w:jc w:val="both"/>
              <w:rPr>
                <w:rFonts w:cs="Times New Roman"/>
                <w:sz w:val="20"/>
                <w:szCs w:val="20"/>
                <w:lang w:val="ru-RU"/>
              </w:rPr>
            </w:pPr>
            <w:r w:rsidRPr="00C52D81">
              <w:rPr>
                <w:rFonts w:cs="Times New Roman"/>
                <w:color w:val="000000"/>
                <w:spacing w:val="-2"/>
                <w:sz w:val="20"/>
                <w:szCs w:val="20"/>
                <w:lang w:val="uk-UA"/>
              </w:rPr>
              <w:t xml:space="preserve">Два примірники заяв суб’єктів господарювання (підприємств </w:t>
            </w:r>
            <w:r w:rsidRPr="00C52D81">
              <w:rPr>
                <w:rFonts w:cs="Times New Roman"/>
                <w:color w:val="000000"/>
                <w:spacing w:val="-3"/>
                <w:sz w:val="20"/>
                <w:szCs w:val="20"/>
                <w:lang w:val="uk-UA"/>
              </w:rPr>
              <w:t xml:space="preserve">торгівлі, ресторанного господарства, сфери послуг) </w:t>
            </w:r>
            <w:r w:rsidRPr="00C52D81">
              <w:rPr>
                <w:rFonts w:cs="Times New Roman"/>
                <w:spacing w:val="-3"/>
                <w:sz w:val="20"/>
                <w:szCs w:val="20"/>
                <w:lang w:val="uk-UA"/>
              </w:rPr>
              <w:t>встановленого зразка;</w:t>
            </w:r>
          </w:p>
          <w:p w:rsidR="00C52D81" w:rsidRPr="00C52D81" w:rsidRDefault="00C52D81" w:rsidP="00C52D81">
            <w:pPr>
              <w:pStyle w:val="1"/>
              <w:numPr>
                <w:ilvl w:val="0"/>
                <w:numId w:val="4"/>
              </w:numPr>
              <w:jc w:val="both"/>
              <w:rPr>
                <w:rFonts w:cs="Times New Roman"/>
                <w:sz w:val="20"/>
                <w:szCs w:val="20"/>
                <w:lang w:val="ru-RU"/>
              </w:rPr>
            </w:pPr>
            <w:r w:rsidRPr="00C52D81">
              <w:rPr>
                <w:rFonts w:cs="Times New Roman"/>
                <w:sz w:val="20"/>
                <w:szCs w:val="20"/>
                <w:lang w:val="uk-UA"/>
              </w:rPr>
              <w:t xml:space="preserve">Оригінал та копія </w:t>
            </w:r>
            <w:r w:rsidRPr="00C52D81">
              <w:rPr>
                <w:rFonts w:cs="Times New Roman"/>
                <w:spacing w:val="5"/>
                <w:sz w:val="20"/>
                <w:szCs w:val="20"/>
                <w:lang w:val="uk-UA"/>
              </w:rPr>
              <w:t>в</w:t>
            </w:r>
            <w:r w:rsidRPr="00C52D81">
              <w:rPr>
                <w:rFonts w:cs="Times New Roman"/>
                <w:sz w:val="20"/>
                <w:szCs w:val="20"/>
                <w:lang w:val="uk-UA"/>
              </w:rPr>
              <w:t>итягу з Єдиного державного реєстру юридичних осіб та фізичних осіб-підприємців із зазначенням основних видів діяльності (вид діяльності в об’єкті (закладі) повинен бути зазначений в переліку видів діяльності);</w:t>
            </w:r>
          </w:p>
          <w:p w:rsidR="00C52D81" w:rsidRPr="00C52D81" w:rsidRDefault="00C52D81" w:rsidP="00C52D81">
            <w:pPr>
              <w:pStyle w:val="Standard"/>
              <w:numPr>
                <w:ilvl w:val="0"/>
                <w:numId w:val="4"/>
              </w:numPr>
              <w:shd w:val="clear" w:color="auto" w:fill="FFFFFF"/>
              <w:tabs>
                <w:tab w:val="left" w:pos="-638"/>
              </w:tabs>
              <w:jc w:val="both"/>
              <w:rPr>
                <w:rFonts w:cs="Times New Roman"/>
                <w:sz w:val="20"/>
                <w:szCs w:val="20"/>
                <w:lang w:val="uk-UA"/>
              </w:rPr>
            </w:pPr>
            <w:r w:rsidRPr="00C52D81">
              <w:rPr>
                <w:rFonts w:cs="Times New Roman"/>
                <w:sz w:val="20"/>
                <w:szCs w:val="20"/>
                <w:lang w:val="uk-UA"/>
              </w:rPr>
              <w:t>Документ про наявність відповідних нежитлових приміщень: свідоцтво про право власності на нерухоме майно (або договору купівлі продажу нерухомого майна, або рішення суду) або акту про готовність об’єкта до експлуатації тощо; договір оренди або суборенди, погоджений з власником приміщення, (за наявності); паспорта прив’язки тимчасової споруди для здійснення підприємницької діяльності ( або договору оренди землі або договору про встановлення особистого строкового сервітуту з відповідним призначенням);</w:t>
            </w:r>
          </w:p>
          <w:p w:rsidR="00C52D81" w:rsidRPr="00C52D81" w:rsidRDefault="00C52D81" w:rsidP="00C52D81">
            <w:pPr>
              <w:pStyle w:val="Standard"/>
              <w:numPr>
                <w:ilvl w:val="0"/>
                <w:numId w:val="4"/>
              </w:numPr>
              <w:shd w:val="clear" w:color="auto" w:fill="FFFFFF"/>
              <w:tabs>
                <w:tab w:val="left" w:pos="-638"/>
              </w:tabs>
              <w:jc w:val="both"/>
              <w:rPr>
                <w:rFonts w:cs="Times New Roman"/>
                <w:sz w:val="20"/>
                <w:szCs w:val="20"/>
                <w:lang w:val="uk-UA"/>
              </w:rPr>
            </w:pPr>
            <w:r w:rsidRPr="00C52D81">
              <w:rPr>
                <w:rFonts w:cs="Times New Roman"/>
                <w:sz w:val="20"/>
                <w:szCs w:val="20"/>
                <w:lang w:val="uk-UA"/>
              </w:rPr>
              <w:t xml:space="preserve">Для об’єктів (закладів), розміщених в житлових будинках та в прибудованих до житлових будинків об’єктах: документ про наявність шумоізоляції або про відповідність санітарному законодавству щодо дотримання тиші </w:t>
            </w:r>
            <w:proofErr w:type="spellStart"/>
            <w:r w:rsidRPr="00C52D81">
              <w:rPr>
                <w:rFonts w:cs="Times New Roman"/>
                <w:sz w:val="20"/>
                <w:szCs w:val="20"/>
                <w:lang w:val="uk-UA"/>
              </w:rPr>
              <w:t>Ірпінського</w:t>
            </w:r>
            <w:proofErr w:type="spellEnd"/>
            <w:r w:rsidRPr="00C52D81">
              <w:rPr>
                <w:rFonts w:cs="Times New Roman"/>
                <w:sz w:val="20"/>
                <w:szCs w:val="20"/>
                <w:lang w:val="uk-UA"/>
              </w:rPr>
              <w:t xml:space="preserve"> міжрайонного управління Головного управління </w:t>
            </w:r>
            <w:proofErr w:type="spellStart"/>
            <w:r w:rsidRPr="00C52D81">
              <w:rPr>
                <w:rFonts w:cs="Times New Roman"/>
                <w:sz w:val="20"/>
                <w:szCs w:val="20"/>
                <w:lang w:val="uk-UA"/>
              </w:rPr>
              <w:t>Держпродспоживслужби</w:t>
            </w:r>
            <w:proofErr w:type="spellEnd"/>
            <w:r w:rsidRPr="00C52D81">
              <w:rPr>
                <w:rFonts w:cs="Times New Roman"/>
                <w:sz w:val="20"/>
                <w:szCs w:val="20"/>
                <w:lang w:val="uk-UA"/>
              </w:rPr>
              <w:t xml:space="preserve"> у Київській області;</w:t>
            </w:r>
          </w:p>
          <w:p w:rsidR="00C52D81" w:rsidRPr="00C52D81" w:rsidRDefault="00C52D81" w:rsidP="00C52D81">
            <w:pPr>
              <w:pStyle w:val="Standard"/>
              <w:numPr>
                <w:ilvl w:val="0"/>
                <w:numId w:val="4"/>
              </w:numPr>
              <w:shd w:val="clear" w:color="auto" w:fill="FFFFFF"/>
              <w:tabs>
                <w:tab w:val="left" w:pos="-638"/>
              </w:tabs>
              <w:jc w:val="both"/>
              <w:rPr>
                <w:rFonts w:cs="Times New Roman"/>
                <w:sz w:val="20"/>
                <w:szCs w:val="20"/>
                <w:lang w:val="ru-RU"/>
              </w:rPr>
            </w:pPr>
            <w:r w:rsidRPr="00C52D81">
              <w:rPr>
                <w:rFonts w:cs="Times New Roman"/>
                <w:color w:val="000000"/>
                <w:sz w:val="20"/>
                <w:szCs w:val="20"/>
                <w:lang w:val="uk-UA"/>
              </w:rPr>
              <w:t>Договір охорони об’єкта з метою забезпечення громадського порядку (у випадку роботи після 22.00 години). Для закладів ресторанного господарства (в тому числі нічні клуби, дискотеки) надання копії договору про фізичну охорону закладу (у випадку роботи після 22.00 години);</w:t>
            </w:r>
          </w:p>
          <w:p w:rsidR="00C52D81" w:rsidRPr="00C52D81" w:rsidRDefault="00C52D81" w:rsidP="00C52D81">
            <w:pPr>
              <w:pStyle w:val="Standard"/>
              <w:numPr>
                <w:ilvl w:val="0"/>
                <w:numId w:val="4"/>
              </w:numPr>
              <w:shd w:val="clear" w:color="auto" w:fill="FFFFFF"/>
              <w:tabs>
                <w:tab w:val="left" w:pos="-638"/>
              </w:tabs>
              <w:jc w:val="both"/>
              <w:rPr>
                <w:rFonts w:cs="Times New Roman"/>
                <w:sz w:val="20"/>
                <w:szCs w:val="20"/>
                <w:lang w:val="uk-UA"/>
              </w:rPr>
            </w:pPr>
            <w:r w:rsidRPr="00C52D81">
              <w:rPr>
                <w:rFonts w:cs="Times New Roman"/>
                <w:sz w:val="20"/>
                <w:szCs w:val="20"/>
                <w:lang w:val="uk-UA"/>
              </w:rPr>
              <w:t>Офіційна інформація про наявність камер внутрішнього та зовнішнього відео спостереження (у випадку роботи після 22.00 години);</w:t>
            </w:r>
          </w:p>
          <w:p w:rsidR="00C52D81" w:rsidRPr="00C52D81" w:rsidRDefault="00C52D81" w:rsidP="00C52D81">
            <w:pPr>
              <w:pStyle w:val="Standard"/>
              <w:numPr>
                <w:ilvl w:val="0"/>
                <w:numId w:val="4"/>
              </w:numPr>
              <w:shd w:val="clear" w:color="auto" w:fill="FFFFFF"/>
              <w:tabs>
                <w:tab w:val="left" w:pos="-638"/>
              </w:tabs>
              <w:jc w:val="both"/>
              <w:rPr>
                <w:rFonts w:cs="Times New Roman"/>
                <w:sz w:val="20"/>
                <w:szCs w:val="20"/>
                <w:lang w:val="uk-UA"/>
              </w:rPr>
            </w:pPr>
            <w:r w:rsidRPr="00C52D81">
              <w:rPr>
                <w:rFonts w:cs="Times New Roman"/>
                <w:sz w:val="20"/>
                <w:szCs w:val="20"/>
                <w:lang w:val="uk-UA"/>
              </w:rPr>
              <w:t xml:space="preserve">Письмове погодження із мешканцями будинку (під’їзду/під’їздів в межах якого розташовано заклад) або </w:t>
            </w:r>
            <w:proofErr w:type="spellStart"/>
            <w:r w:rsidRPr="00C52D81">
              <w:rPr>
                <w:rFonts w:cs="Times New Roman"/>
                <w:sz w:val="20"/>
                <w:szCs w:val="20"/>
                <w:lang w:val="uk-UA"/>
              </w:rPr>
              <w:t>балансоутримувачем</w:t>
            </w:r>
            <w:proofErr w:type="spellEnd"/>
            <w:r w:rsidRPr="00C52D81">
              <w:rPr>
                <w:rFonts w:cs="Times New Roman"/>
                <w:sz w:val="20"/>
                <w:szCs w:val="20"/>
                <w:lang w:val="uk-UA"/>
              </w:rPr>
              <w:t>;</w:t>
            </w:r>
          </w:p>
          <w:p w:rsidR="00C52D81" w:rsidRPr="00C6502A" w:rsidRDefault="00C52D81" w:rsidP="00C52D81">
            <w:pPr>
              <w:pStyle w:val="a6"/>
              <w:numPr>
                <w:ilvl w:val="0"/>
                <w:numId w:val="4"/>
              </w:numPr>
              <w:tabs>
                <w:tab w:val="left" w:pos="289"/>
              </w:tabs>
              <w:spacing w:after="0" w:line="240" w:lineRule="auto"/>
              <w:jc w:val="both"/>
              <w:rPr>
                <w:rFonts w:ascii="Times New Roman" w:hAnsi="Times New Roman"/>
                <w:b/>
                <w:sz w:val="20"/>
                <w:szCs w:val="20"/>
                <w:lang w:val="uk-UA" w:eastAsia="ar-SA"/>
              </w:rPr>
            </w:pPr>
            <w:r w:rsidRPr="00C52D81">
              <w:rPr>
                <w:rFonts w:ascii="Times New Roman" w:hAnsi="Times New Roman"/>
                <w:sz w:val="20"/>
                <w:szCs w:val="20"/>
                <w:lang w:val="uk-UA"/>
              </w:rPr>
              <w:t>Копії договорів на прибирання прилеглої території та утилізацію ТПВ.</w:t>
            </w:r>
          </w:p>
        </w:tc>
      </w:tr>
      <w:tr w:rsidR="00C52D81" w:rsidRPr="005F2129"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Платність</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або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безоплатність</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розмір</w:t>
            </w:r>
            <w:proofErr w:type="spellEnd"/>
            <w:r w:rsidRPr="005F2129">
              <w:rPr>
                <w:rFonts w:ascii="Times New Roman" w:hAnsi="Times New Roman"/>
                <w:sz w:val="20"/>
                <w:szCs w:val="20"/>
                <w:shd w:val="clear" w:color="auto" w:fill="FFFFFF"/>
              </w:rPr>
              <w:t xml:space="preserve"> та порядок </w:t>
            </w:r>
            <w:proofErr w:type="spellStart"/>
            <w:r w:rsidRPr="005F2129">
              <w:rPr>
                <w:rFonts w:ascii="Times New Roman" w:hAnsi="Times New Roman"/>
                <w:sz w:val="20"/>
                <w:szCs w:val="20"/>
                <w:shd w:val="clear" w:color="auto" w:fill="FFFFFF"/>
              </w:rPr>
              <w:t>внесення</w:t>
            </w:r>
            <w:proofErr w:type="spellEnd"/>
            <w:r w:rsidRPr="005F2129">
              <w:rPr>
                <w:rFonts w:ascii="Times New Roman" w:hAnsi="Times New Roman"/>
                <w:sz w:val="20"/>
                <w:szCs w:val="20"/>
                <w:shd w:val="clear" w:color="auto" w:fill="FFFFFF"/>
              </w:rPr>
              <w:t xml:space="preserve"> плати (</w:t>
            </w:r>
            <w:proofErr w:type="spellStart"/>
            <w:r w:rsidRPr="005F2129">
              <w:rPr>
                <w:rFonts w:ascii="Times New Roman" w:hAnsi="Times New Roman"/>
                <w:sz w:val="20"/>
                <w:szCs w:val="20"/>
                <w:shd w:val="clear" w:color="auto" w:fill="FFFFFF"/>
              </w:rPr>
              <w:t>адміністративного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збору</w:t>
            </w:r>
            <w:proofErr w:type="spellEnd"/>
            <w:r w:rsidRPr="005F2129">
              <w:rPr>
                <w:rFonts w:ascii="Times New Roman" w:hAnsi="Times New Roman"/>
                <w:sz w:val="20"/>
                <w:szCs w:val="20"/>
                <w:shd w:val="clear" w:color="auto" w:fill="FFFFFF"/>
              </w:rPr>
              <w:t xml:space="preserve">) за </w:t>
            </w:r>
            <w:proofErr w:type="spellStart"/>
            <w:r w:rsidRPr="005F2129">
              <w:rPr>
                <w:rFonts w:ascii="Times New Roman" w:hAnsi="Times New Roman"/>
                <w:sz w:val="20"/>
                <w:szCs w:val="20"/>
                <w:shd w:val="clear" w:color="auto" w:fill="FFFFFF"/>
              </w:rPr>
              <w:t>платну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послугу</w:t>
            </w:r>
            <w:proofErr w:type="spellEnd"/>
          </w:p>
        </w:tc>
        <w:tc>
          <w:tcPr>
            <w:tcW w:w="7216" w:type="dxa"/>
          </w:tcPr>
          <w:p w:rsidR="00C52D81" w:rsidRPr="005F2129" w:rsidRDefault="00C52D81" w:rsidP="0070515D">
            <w:pPr>
              <w:suppressAutoHyphens/>
              <w:autoSpaceDE w:val="0"/>
              <w:spacing w:after="0" w:line="240" w:lineRule="auto"/>
              <w:jc w:val="both"/>
              <w:rPr>
                <w:rFonts w:ascii="Times New Roman" w:hAnsi="Times New Roman"/>
                <w:b/>
                <w:sz w:val="20"/>
                <w:szCs w:val="20"/>
                <w:lang w:eastAsia="ar-SA"/>
              </w:rPr>
            </w:pPr>
            <w:proofErr w:type="spellStart"/>
            <w:r w:rsidRPr="005F2129">
              <w:rPr>
                <w:rFonts w:ascii="Times New Roman" w:hAnsi="Times New Roman"/>
                <w:sz w:val="20"/>
                <w:szCs w:val="20"/>
              </w:rPr>
              <w:t>Безоплатно</w:t>
            </w:r>
            <w:proofErr w:type="spellEnd"/>
          </w:p>
        </w:tc>
      </w:tr>
      <w:tr w:rsidR="00C52D81" w:rsidRPr="005F2129"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4.</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52D81" w:rsidRPr="00C52D81" w:rsidRDefault="00C52D81" w:rsidP="0070515D">
            <w:pPr>
              <w:suppressAutoHyphens/>
              <w:autoSpaceDE w:val="0"/>
              <w:spacing w:after="0" w:line="240" w:lineRule="auto"/>
              <w:contextualSpacing/>
              <w:jc w:val="both"/>
              <w:rPr>
                <w:rFonts w:ascii="Times New Roman" w:hAnsi="Times New Roman"/>
                <w:sz w:val="20"/>
                <w:szCs w:val="20"/>
              </w:rPr>
            </w:pPr>
            <w:r w:rsidRPr="00C52D81">
              <w:rPr>
                <w:rFonts w:ascii="Times New Roman" w:hAnsi="Times New Roman"/>
                <w:sz w:val="20"/>
                <w:szCs w:val="20"/>
                <w:lang w:val="uk-UA"/>
              </w:rPr>
              <w:t>До 30 робочих днів.</w:t>
            </w:r>
          </w:p>
        </w:tc>
      </w:tr>
      <w:tr w:rsidR="00C52D81" w:rsidRPr="00EE102F"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52D81" w:rsidRPr="00762C18" w:rsidRDefault="00C52D81" w:rsidP="00C52D81">
            <w:pPr>
              <w:pStyle w:val="1"/>
              <w:snapToGrid w:val="0"/>
              <w:jc w:val="both"/>
              <w:rPr>
                <w:sz w:val="20"/>
                <w:szCs w:val="20"/>
                <w:lang w:val="uk-UA"/>
              </w:rPr>
            </w:pPr>
            <w:r w:rsidRPr="00762C18">
              <w:rPr>
                <w:sz w:val="20"/>
                <w:szCs w:val="20"/>
                <w:lang w:val="uk-UA"/>
              </w:rPr>
              <w:t xml:space="preserve">Після 22:00 год. – копія рішення виконавчого комітету </w:t>
            </w:r>
            <w:proofErr w:type="spellStart"/>
            <w:r w:rsidRPr="00762C18">
              <w:rPr>
                <w:sz w:val="20"/>
                <w:szCs w:val="20"/>
                <w:lang w:val="uk-UA"/>
              </w:rPr>
              <w:t>Бучанської</w:t>
            </w:r>
            <w:proofErr w:type="spellEnd"/>
            <w:r w:rsidRPr="00762C18">
              <w:rPr>
                <w:sz w:val="20"/>
                <w:szCs w:val="20"/>
                <w:lang w:val="uk-UA"/>
              </w:rPr>
              <w:t xml:space="preserve"> міської ради (про затвердження режиму роботи об’єкту торгівлі ресторанного господарства та сфери послуг) або витяг з рішення.</w:t>
            </w:r>
          </w:p>
          <w:p w:rsidR="00C52D81" w:rsidRPr="00C52D81" w:rsidRDefault="00C52D81" w:rsidP="00C52D81">
            <w:pPr>
              <w:pStyle w:val="Standarduser"/>
              <w:rPr>
                <w:rFonts w:cs="Times New Roman"/>
                <w:sz w:val="20"/>
                <w:szCs w:val="20"/>
                <w:lang w:val="uk-UA"/>
              </w:rPr>
            </w:pPr>
            <w:r w:rsidRPr="00762C18">
              <w:rPr>
                <w:sz w:val="20"/>
                <w:szCs w:val="20"/>
                <w:lang w:val="uk-UA"/>
              </w:rPr>
              <w:t>Письмова вмотивована відмова у наданні послуги.</w:t>
            </w:r>
          </w:p>
        </w:tc>
      </w:tr>
      <w:tr w:rsidR="00C52D81" w:rsidRPr="005F2129"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Можливі</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способи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відповіді</w:t>
            </w:r>
            <w:proofErr w:type="spellEnd"/>
            <w:r w:rsidRPr="005F2129">
              <w:rPr>
                <w:rFonts w:ascii="Times New Roman" w:hAnsi="Times New Roman"/>
                <w:sz w:val="20"/>
                <w:szCs w:val="20"/>
                <w:shd w:val="clear" w:color="auto" w:fill="FFFFFF"/>
              </w:rPr>
              <w:t xml:space="preserve"> (результату)</w:t>
            </w:r>
          </w:p>
        </w:tc>
        <w:tc>
          <w:tcPr>
            <w:tcW w:w="7216" w:type="dxa"/>
          </w:tcPr>
          <w:p w:rsidR="00C52D81" w:rsidRPr="00C52D81" w:rsidRDefault="00C52D81" w:rsidP="0070515D">
            <w:pPr>
              <w:pStyle w:val="1"/>
              <w:snapToGrid w:val="0"/>
              <w:jc w:val="both"/>
              <w:rPr>
                <w:rFonts w:cs="Times New Roman"/>
                <w:sz w:val="20"/>
                <w:szCs w:val="20"/>
                <w:lang w:val="ru-RU"/>
              </w:rPr>
            </w:pPr>
            <w:proofErr w:type="spellStart"/>
            <w:r w:rsidRPr="00C52D81">
              <w:rPr>
                <w:rFonts w:cs="Times New Roman"/>
                <w:sz w:val="20"/>
                <w:szCs w:val="20"/>
                <w:lang w:val="ru-RU"/>
              </w:rPr>
              <w:t>Особисто</w:t>
            </w:r>
            <w:proofErr w:type="spellEnd"/>
            <w:r w:rsidRPr="00C52D81">
              <w:rPr>
                <w:rFonts w:cs="Times New Roman"/>
                <w:sz w:val="20"/>
                <w:szCs w:val="20"/>
                <w:lang w:val="ru-RU"/>
              </w:rPr>
              <w:t xml:space="preserve">, за </w:t>
            </w:r>
            <w:proofErr w:type="spellStart"/>
            <w:r w:rsidRPr="00C52D81">
              <w:rPr>
                <w:rFonts w:cs="Times New Roman"/>
                <w:sz w:val="20"/>
                <w:szCs w:val="20"/>
                <w:lang w:val="ru-RU"/>
              </w:rPr>
              <w:t>пред’явленням</w:t>
            </w:r>
            <w:proofErr w:type="spellEnd"/>
            <w:r w:rsidRPr="00C52D81">
              <w:rPr>
                <w:rFonts w:cs="Times New Roman"/>
                <w:sz w:val="20"/>
                <w:szCs w:val="20"/>
                <w:lang w:val="ru-RU"/>
              </w:rPr>
              <w:t xml:space="preserve"> документа, </w:t>
            </w:r>
            <w:proofErr w:type="spellStart"/>
            <w:r w:rsidRPr="00C52D81">
              <w:rPr>
                <w:rFonts w:cs="Times New Roman"/>
                <w:sz w:val="20"/>
                <w:szCs w:val="20"/>
                <w:lang w:val="ru-RU"/>
              </w:rPr>
              <w:t>що</w:t>
            </w:r>
            <w:proofErr w:type="spellEnd"/>
            <w:r w:rsidRPr="00C52D81">
              <w:rPr>
                <w:rFonts w:cs="Times New Roman"/>
                <w:sz w:val="20"/>
                <w:szCs w:val="20"/>
                <w:lang w:val="ru-RU"/>
              </w:rPr>
              <w:t xml:space="preserve"> </w:t>
            </w:r>
            <w:proofErr w:type="spellStart"/>
            <w:r w:rsidRPr="00C52D81">
              <w:rPr>
                <w:rFonts w:cs="Times New Roman"/>
                <w:sz w:val="20"/>
                <w:szCs w:val="20"/>
                <w:lang w:val="ru-RU"/>
              </w:rPr>
              <w:t>посвідчує</w:t>
            </w:r>
            <w:proofErr w:type="spellEnd"/>
            <w:r w:rsidRPr="00C52D81">
              <w:rPr>
                <w:rFonts w:cs="Times New Roman"/>
                <w:sz w:val="20"/>
                <w:szCs w:val="20"/>
                <w:lang w:val="ru-RU"/>
              </w:rPr>
              <w:t xml:space="preserve"> особу, </w:t>
            </w:r>
            <w:proofErr w:type="spellStart"/>
            <w:r w:rsidRPr="00C52D81">
              <w:rPr>
                <w:rFonts w:cs="Times New Roman"/>
                <w:sz w:val="20"/>
                <w:szCs w:val="20"/>
                <w:lang w:val="ru-RU"/>
              </w:rPr>
              <w:t>або</w:t>
            </w:r>
            <w:proofErr w:type="spellEnd"/>
            <w:r w:rsidRPr="00C52D81">
              <w:rPr>
                <w:rFonts w:cs="Times New Roman"/>
                <w:sz w:val="20"/>
                <w:szCs w:val="20"/>
                <w:lang w:val="ru-RU"/>
              </w:rPr>
              <w:t xml:space="preserve"> </w:t>
            </w:r>
            <w:proofErr w:type="spellStart"/>
            <w:r w:rsidRPr="00C52D81">
              <w:rPr>
                <w:rFonts w:cs="Times New Roman"/>
                <w:sz w:val="20"/>
                <w:szCs w:val="20"/>
                <w:lang w:val="ru-RU"/>
              </w:rPr>
              <w:t>уповноваженою</w:t>
            </w:r>
            <w:proofErr w:type="spellEnd"/>
            <w:r w:rsidRPr="00C52D81">
              <w:rPr>
                <w:rFonts w:cs="Times New Roman"/>
                <w:sz w:val="20"/>
                <w:szCs w:val="20"/>
                <w:lang w:val="ru-RU"/>
              </w:rPr>
              <w:t xml:space="preserve"> </w:t>
            </w:r>
            <w:proofErr w:type="gramStart"/>
            <w:r w:rsidRPr="00C52D81">
              <w:rPr>
                <w:rFonts w:cs="Times New Roman"/>
                <w:sz w:val="20"/>
                <w:szCs w:val="20"/>
                <w:lang w:val="ru-RU"/>
              </w:rPr>
              <w:t>особою</w:t>
            </w:r>
            <w:proofErr w:type="gramEnd"/>
            <w:r w:rsidRPr="00C52D81">
              <w:rPr>
                <w:rFonts w:cs="Times New Roman"/>
                <w:sz w:val="20"/>
                <w:szCs w:val="20"/>
                <w:lang w:val="ru-RU"/>
              </w:rPr>
              <w:t xml:space="preserve">, за </w:t>
            </w:r>
            <w:proofErr w:type="spellStart"/>
            <w:r w:rsidRPr="00C52D81">
              <w:rPr>
                <w:rFonts w:cs="Times New Roman"/>
                <w:sz w:val="20"/>
                <w:szCs w:val="20"/>
                <w:lang w:val="ru-RU"/>
              </w:rPr>
              <w:t>пред’явленням</w:t>
            </w:r>
            <w:proofErr w:type="spellEnd"/>
            <w:r w:rsidRPr="00C52D81">
              <w:rPr>
                <w:rFonts w:cs="Times New Roman"/>
                <w:sz w:val="20"/>
                <w:szCs w:val="20"/>
                <w:lang w:val="ru-RU"/>
              </w:rPr>
              <w:t xml:space="preserve"> </w:t>
            </w:r>
            <w:proofErr w:type="spellStart"/>
            <w:r w:rsidRPr="00C52D81">
              <w:rPr>
                <w:rFonts w:cs="Times New Roman"/>
                <w:sz w:val="20"/>
                <w:szCs w:val="20"/>
                <w:lang w:val="ru-RU"/>
              </w:rPr>
              <w:t>документів</w:t>
            </w:r>
            <w:proofErr w:type="spellEnd"/>
            <w:r w:rsidRPr="00C52D81">
              <w:rPr>
                <w:rFonts w:cs="Times New Roman"/>
                <w:sz w:val="20"/>
                <w:szCs w:val="20"/>
                <w:lang w:val="ru-RU"/>
              </w:rPr>
              <w:t xml:space="preserve">, </w:t>
            </w:r>
            <w:proofErr w:type="spellStart"/>
            <w:r w:rsidRPr="00C52D81">
              <w:rPr>
                <w:rFonts w:cs="Times New Roman"/>
                <w:sz w:val="20"/>
                <w:szCs w:val="20"/>
                <w:lang w:val="ru-RU"/>
              </w:rPr>
              <w:t>що</w:t>
            </w:r>
            <w:proofErr w:type="spellEnd"/>
            <w:r w:rsidRPr="00C52D81">
              <w:rPr>
                <w:rFonts w:cs="Times New Roman"/>
                <w:sz w:val="20"/>
                <w:szCs w:val="20"/>
                <w:lang w:val="ru-RU"/>
              </w:rPr>
              <w:t xml:space="preserve"> </w:t>
            </w:r>
            <w:proofErr w:type="spellStart"/>
            <w:r w:rsidRPr="00C52D81">
              <w:rPr>
                <w:rFonts w:cs="Times New Roman"/>
                <w:sz w:val="20"/>
                <w:szCs w:val="20"/>
                <w:lang w:val="ru-RU"/>
              </w:rPr>
              <w:t>посвідчують</w:t>
            </w:r>
            <w:proofErr w:type="spellEnd"/>
            <w:r w:rsidRPr="00C52D81">
              <w:rPr>
                <w:rFonts w:cs="Times New Roman"/>
                <w:sz w:val="20"/>
                <w:szCs w:val="20"/>
                <w:lang w:val="ru-RU"/>
              </w:rPr>
              <w:t xml:space="preserve"> особу та </w:t>
            </w:r>
            <w:proofErr w:type="spellStart"/>
            <w:r w:rsidRPr="00C52D81">
              <w:rPr>
                <w:rFonts w:cs="Times New Roman"/>
                <w:sz w:val="20"/>
                <w:szCs w:val="20"/>
                <w:lang w:val="ru-RU"/>
              </w:rPr>
              <w:t>повноваження</w:t>
            </w:r>
            <w:proofErr w:type="spellEnd"/>
            <w:r w:rsidRPr="00C52D81">
              <w:rPr>
                <w:rFonts w:cs="Times New Roman"/>
                <w:sz w:val="20"/>
                <w:szCs w:val="20"/>
                <w:lang w:val="uk-UA"/>
              </w:rPr>
              <w:t>;</w:t>
            </w:r>
          </w:p>
          <w:p w:rsidR="00C52D81" w:rsidRPr="00C52D81" w:rsidRDefault="00C52D81" w:rsidP="0070515D">
            <w:pPr>
              <w:tabs>
                <w:tab w:val="left" w:pos="601"/>
              </w:tabs>
              <w:suppressAutoHyphens/>
              <w:autoSpaceDE w:val="0"/>
              <w:spacing w:after="0" w:line="240" w:lineRule="auto"/>
              <w:jc w:val="both"/>
              <w:rPr>
                <w:rFonts w:ascii="Times New Roman" w:hAnsi="Times New Roman"/>
                <w:sz w:val="20"/>
                <w:szCs w:val="20"/>
                <w:lang w:val="uk-UA" w:eastAsia="ar-SA"/>
              </w:rPr>
            </w:pPr>
            <w:r w:rsidRPr="00C52D81">
              <w:rPr>
                <w:rFonts w:ascii="Times New Roman" w:hAnsi="Times New Roman"/>
                <w:sz w:val="20"/>
                <w:szCs w:val="20"/>
                <w:lang w:val="uk-UA"/>
              </w:rPr>
              <w:t>Електронним листом за клопотанням суб'єкта звернення.</w:t>
            </w:r>
          </w:p>
        </w:tc>
      </w:tr>
      <w:tr w:rsidR="00C52D81" w:rsidRPr="00762C18" w:rsidTr="0070515D">
        <w:tc>
          <w:tcPr>
            <w:tcW w:w="568" w:type="dxa"/>
          </w:tcPr>
          <w:p w:rsidR="00C52D81" w:rsidRPr="005F2129" w:rsidRDefault="00C52D81"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C52D81" w:rsidRPr="005F2129" w:rsidRDefault="00C52D81"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Акти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законодавства</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що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регулюють</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внесення змін до деяких законодавчих актів України щодо захисту населення від впливу шуму»;</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звернення громадян»;</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дозвільну систему у сфері господарської діяльності»;</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місце самоврядування в Україні»;</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адміністративні послуги»;</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благоустрій населених пунктів»;</w:t>
            </w:r>
          </w:p>
          <w:p w:rsidR="00C52D81" w:rsidRPr="00734067" w:rsidRDefault="00C52D81" w:rsidP="00734067">
            <w:pPr>
              <w:pStyle w:val="1"/>
              <w:jc w:val="both"/>
              <w:rPr>
                <w:rFonts w:cs="Times New Roman"/>
                <w:sz w:val="20"/>
                <w:szCs w:val="20"/>
                <w:lang w:val="uk-UA"/>
              </w:rPr>
            </w:pPr>
            <w:r w:rsidRPr="00734067">
              <w:rPr>
                <w:rFonts w:cs="Times New Roman"/>
                <w:sz w:val="20"/>
                <w:szCs w:val="20"/>
                <w:lang w:val="uk-UA"/>
              </w:rPr>
              <w:t>Закон України «Про забезпечення санітарного та епідеміологічного благополуччя населення».</w:t>
            </w:r>
          </w:p>
          <w:p w:rsidR="00C52D81" w:rsidRPr="00734067" w:rsidRDefault="00C52D81" w:rsidP="00734067">
            <w:pPr>
              <w:pStyle w:val="Standard"/>
              <w:jc w:val="both"/>
              <w:rPr>
                <w:rFonts w:cs="Times New Roman"/>
                <w:sz w:val="20"/>
                <w:szCs w:val="20"/>
                <w:lang w:val="ru-RU"/>
              </w:rPr>
            </w:pPr>
            <w:r w:rsidRPr="00734067">
              <w:rPr>
                <w:rFonts w:cs="Times New Roman"/>
                <w:sz w:val="20"/>
                <w:szCs w:val="20"/>
                <w:lang w:val="ru-RU"/>
              </w:rPr>
              <w:t xml:space="preserve">Постанова </w:t>
            </w:r>
            <w:r w:rsidRPr="00734067">
              <w:rPr>
                <w:rStyle w:val="FontStyle40"/>
                <w:lang w:val="uk-UA"/>
              </w:rPr>
              <w:t>Кабінету Міні</w:t>
            </w:r>
            <w:proofErr w:type="gramStart"/>
            <w:r w:rsidRPr="00734067">
              <w:rPr>
                <w:rStyle w:val="FontStyle40"/>
                <w:lang w:val="uk-UA"/>
              </w:rPr>
              <w:t>стр</w:t>
            </w:r>
            <w:proofErr w:type="gramEnd"/>
            <w:r w:rsidRPr="00734067">
              <w:rPr>
                <w:rStyle w:val="FontStyle40"/>
                <w:lang w:val="uk-UA"/>
              </w:rPr>
              <w:t>ів України</w:t>
            </w:r>
            <w:r w:rsidRPr="00734067">
              <w:rPr>
                <w:rFonts w:cs="Times New Roman"/>
                <w:sz w:val="20"/>
                <w:szCs w:val="20"/>
                <w:lang w:val="ru-RU"/>
              </w:rPr>
              <w:t xml:space="preserve"> </w:t>
            </w:r>
            <w:proofErr w:type="spellStart"/>
            <w:r w:rsidRPr="00734067">
              <w:rPr>
                <w:rFonts w:cs="Times New Roman"/>
                <w:sz w:val="20"/>
                <w:szCs w:val="20"/>
                <w:lang w:val="ru-RU"/>
              </w:rPr>
              <w:t>від</w:t>
            </w:r>
            <w:proofErr w:type="spellEnd"/>
            <w:r w:rsidRPr="00734067">
              <w:rPr>
                <w:rFonts w:cs="Times New Roman"/>
                <w:sz w:val="20"/>
                <w:szCs w:val="20"/>
                <w:lang w:val="ru-RU"/>
              </w:rPr>
              <w:t xml:space="preserve"> 30.07.1996 № 854 «Про </w:t>
            </w:r>
            <w:proofErr w:type="spellStart"/>
            <w:r w:rsidRPr="00734067">
              <w:rPr>
                <w:rFonts w:cs="Times New Roman"/>
                <w:sz w:val="20"/>
                <w:szCs w:val="20"/>
                <w:lang w:val="ru-RU"/>
              </w:rPr>
              <w:t>затвердження</w:t>
            </w:r>
            <w:proofErr w:type="spellEnd"/>
            <w:r w:rsidRPr="00734067">
              <w:rPr>
                <w:rFonts w:cs="Times New Roman"/>
                <w:sz w:val="20"/>
                <w:szCs w:val="20"/>
                <w:lang w:val="ru-RU"/>
              </w:rPr>
              <w:t xml:space="preserve"> Правил </w:t>
            </w:r>
            <w:proofErr w:type="spellStart"/>
            <w:r w:rsidRPr="00734067">
              <w:rPr>
                <w:rFonts w:cs="Times New Roman"/>
                <w:sz w:val="20"/>
                <w:szCs w:val="20"/>
                <w:lang w:val="ru-RU"/>
              </w:rPr>
              <w:t>роздрібної</w:t>
            </w:r>
            <w:proofErr w:type="spellEnd"/>
            <w:r w:rsidRPr="00734067">
              <w:rPr>
                <w:rFonts w:cs="Times New Roman"/>
                <w:sz w:val="20"/>
                <w:szCs w:val="20"/>
                <w:lang w:val="ru-RU"/>
              </w:rPr>
              <w:t xml:space="preserve"> </w:t>
            </w:r>
            <w:proofErr w:type="spellStart"/>
            <w:r w:rsidRPr="00734067">
              <w:rPr>
                <w:rFonts w:cs="Times New Roman"/>
                <w:sz w:val="20"/>
                <w:szCs w:val="20"/>
                <w:lang w:val="ru-RU"/>
              </w:rPr>
              <w:t>торгівлі</w:t>
            </w:r>
            <w:proofErr w:type="spellEnd"/>
            <w:r w:rsidRPr="00734067">
              <w:rPr>
                <w:rFonts w:cs="Times New Roman"/>
                <w:sz w:val="20"/>
                <w:szCs w:val="20"/>
                <w:lang w:val="ru-RU"/>
              </w:rPr>
              <w:t xml:space="preserve"> </w:t>
            </w:r>
            <w:proofErr w:type="spellStart"/>
            <w:r w:rsidRPr="00734067">
              <w:rPr>
                <w:rFonts w:cs="Times New Roman"/>
                <w:sz w:val="20"/>
                <w:szCs w:val="20"/>
                <w:lang w:val="ru-RU"/>
              </w:rPr>
              <w:t>алкогольними</w:t>
            </w:r>
            <w:proofErr w:type="spellEnd"/>
            <w:r w:rsidRPr="00734067">
              <w:rPr>
                <w:rFonts w:cs="Times New Roman"/>
                <w:sz w:val="20"/>
                <w:szCs w:val="20"/>
                <w:lang w:val="ru-RU"/>
              </w:rPr>
              <w:t xml:space="preserve"> напоями»</w:t>
            </w:r>
            <w:r w:rsidRPr="00734067">
              <w:rPr>
                <w:rFonts w:cs="Times New Roman"/>
                <w:sz w:val="20"/>
                <w:szCs w:val="20"/>
                <w:lang w:val="uk-UA"/>
              </w:rPr>
              <w:t xml:space="preserve">; </w:t>
            </w:r>
          </w:p>
          <w:p w:rsidR="00C52D81" w:rsidRPr="00734067" w:rsidRDefault="00C52D81" w:rsidP="00734067">
            <w:pPr>
              <w:pStyle w:val="Standard"/>
              <w:jc w:val="both"/>
              <w:rPr>
                <w:rFonts w:cs="Times New Roman"/>
                <w:sz w:val="20"/>
                <w:szCs w:val="20"/>
                <w:lang w:val="ru-RU"/>
              </w:rPr>
            </w:pPr>
            <w:r w:rsidRPr="00734067">
              <w:rPr>
                <w:rFonts w:cs="Times New Roman"/>
                <w:sz w:val="20"/>
                <w:szCs w:val="20"/>
                <w:lang w:val="ru-RU"/>
              </w:rPr>
              <w:t xml:space="preserve">Постанова </w:t>
            </w:r>
            <w:r w:rsidRPr="00734067">
              <w:rPr>
                <w:rStyle w:val="FontStyle40"/>
                <w:lang w:val="uk-UA"/>
              </w:rPr>
              <w:t>Кабінету Міні</w:t>
            </w:r>
            <w:proofErr w:type="gramStart"/>
            <w:r w:rsidRPr="00734067">
              <w:rPr>
                <w:rStyle w:val="FontStyle40"/>
                <w:lang w:val="uk-UA"/>
              </w:rPr>
              <w:t>стр</w:t>
            </w:r>
            <w:proofErr w:type="gramEnd"/>
            <w:r w:rsidRPr="00734067">
              <w:rPr>
                <w:rStyle w:val="FontStyle40"/>
                <w:lang w:val="uk-UA"/>
              </w:rPr>
              <w:t>ів України</w:t>
            </w:r>
            <w:r w:rsidRPr="00734067">
              <w:rPr>
                <w:rFonts w:cs="Times New Roman"/>
                <w:sz w:val="20"/>
                <w:szCs w:val="20"/>
                <w:lang w:val="ru-RU"/>
              </w:rPr>
              <w:t xml:space="preserve"> </w:t>
            </w:r>
            <w:proofErr w:type="spellStart"/>
            <w:r w:rsidRPr="00734067">
              <w:rPr>
                <w:rFonts w:cs="Times New Roman"/>
                <w:sz w:val="20"/>
                <w:szCs w:val="20"/>
                <w:lang w:val="ru-RU"/>
              </w:rPr>
              <w:t>від</w:t>
            </w:r>
            <w:proofErr w:type="spellEnd"/>
            <w:r w:rsidRPr="00734067">
              <w:rPr>
                <w:rFonts w:cs="Times New Roman"/>
                <w:sz w:val="20"/>
                <w:szCs w:val="20"/>
                <w:lang w:val="ru-RU"/>
              </w:rPr>
              <w:t xml:space="preserve"> 15.06.2006 № 833 «Про </w:t>
            </w:r>
            <w:proofErr w:type="spellStart"/>
            <w:r w:rsidRPr="00734067">
              <w:rPr>
                <w:rFonts w:cs="Times New Roman"/>
                <w:sz w:val="20"/>
                <w:szCs w:val="20"/>
                <w:lang w:val="ru-RU"/>
              </w:rPr>
              <w:t>затвердження</w:t>
            </w:r>
            <w:proofErr w:type="spellEnd"/>
            <w:r w:rsidRPr="00734067">
              <w:rPr>
                <w:rFonts w:cs="Times New Roman"/>
                <w:sz w:val="20"/>
                <w:szCs w:val="20"/>
                <w:lang w:val="ru-RU"/>
              </w:rPr>
              <w:t xml:space="preserve"> Порядку</w:t>
            </w:r>
            <w:r w:rsidRPr="00734067">
              <w:rPr>
                <w:rFonts w:cs="Times New Roman"/>
                <w:sz w:val="20"/>
                <w:szCs w:val="20"/>
                <w:lang w:val="uk-UA"/>
              </w:rPr>
              <w:t xml:space="preserve"> </w:t>
            </w:r>
            <w:proofErr w:type="spellStart"/>
            <w:r w:rsidRPr="00734067">
              <w:rPr>
                <w:rFonts w:cs="Times New Roman"/>
                <w:sz w:val="20"/>
                <w:szCs w:val="20"/>
                <w:lang w:val="ru-RU"/>
              </w:rPr>
              <w:t>провадження</w:t>
            </w:r>
            <w:proofErr w:type="spellEnd"/>
            <w:r w:rsidRPr="00734067">
              <w:rPr>
                <w:rFonts w:cs="Times New Roman"/>
                <w:sz w:val="20"/>
                <w:szCs w:val="20"/>
                <w:lang w:val="ru-RU"/>
              </w:rPr>
              <w:t xml:space="preserve"> </w:t>
            </w:r>
            <w:proofErr w:type="spellStart"/>
            <w:r w:rsidRPr="00734067">
              <w:rPr>
                <w:rFonts w:cs="Times New Roman"/>
                <w:sz w:val="20"/>
                <w:szCs w:val="20"/>
                <w:lang w:val="ru-RU"/>
              </w:rPr>
              <w:t>торговельної</w:t>
            </w:r>
            <w:proofErr w:type="spellEnd"/>
            <w:r w:rsidRPr="00734067">
              <w:rPr>
                <w:rFonts w:cs="Times New Roman"/>
                <w:sz w:val="20"/>
                <w:szCs w:val="20"/>
                <w:lang w:val="ru-RU"/>
              </w:rPr>
              <w:t xml:space="preserve"> </w:t>
            </w:r>
            <w:proofErr w:type="spellStart"/>
            <w:r w:rsidRPr="00734067">
              <w:rPr>
                <w:rFonts w:cs="Times New Roman"/>
                <w:sz w:val="20"/>
                <w:szCs w:val="20"/>
                <w:lang w:val="ru-RU"/>
              </w:rPr>
              <w:t>діяльності</w:t>
            </w:r>
            <w:proofErr w:type="spellEnd"/>
            <w:r w:rsidRPr="00734067">
              <w:rPr>
                <w:rFonts w:cs="Times New Roman"/>
                <w:sz w:val="20"/>
                <w:szCs w:val="20"/>
                <w:lang w:val="ru-RU"/>
              </w:rPr>
              <w:t xml:space="preserve"> та правил </w:t>
            </w:r>
            <w:proofErr w:type="spellStart"/>
            <w:r w:rsidRPr="00734067">
              <w:rPr>
                <w:rFonts w:cs="Times New Roman"/>
                <w:sz w:val="20"/>
                <w:szCs w:val="20"/>
                <w:lang w:val="ru-RU"/>
              </w:rPr>
              <w:t>торговельного</w:t>
            </w:r>
            <w:proofErr w:type="spellEnd"/>
            <w:r w:rsidRPr="00734067">
              <w:rPr>
                <w:rFonts w:cs="Times New Roman"/>
                <w:sz w:val="20"/>
                <w:szCs w:val="20"/>
                <w:lang w:val="uk-UA"/>
              </w:rPr>
              <w:t xml:space="preserve"> </w:t>
            </w:r>
            <w:proofErr w:type="spellStart"/>
            <w:r w:rsidRPr="00734067">
              <w:rPr>
                <w:rFonts w:cs="Times New Roman"/>
                <w:sz w:val="20"/>
                <w:szCs w:val="20"/>
                <w:lang w:val="ru-RU"/>
              </w:rPr>
              <w:t>обслуговування</w:t>
            </w:r>
            <w:proofErr w:type="spellEnd"/>
            <w:r w:rsidRPr="00734067">
              <w:rPr>
                <w:rFonts w:cs="Times New Roman"/>
                <w:sz w:val="20"/>
                <w:szCs w:val="20"/>
                <w:lang w:val="ru-RU"/>
              </w:rPr>
              <w:t xml:space="preserve"> на ринку </w:t>
            </w:r>
            <w:proofErr w:type="spellStart"/>
            <w:r w:rsidRPr="00734067">
              <w:rPr>
                <w:rFonts w:cs="Times New Roman"/>
                <w:sz w:val="20"/>
                <w:szCs w:val="20"/>
                <w:lang w:val="ru-RU"/>
              </w:rPr>
              <w:t>споживчихтоварів</w:t>
            </w:r>
            <w:proofErr w:type="spellEnd"/>
            <w:r w:rsidRPr="00734067">
              <w:rPr>
                <w:rFonts w:cs="Times New Roman"/>
                <w:sz w:val="20"/>
                <w:szCs w:val="20"/>
                <w:lang w:val="ru-RU"/>
              </w:rPr>
              <w:t xml:space="preserve">», </w:t>
            </w:r>
            <w:proofErr w:type="spellStart"/>
            <w:r w:rsidRPr="00734067">
              <w:rPr>
                <w:rFonts w:cs="Times New Roman"/>
                <w:sz w:val="20"/>
                <w:szCs w:val="20"/>
                <w:lang w:val="ru-RU"/>
              </w:rPr>
              <w:t>пункти</w:t>
            </w:r>
            <w:proofErr w:type="spellEnd"/>
            <w:r w:rsidRPr="00734067">
              <w:rPr>
                <w:rFonts w:cs="Times New Roman"/>
                <w:sz w:val="20"/>
                <w:szCs w:val="20"/>
                <w:lang w:val="ru-RU"/>
              </w:rPr>
              <w:t xml:space="preserve"> 12, 13, 36</w:t>
            </w:r>
            <w:r w:rsidRPr="00734067">
              <w:rPr>
                <w:rFonts w:cs="Times New Roman"/>
                <w:sz w:val="20"/>
                <w:szCs w:val="20"/>
                <w:lang w:val="uk-UA"/>
              </w:rPr>
              <w:t>;</w:t>
            </w:r>
          </w:p>
          <w:p w:rsidR="00C52D81" w:rsidRPr="00734067" w:rsidRDefault="00C52D81" w:rsidP="00734067">
            <w:pPr>
              <w:pStyle w:val="Standard"/>
              <w:jc w:val="both"/>
              <w:rPr>
                <w:rFonts w:cs="Times New Roman"/>
                <w:sz w:val="20"/>
                <w:szCs w:val="20"/>
                <w:lang w:val="ru-RU"/>
              </w:rPr>
            </w:pPr>
            <w:r w:rsidRPr="00734067">
              <w:rPr>
                <w:rFonts w:cs="Times New Roman"/>
                <w:sz w:val="20"/>
                <w:szCs w:val="20"/>
                <w:lang w:val="ru-RU"/>
              </w:rPr>
              <w:t xml:space="preserve">Постанова </w:t>
            </w:r>
            <w:r w:rsidRPr="00734067">
              <w:rPr>
                <w:rStyle w:val="FontStyle40"/>
                <w:lang w:val="uk-UA"/>
              </w:rPr>
              <w:t>Кабінету Міні</w:t>
            </w:r>
            <w:proofErr w:type="gramStart"/>
            <w:r w:rsidRPr="00734067">
              <w:rPr>
                <w:rStyle w:val="FontStyle40"/>
                <w:lang w:val="uk-UA"/>
              </w:rPr>
              <w:t>стр</w:t>
            </w:r>
            <w:proofErr w:type="gramEnd"/>
            <w:r w:rsidRPr="00734067">
              <w:rPr>
                <w:rStyle w:val="FontStyle40"/>
                <w:lang w:val="uk-UA"/>
              </w:rPr>
              <w:t>ів України</w:t>
            </w:r>
            <w:r w:rsidRPr="00734067">
              <w:rPr>
                <w:rFonts w:cs="Times New Roman"/>
                <w:sz w:val="20"/>
                <w:szCs w:val="20"/>
                <w:lang w:val="ru-RU"/>
              </w:rPr>
              <w:t xml:space="preserve"> </w:t>
            </w:r>
            <w:proofErr w:type="spellStart"/>
            <w:r w:rsidRPr="00734067">
              <w:rPr>
                <w:rFonts w:cs="Times New Roman"/>
                <w:sz w:val="20"/>
                <w:szCs w:val="20"/>
                <w:lang w:val="ru-RU"/>
              </w:rPr>
              <w:t>від</w:t>
            </w:r>
            <w:proofErr w:type="spellEnd"/>
            <w:r w:rsidRPr="00734067">
              <w:rPr>
                <w:rFonts w:cs="Times New Roman"/>
                <w:sz w:val="20"/>
                <w:szCs w:val="20"/>
                <w:lang w:val="ru-RU"/>
              </w:rPr>
              <w:t xml:space="preserve"> 16.05.1994 № 313 «Про </w:t>
            </w:r>
            <w:proofErr w:type="spellStart"/>
            <w:r w:rsidRPr="00734067">
              <w:rPr>
                <w:rFonts w:cs="Times New Roman"/>
                <w:sz w:val="20"/>
                <w:szCs w:val="20"/>
                <w:lang w:val="ru-RU"/>
              </w:rPr>
              <w:t>затвердження</w:t>
            </w:r>
            <w:proofErr w:type="spellEnd"/>
            <w:r w:rsidRPr="00734067">
              <w:rPr>
                <w:rFonts w:cs="Times New Roman"/>
                <w:sz w:val="20"/>
                <w:szCs w:val="20"/>
                <w:lang w:val="ru-RU"/>
              </w:rPr>
              <w:t xml:space="preserve"> правил </w:t>
            </w:r>
            <w:proofErr w:type="spellStart"/>
            <w:r w:rsidRPr="00734067">
              <w:rPr>
                <w:rFonts w:cs="Times New Roman"/>
                <w:sz w:val="20"/>
                <w:szCs w:val="20"/>
                <w:lang w:val="ru-RU"/>
              </w:rPr>
              <w:t>побутового</w:t>
            </w:r>
            <w:proofErr w:type="spellEnd"/>
            <w:r w:rsidRPr="00734067">
              <w:rPr>
                <w:rFonts w:cs="Times New Roman"/>
                <w:sz w:val="20"/>
                <w:szCs w:val="20"/>
                <w:lang w:val="ru-RU"/>
              </w:rPr>
              <w:t xml:space="preserve"> </w:t>
            </w:r>
            <w:proofErr w:type="spellStart"/>
            <w:r w:rsidRPr="00734067">
              <w:rPr>
                <w:rFonts w:cs="Times New Roman"/>
                <w:sz w:val="20"/>
                <w:szCs w:val="20"/>
                <w:lang w:val="ru-RU"/>
              </w:rPr>
              <w:t>обслуговування</w:t>
            </w:r>
            <w:proofErr w:type="spellEnd"/>
            <w:r w:rsidRPr="00734067">
              <w:rPr>
                <w:rFonts w:cs="Times New Roman"/>
                <w:sz w:val="20"/>
                <w:szCs w:val="20"/>
                <w:lang w:val="ru-RU"/>
              </w:rPr>
              <w:t xml:space="preserve"> </w:t>
            </w:r>
            <w:proofErr w:type="spellStart"/>
            <w:r w:rsidRPr="00734067">
              <w:rPr>
                <w:rFonts w:cs="Times New Roman"/>
                <w:sz w:val="20"/>
                <w:szCs w:val="20"/>
                <w:lang w:val="ru-RU"/>
              </w:rPr>
              <w:t>населення</w:t>
            </w:r>
            <w:proofErr w:type="spellEnd"/>
            <w:r w:rsidRPr="00734067">
              <w:rPr>
                <w:rFonts w:cs="Times New Roman"/>
                <w:sz w:val="20"/>
                <w:szCs w:val="20"/>
                <w:lang w:val="ru-RU"/>
              </w:rPr>
              <w:t xml:space="preserve">» (в </w:t>
            </w:r>
            <w:proofErr w:type="spellStart"/>
            <w:r w:rsidRPr="00734067">
              <w:rPr>
                <w:rFonts w:cs="Times New Roman"/>
                <w:sz w:val="20"/>
                <w:szCs w:val="20"/>
                <w:lang w:val="ru-RU"/>
              </w:rPr>
              <w:t>редакції</w:t>
            </w:r>
            <w:proofErr w:type="spellEnd"/>
            <w:r w:rsidRPr="00734067">
              <w:rPr>
                <w:rFonts w:cs="Times New Roman"/>
                <w:sz w:val="20"/>
                <w:szCs w:val="20"/>
                <w:lang w:val="ru-RU"/>
              </w:rPr>
              <w:t xml:space="preserve"> постанови </w:t>
            </w:r>
            <w:r w:rsidRPr="00734067">
              <w:rPr>
                <w:rStyle w:val="FontStyle40"/>
                <w:lang w:val="uk-UA"/>
              </w:rPr>
              <w:t>Кабінету Міністрів України</w:t>
            </w:r>
            <w:r w:rsidRPr="00734067">
              <w:rPr>
                <w:rFonts w:cs="Times New Roman"/>
                <w:sz w:val="20"/>
                <w:szCs w:val="20"/>
                <w:lang w:val="ru-RU"/>
              </w:rPr>
              <w:t xml:space="preserve"> </w:t>
            </w:r>
            <w:proofErr w:type="spellStart"/>
            <w:r w:rsidRPr="00734067">
              <w:rPr>
                <w:rFonts w:cs="Times New Roman"/>
                <w:sz w:val="20"/>
                <w:szCs w:val="20"/>
                <w:lang w:val="ru-RU"/>
              </w:rPr>
              <w:t>від</w:t>
            </w:r>
            <w:proofErr w:type="spellEnd"/>
            <w:r w:rsidRPr="00734067">
              <w:rPr>
                <w:rFonts w:cs="Times New Roman"/>
                <w:sz w:val="20"/>
                <w:szCs w:val="20"/>
                <w:lang w:val="ru-RU"/>
              </w:rPr>
              <w:t xml:space="preserve"> 04.06.1999 № 974), </w:t>
            </w:r>
            <w:proofErr w:type="spellStart"/>
            <w:r w:rsidRPr="00734067">
              <w:rPr>
                <w:rFonts w:cs="Times New Roman"/>
                <w:sz w:val="20"/>
                <w:szCs w:val="20"/>
                <w:lang w:val="ru-RU"/>
              </w:rPr>
              <w:t>пункти</w:t>
            </w:r>
            <w:proofErr w:type="spellEnd"/>
            <w:r w:rsidRPr="00734067">
              <w:rPr>
                <w:rFonts w:cs="Times New Roman"/>
                <w:sz w:val="20"/>
                <w:szCs w:val="20"/>
                <w:lang w:val="ru-RU"/>
              </w:rPr>
              <w:t xml:space="preserve"> 8, 36</w:t>
            </w:r>
            <w:r w:rsidRPr="00734067">
              <w:rPr>
                <w:rFonts w:cs="Times New Roman"/>
                <w:sz w:val="20"/>
                <w:szCs w:val="20"/>
                <w:lang w:val="uk-UA"/>
              </w:rPr>
              <w:t>;</w:t>
            </w:r>
          </w:p>
          <w:p w:rsidR="00C52D81" w:rsidRPr="00734067" w:rsidRDefault="00C52D81" w:rsidP="00C52D81">
            <w:pPr>
              <w:tabs>
                <w:tab w:val="left" w:pos="-151"/>
                <w:tab w:val="left" w:pos="5670"/>
                <w:tab w:val="left" w:pos="15168"/>
              </w:tabs>
              <w:spacing w:after="0"/>
              <w:jc w:val="both"/>
              <w:rPr>
                <w:rFonts w:ascii="Times New Roman" w:hAnsi="Times New Roman"/>
                <w:sz w:val="20"/>
                <w:szCs w:val="20"/>
                <w:lang w:val="uk-UA"/>
              </w:rPr>
            </w:pPr>
            <w:r w:rsidRPr="00734067">
              <w:rPr>
                <w:rFonts w:ascii="Times New Roman" w:hAnsi="Times New Roman"/>
                <w:sz w:val="20"/>
                <w:szCs w:val="20"/>
              </w:rPr>
              <w:t xml:space="preserve">Постанова </w:t>
            </w:r>
            <w:r w:rsidRPr="00734067">
              <w:rPr>
                <w:rStyle w:val="FontStyle40"/>
                <w:lang w:val="uk-UA"/>
              </w:rPr>
              <w:t>Кабінету Міні</w:t>
            </w:r>
            <w:proofErr w:type="gramStart"/>
            <w:r w:rsidRPr="00734067">
              <w:rPr>
                <w:rStyle w:val="FontStyle40"/>
                <w:lang w:val="uk-UA"/>
              </w:rPr>
              <w:t>стр</w:t>
            </w:r>
            <w:proofErr w:type="gramEnd"/>
            <w:r w:rsidRPr="00734067">
              <w:rPr>
                <w:rStyle w:val="FontStyle40"/>
                <w:lang w:val="uk-UA"/>
              </w:rPr>
              <w:t>ів України</w:t>
            </w:r>
            <w:r w:rsidRPr="00734067">
              <w:rPr>
                <w:rFonts w:ascii="Times New Roman" w:hAnsi="Times New Roman"/>
                <w:sz w:val="20"/>
                <w:szCs w:val="20"/>
              </w:rPr>
              <w:t xml:space="preserve"> </w:t>
            </w:r>
            <w:proofErr w:type="spellStart"/>
            <w:r w:rsidRPr="00734067">
              <w:rPr>
                <w:rFonts w:ascii="Times New Roman" w:hAnsi="Times New Roman"/>
                <w:sz w:val="20"/>
                <w:szCs w:val="20"/>
              </w:rPr>
              <w:t>від</w:t>
            </w:r>
            <w:proofErr w:type="spellEnd"/>
            <w:r w:rsidRPr="00734067">
              <w:rPr>
                <w:rFonts w:ascii="Times New Roman" w:hAnsi="Times New Roman"/>
                <w:sz w:val="20"/>
                <w:szCs w:val="20"/>
              </w:rPr>
              <w:t xml:space="preserve"> 03.12.2009 «Про </w:t>
            </w:r>
            <w:proofErr w:type="spellStart"/>
            <w:r w:rsidRPr="00734067">
              <w:rPr>
                <w:rFonts w:ascii="Times New Roman" w:hAnsi="Times New Roman"/>
                <w:sz w:val="20"/>
                <w:szCs w:val="20"/>
              </w:rPr>
              <w:t>затвердження</w:t>
            </w:r>
            <w:proofErr w:type="spellEnd"/>
            <w:r w:rsidRPr="00734067">
              <w:rPr>
                <w:rFonts w:ascii="Times New Roman" w:hAnsi="Times New Roman"/>
                <w:sz w:val="20"/>
                <w:szCs w:val="20"/>
              </w:rPr>
              <w:t xml:space="preserve"> Правил </w:t>
            </w:r>
            <w:proofErr w:type="spellStart"/>
            <w:r w:rsidRPr="00734067">
              <w:rPr>
                <w:rFonts w:ascii="Times New Roman" w:hAnsi="Times New Roman"/>
                <w:sz w:val="20"/>
                <w:szCs w:val="20"/>
              </w:rPr>
              <w:t>паркування</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транспортних</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засобів</w:t>
            </w:r>
            <w:proofErr w:type="spellEnd"/>
            <w:r w:rsidRPr="00734067">
              <w:rPr>
                <w:rFonts w:ascii="Times New Roman" w:hAnsi="Times New Roman"/>
                <w:sz w:val="20"/>
                <w:szCs w:val="20"/>
              </w:rPr>
              <w:t>», пункт 27</w:t>
            </w:r>
            <w:r w:rsidRPr="00734067">
              <w:rPr>
                <w:rFonts w:ascii="Times New Roman" w:hAnsi="Times New Roman"/>
                <w:sz w:val="20"/>
                <w:szCs w:val="20"/>
                <w:lang w:val="uk-UA"/>
              </w:rPr>
              <w:t>.</w:t>
            </w:r>
          </w:p>
          <w:p w:rsidR="00C52D81" w:rsidRPr="00734067" w:rsidRDefault="00C52D81" w:rsidP="00734067">
            <w:pPr>
              <w:pStyle w:val="Standard"/>
              <w:rPr>
                <w:rFonts w:cs="Times New Roman"/>
                <w:sz w:val="20"/>
                <w:szCs w:val="20"/>
                <w:lang w:val="ru-RU"/>
              </w:rPr>
            </w:pPr>
            <w:r w:rsidRPr="00734067">
              <w:rPr>
                <w:rFonts w:cs="Times New Roman"/>
                <w:sz w:val="20"/>
                <w:szCs w:val="20"/>
                <w:lang w:val="ru-RU"/>
              </w:rPr>
              <w:t xml:space="preserve">Наказ </w:t>
            </w:r>
            <w:proofErr w:type="spellStart"/>
            <w:r w:rsidRPr="00734067">
              <w:rPr>
                <w:rFonts w:cs="Times New Roman"/>
                <w:sz w:val="20"/>
                <w:szCs w:val="20"/>
                <w:lang w:val="ru-RU"/>
              </w:rPr>
              <w:t>Міністерства</w:t>
            </w:r>
            <w:proofErr w:type="spellEnd"/>
            <w:r w:rsidRPr="00734067">
              <w:rPr>
                <w:rFonts w:cs="Times New Roman"/>
                <w:sz w:val="20"/>
                <w:szCs w:val="20"/>
                <w:lang w:val="ru-RU"/>
              </w:rPr>
              <w:t xml:space="preserve"> </w:t>
            </w:r>
            <w:proofErr w:type="spellStart"/>
            <w:r w:rsidRPr="00734067">
              <w:rPr>
                <w:rFonts w:cs="Times New Roman"/>
                <w:sz w:val="20"/>
                <w:szCs w:val="20"/>
                <w:lang w:val="ru-RU"/>
              </w:rPr>
              <w:t>економіки</w:t>
            </w:r>
            <w:proofErr w:type="spellEnd"/>
            <w:r w:rsidRPr="00734067">
              <w:rPr>
                <w:rFonts w:cs="Times New Roman"/>
                <w:sz w:val="20"/>
                <w:szCs w:val="20"/>
                <w:lang w:val="ru-RU"/>
              </w:rPr>
              <w:t xml:space="preserve"> з </w:t>
            </w:r>
            <w:proofErr w:type="spellStart"/>
            <w:r w:rsidRPr="00734067">
              <w:rPr>
                <w:rFonts w:cs="Times New Roman"/>
                <w:sz w:val="20"/>
                <w:szCs w:val="20"/>
                <w:lang w:val="ru-RU"/>
              </w:rPr>
              <w:t>питань</w:t>
            </w:r>
            <w:proofErr w:type="spellEnd"/>
            <w:r w:rsidRPr="00734067">
              <w:rPr>
                <w:rFonts w:cs="Times New Roman"/>
                <w:sz w:val="20"/>
                <w:szCs w:val="20"/>
                <w:lang w:val="ru-RU"/>
              </w:rPr>
              <w:t xml:space="preserve"> </w:t>
            </w:r>
            <w:proofErr w:type="spellStart"/>
            <w:r w:rsidRPr="00734067">
              <w:rPr>
                <w:rFonts w:cs="Times New Roman"/>
                <w:sz w:val="20"/>
                <w:szCs w:val="20"/>
                <w:lang w:val="ru-RU"/>
              </w:rPr>
              <w:t>Європейської</w:t>
            </w:r>
            <w:proofErr w:type="spellEnd"/>
            <w:r w:rsidRPr="00734067">
              <w:rPr>
                <w:rFonts w:cs="Times New Roman"/>
                <w:sz w:val="20"/>
                <w:szCs w:val="20"/>
                <w:lang w:val="ru-RU"/>
              </w:rPr>
              <w:t xml:space="preserve"> </w:t>
            </w:r>
            <w:proofErr w:type="spellStart"/>
            <w:r w:rsidRPr="00734067">
              <w:rPr>
                <w:rFonts w:cs="Times New Roman"/>
                <w:sz w:val="20"/>
                <w:szCs w:val="20"/>
                <w:lang w:val="ru-RU"/>
              </w:rPr>
              <w:t>інтеграції</w:t>
            </w:r>
            <w:proofErr w:type="spellEnd"/>
            <w:r w:rsidRPr="00734067">
              <w:rPr>
                <w:rFonts w:cs="Times New Roman"/>
                <w:sz w:val="20"/>
                <w:szCs w:val="20"/>
                <w:lang w:val="ru-RU"/>
              </w:rPr>
              <w:t xml:space="preserve"> </w:t>
            </w:r>
            <w:proofErr w:type="spellStart"/>
            <w:r w:rsidRPr="00734067">
              <w:rPr>
                <w:rFonts w:cs="Times New Roman"/>
                <w:sz w:val="20"/>
                <w:szCs w:val="20"/>
                <w:lang w:val="ru-RU"/>
              </w:rPr>
              <w:t>України</w:t>
            </w:r>
            <w:proofErr w:type="spellEnd"/>
            <w:r w:rsidRPr="00734067">
              <w:rPr>
                <w:rFonts w:cs="Times New Roman"/>
                <w:sz w:val="20"/>
                <w:szCs w:val="20"/>
                <w:lang w:val="ru-RU"/>
              </w:rPr>
              <w:t xml:space="preserve">» </w:t>
            </w:r>
            <w:proofErr w:type="spellStart"/>
            <w:r w:rsidRPr="00734067">
              <w:rPr>
                <w:rFonts w:cs="Times New Roman"/>
                <w:sz w:val="20"/>
                <w:szCs w:val="20"/>
                <w:lang w:val="ru-RU"/>
              </w:rPr>
              <w:t>від</w:t>
            </w:r>
            <w:proofErr w:type="spellEnd"/>
            <w:r w:rsidRPr="00734067">
              <w:rPr>
                <w:rFonts w:cs="Times New Roman"/>
                <w:sz w:val="20"/>
                <w:szCs w:val="20"/>
                <w:lang w:val="ru-RU"/>
              </w:rPr>
              <w:t xml:space="preserve"> 24.07.2002 № 219 «Про </w:t>
            </w:r>
            <w:proofErr w:type="spellStart"/>
            <w:r w:rsidRPr="00734067">
              <w:rPr>
                <w:rFonts w:cs="Times New Roman"/>
                <w:sz w:val="20"/>
                <w:szCs w:val="20"/>
                <w:lang w:val="ru-RU"/>
              </w:rPr>
              <w:t>затвердження</w:t>
            </w:r>
            <w:proofErr w:type="spellEnd"/>
            <w:r w:rsidRPr="00734067">
              <w:rPr>
                <w:rFonts w:cs="Times New Roman"/>
                <w:sz w:val="20"/>
                <w:szCs w:val="20"/>
                <w:lang w:val="ru-RU"/>
              </w:rPr>
              <w:t xml:space="preserve"> Правил </w:t>
            </w:r>
            <w:proofErr w:type="spellStart"/>
            <w:r w:rsidRPr="00734067">
              <w:rPr>
                <w:rFonts w:cs="Times New Roman"/>
                <w:sz w:val="20"/>
                <w:szCs w:val="20"/>
                <w:lang w:val="ru-RU"/>
              </w:rPr>
              <w:t>роботи</w:t>
            </w:r>
            <w:proofErr w:type="spellEnd"/>
            <w:r w:rsidRPr="00734067">
              <w:rPr>
                <w:rFonts w:cs="Times New Roman"/>
                <w:sz w:val="20"/>
                <w:szCs w:val="20"/>
                <w:lang w:val="ru-RU"/>
              </w:rPr>
              <w:t xml:space="preserve"> </w:t>
            </w:r>
            <w:proofErr w:type="spellStart"/>
            <w:r w:rsidRPr="00734067">
              <w:rPr>
                <w:rFonts w:cs="Times New Roman"/>
                <w:sz w:val="20"/>
                <w:szCs w:val="20"/>
                <w:lang w:val="ru-RU"/>
              </w:rPr>
              <w:t>закладів</w:t>
            </w:r>
            <w:proofErr w:type="spellEnd"/>
            <w:r w:rsidRPr="00734067">
              <w:rPr>
                <w:rFonts w:cs="Times New Roman"/>
                <w:sz w:val="20"/>
                <w:szCs w:val="20"/>
                <w:lang w:val="ru-RU"/>
              </w:rPr>
              <w:t xml:space="preserve"> </w:t>
            </w:r>
            <w:proofErr w:type="gramStart"/>
            <w:r w:rsidRPr="00734067">
              <w:rPr>
                <w:rFonts w:cs="Times New Roman"/>
                <w:sz w:val="20"/>
                <w:szCs w:val="20"/>
                <w:lang w:val="ru-RU"/>
              </w:rPr>
              <w:t>ресторанного</w:t>
            </w:r>
            <w:proofErr w:type="gramEnd"/>
            <w:r w:rsidRPr="00734067">
              <w:rPr>
                <w:rFonts w:cs="Times New Roman"/>
                <w:sz w:val="20"/>
                <w:szCs w:val="20"/>
                <w:lang w:val="ru-RU"/>
              </w:rPr>
              <w:t xml:space="preserve"> </w:t>
            </w:r>
            <w:proofErr w:type="spellStart"/>
            <w:r w:rsidRPr="00734067">
              <w:rPr>
                <w:rFonts w:cs="Times New Roman"/>
                <w:sz w:val="20"/>
                <w:szCs w:val="20"/>
                <w:lang w:val="ru-RU"/>
              </w:rPr>
              <w:t>господарства</w:t>
            </w:r>
            <w:proofErr w:type="spellEnd"/>
            <w:r w:rsidRPr="00734067">
              <w:rPr>
                <w:rFonts w:cs="Times New Roman"/>
                <w:sz w:val="20"/>
                <w:szCs w:val="20"/>
                <w:lang w:val="ru-RU"/>
              </w:rPr>
              <w:t xml:space="preserve">», </w:t>
            </w:r>
            <w:proofErr w:type="spellStart"/>
            <w:r w:rsidRPr="00734067">
              <w:rPr>
                <w:rFonts w:cs="Times New Roman"/>
                <w:sz w:val="20"/>
                <w:szCs w:val="20"/>
                <w:lang w:val="ru-RU"/>
              </w:rPr>
              <w:t>абзаци</w:t>
            </w:r>
            <w:proofErr w:type="spellEnd"/>
            <w:r w:rsidRPr="00734067">
              <w:rPr>
                <w:rFonts w:cs="Times New Roman"/>
                <w:sz w:val="20"/>
                <w:szCs w:val="20"/>
                <w:lang w:val="ru-RU"/>
              </w:rPr>
              <w:t xml:space="preserve"> 1-3 пункту 1.7, пункт 5.1</w:t>
            </w:r>
            <w:r w:rsidRPr="00734067">
              <w:rPr>
                <w:rFonts w:cs="Times New Roman"/>
                <w:sz w:val="20"/>
                <w:szCs w:val="20"/>
                <w:lang w:val="uk-UA"/>
              </w:rPr>
              <w:t>;</w:t>
            </w:r>
          </w:p>
          <w:p w:rsidR="00C52D81" w:rsidRPr="00734067" w:rsidRDefault="00C52D81" w:rsidP="00C52D81">
            <w:pPr>
              <w:tabs>
                <w:tab w:val="left" w:pos="-151"/>
                <w:tab w:val="left" w:pos="5670"/>
                <w:tab w:val="left" w:pos="15168"/>
              </w:tabs>
              <w:spacing w:after="0"/>
              <w:jc w:val="both"/>
              <w:rPr>
                <w:rFonts w:ascii="Times New Roman" w:hAnsi="Times New Roman"/>
                <w:sz w:val="20"/>
                <w:szCs w:val="20"/>
                <w:lang w:val="uk-UA"/>
              </w:rPr>
            </w:pPr>
            <w:r w:rsidRPr="00734067">
              <w:rPr>
                <w:rFonts w:ascii="Times New Roman" w:hAnsi="Times New Roman"/>
                <w:sz w:val="20"/>
                <w:szCs w:val="20"/>
              </w:rPr>
              <w:t xml:space="preserve">Наказ </w:t>
            </w:r>
            <w:proofErr w:type="spellStart"/>
            <w:r w:rsidRPr="00734067">
              <w:rPr>
                <w:rFonts w:ascii="Times New Roman" w:hAnsi="Times New Roman"/>
                <w:sz w:val="20"/>
                <w:szCs w:val="20"/>
              </w:rPr>
              <w:t>Міністерства</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зовнішньоекономічних</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зв’язків</w:t>
            </w:r>
            <w:proofErr w:type="spellEnd"/>
            <w:r w:rsidRPr="00734067">
              <w:rPr>
                <w:rFonts w:ascii="Times New Roman" w:hAnsi="Times New Roman"/>
                <w:sz w:val="20"/>
                <w:szCs w:val="20"/>
              </w:rPr>
              <w:t xml:space="preserve"> і </w:t>
            </w:r>
            <w:proofErr w:type="spellStart"/>
            <w:r w:rsidRPr="00734067">
              <w:rPr>
                <w:rFonts w:ascii="Times New Roman" w:hAnsi="Times New Roman"/>
                <w:sz w:val="20"/>
                <w:szCs w:val="20"/>
              </w:rPr>
              <w:t>торгі</w:t>
            </w:r>
            <w:proofErr w:type="gramStart"/>
            <w:r w:rsidRPr="00734067">
              <w:rPr>
                <w:rFonts w:ascii="Times New Roman" w:hAnsi="Times New Roman"/>
                <w:sz w:val="20"/>
                <w:szCs w:val="20"/>
              </w:rPr>
              <w:t>вл</w:t>
            </w:r>
            <w:proofErr w:type="gramEnd"/>
            <w:r w:rsidRPr="00734067">
              <w:rPr>
                <w:rFonts w:ascii="Times New Roman" w:hAnsi="Times New Roman"/>
                <w:sz w:val="20"/>
                <w:szCs w:val="20"/>
              </w:rPr>
              <w:t>і</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України</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від</w:t>
            </w:r>
            <w:proofErr w:type="spellEnd"/>
            <w:r w:rsidRPr="00734067">
              <w:rPr>
                <w:rFonts w:ascii="Times New Roman" w:hAnsi="Times New Roman"/>
                <w:sz w:val="20"/>
                <w:szCs w:val="20"/>
              </w:rPr>
              <w:t xml:space="preserve"> 08.07.1996 № 369 «Про </w:t>
            </w:r>
            <w:proofErr w:type="spellStart"/>
            <w:r w:rsidRPr="00734067">
              <w:rPr>
                <w:rFonts w:ascii="Times New Roman" w:hAnsi="Times New Roman"/>
                <w:sz w:val="20"/>
                <w:szCs w:val="20"/>
              </w:rPr>
              <w:t>затвердження</w:t>
            </w:r>
            <w:proofErr w:type="spellEnd"/>
            <w:r w:rsidRPr="00734067">
              <w:rPr>
                <w:rFonts w:ascii="Times New Roman" w:hAnsi="Times New Roman"/>
                <w:sz w:val="20"/>
                <w:szCs w:val="20"/>
              </w:rPr>
              <w:t xml:space="preserve"> Правил </w:t>
            </w:r>
            <w:proofErr w:type="spellStart"/>
            <w:r w:rsidRPr="00734067">
              <w:rPr>
                <w:rFonts w:ascii="Times New Roman" w:hAnsi="Times New Roman"/>
                <w:sz w:val="20"/>
                <w:szCs w:val="20"/>
              </w:rPr>
              <w:t>роботи</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дрібнороздрібної</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торговельної</w:t>
            </w:r>
            <w:proofErr w:type="spellEnd"/>
            <w:r w:rsidRPr="00734067">
              <w:rPr>
                <w:rFonts w:ascii="Times New Roman" w:hAnsi="Times New Roman"/>
                <w:sz w:val="20"/>
                <w:szCs w:val="20"/>
              </w:rPr>
              <w:t xml:space="preserve"> </w:t>
            </w:r>
            <w:proofErr w:type="spellStart"/>
            <w:r w:rsidRPr="00734067">
              <w:rPr>
                <w:rFonts w:ascii="Times New Roman" w:hAnsi="Times New Roman"/>
                <w:sz w:val="20"/>
                <w:szCs w:val="20"/>
              </w:rPr>
              <w:t>мережі</w:t>
            </w:r>
            <w:proofErr w:type="spellEnd"/>
            <w:r w:rsidRPr="00734067">
              <w:rPr>
                <w:rFonts w:ascii="Times New Roman" w:hAnsi="Times New Roman"/>
                <w:sz w:val="20"/>
                <w:szCs w:val="20"/>
              </w:rPr>
              <w:t>», пункт 19</w:t>
            </w:r>
            <w:r w:rsidRPr="00734067">
              <w:rPr>
                <w:rFonts w:ascii="Times New Roman" w:hAnsi="Times New Roman"/>
                <w:sz w:val="20"/>
                <w:szCs w:val="20"/>
                <w:lang w:val="uk-UA"/>
              </w:rPr>
              <w:t>.</w:t>
            </w:r>
          </w:p>
          <w:p w:rsidR="00C52D81" w:rsidRPr="00734067" w:rsidRDefault="00C52D81" w:rsidP="00734067">
            <w:pPr>
              <w:pStyle w:val="Standard"/>
              <w:rPr>
                <w:rFonts w:cs="Times New Roman"/>
                <w:sz w:val="20"/>
                <w:szCs w:val="20"/>
                <w:lang w:val="uk-UA"/>
              </w:rPr>
            </w:pPr>
            <w:r w:rsidRPr="00734067">
              <w:rPr>
                <w:rFonts w:cs="Times New Roman"/>
                <w:sz w:val="20"/>
                <w:szCs w:val="20"/>
                <w:lang w:val="uk-UA"/>
              </w:rPr>
              <w:t xml:space="preserve">Рішення виконавчого комітету </w:t>
            </w:r>
            <w:proofErr w:type="spellStart"/>
            <w:r w:rsidRPr="00734067">
              <w:rPr>
                <w:rFonts w:cs="Times New Roman"/>
                <w:sz w:val="20"/>
                <w:szCs w:val="20"/>
                <w:lang w:val="uk-UA"/>
              </w:rPr>
              <w:t>Бучанської</w:t>
            </w:r>
            <w:proofErr w:type="spellEnd"/>
            <w:r w:rsidRPr="00734067">
              <w:rPr>
                <w:rFonts w:cs="Times New Roman"/>
                <w:sz w:val="20"/>
                <w:szCs w:val="20"/>
                <w:lang w:val="uk-UA"/>
              </w:rPr>
              <w:t xml:space="preserve"> міської ради № 606 від 20.10.2019 року «Про режим роботи закладів громадського харчування, торгівельних закладів, сфери послуг та розваг розміщених на території </w:t>
            </w:r>
            <w:proofErr w:type="spellStart"/>
            <w:r w:rsidRPr="00734067">
              <w:rPr>
                <w:rFonts w:cs="Times New Roman"/>
                <w:sz w:val="20"/>
                <w:szCs w:val="20"/>
                <w:lang w:val="uk-UA"/>
              </w:rPr>
              <w:t>Бучанської</w:t>
            </w:r>
            <w:proofErr w:type="spellEnd"/>
            <w:r w:rsidRPr="00734067">
              <w:rPr>
                <w:rFonts w:cs="Times New Roman"/>
                <w:sz w:val="20"/>
                <w:szCs w:val="20"/>
                <w:lang w:val="uk-UA"/>
              </w:rPr>
              <w:t xml:space="preserve"> об'єднаної територіальної громади»;</w:t>
            </w:r>
          </w:p>
          <w:p w:rsidR="00C52D81" w:rsidRPr="002B3B79" w:rsidRDefault="00C52D81" w:rsidP="00734067">
            <w:pPr>
              <w:tabs>
                <w:tab w:val="left" w:pos="-151"/>
                <w:tab w:val="left" w:pos="5670"/>
                <w:tab w:val="left" w:pos="15168"/>
              </w:tabs>
              <w:autoSpaceDN w:val="0"/>
              <w:spacing w:after="0" w:line="240" w:lineRule="auto"/>
              <w:ind w:right="68"/>
              <w:jc w:val="both"/>
              <w:rPr>
                <w:sz w:val="20"/>
                <w:szCs w:val="20"/>
                <w:lang w:val="uk-UA"/>
              </w:rPr>
            </w:pPr>
            <w:r w:rsidRPr="00734067">
              <w:rPr>
                <w:rFonts w:ascii="Times New Roman" w:hAnsi="Times New Roman"/>
                <w:sz w:val="20"/>
                <w:szCs w:val="20"/>
                <w:lang w:val="uk-UA"/>
              </w:rPr>
              <w:t xml:space="preserve">Рішення </w:t>
            </w:r>
            <w:proofErr w:type="spellStart"/>
            <w:r w:rsidRPr="00734067">
              <w:rPr>
                <w:rFonts w:ascii="Times New Roman" w:hAnsi="Times New Roman"/>
                <w:sz w:val="20"/>
                <w:szCs w:val="20"/>
                <w:lang w:val="uk-UA"/>
              </w:rPr>
              <w:t>Бучанської</w:t>
            </w:r>
            <w:proofErr w:type="spellEnd"/>
            <w:r w:rsidRPr="00734067">
              <w:rPr>
                <w:rFonts w:ascii="Times New Roman" w:hAnsi="Times New Roman"/>
                <w:sz w:val="20"/>
                <w:szCs w:val="20"/>
                <w:lang w:val="uk-UA"/>
              </w:rPr>
              <w:t xml:space="preserve"> міської ради № 5004 – 80 </w:t>
            </w:r>
            <w:r w:rsidR="00734067">
              <w:rPr>
                <w:rFonts w:ascii="Times New Roman" w:hAnsi="Times New Roman"/>
                <w:sz w:val="20"/>
                <w:szCs w:val="20"/>
                <w:lang w:val="uk-UA"/>
              </w:rPr>
              <w:t>–</w:t>
            </w:r>
            <w:r w:rsidRPr="00734067">
              <w:rPr>
                <w:rFonts w:ascii="Times New Roman" w:hAnsi="Times New Roman"/>
                <w:sz w:val="20"/>
                <w:szCs w:val="20"/>
                <w:lang w:val="uk-UA"/>
              </w:rPr>
              <w:t>VII</w:t>
            </w:r>
            <w:r w:rsidR="00734067">
              <w:rPr>
                <w:rFonts w:ascii="Times New Roman" w:hAnsi="Times New Roman"/>
                <w:sz w:val="20"/>
                <w:szCs w:val="20"/>
                <w:lang w:val="uk-UA"/>
              </w:rPr>
              <w:t xml:space="preserve"> </w:t>
            </w:r>
            <w:r w:rsidRPr="00734067">
              <w:rPr>
                <w:rFonts w:ascii="Times New Roman" w:hAnsi="Times New Roman"/>
                <w:sz w:val="20"/>
                <w:szCs w:val="20"/>
                <w:lang w:val="uk-UA"/>
              </w:rPr>
              <w:t xml:space="preserve">від « 25» червня </w:t>
            </w:r>
            <w:r w:rsidR="00734067">
              <w:rPr>
                <w:rFonts w:ascii="Times New Roman" w:hAnsi="Times New Roman"/>
                <w:sz w:val="20"/>
                <w:szCs w:val="20"/>
                <w:lang w:val="uk-UA"/>
              </w:rPr>
              <w:t xml:space="preserve">2020 року «Правила благоустрою </w:t>
            </w:r>
            <w:r w:rsidRPr="00734067">
              <w:rPr>
                <w:rFonts w:ascii="Times New Roman" w:hAnsi="Times New Roman"/>
                <w:sz w:val="20"/>
                <w:szCs w:val="20"/>
                <w:lang w:val="uk-UA"/>
              </w:rPr>
              <w:t xml:space="preserve">території </w:t>
            </w:r>
            <w:proofErr w:type="spellStart"/>
            <w:r w:rsidRPr="00734067">
              <w:rPr>
                <w:rFonts w:ascii="Times New Roman" w:hAnsi="Times New Roman"/>
                <w:sz w:val="20"/>
                <w:szCs w:val="20"/>
                <w:lang w:val="uk-UA"/>
              </w:rPr>
              <w:t>Бучанської</w:t>
            </w:r>
            <w:proofErr w:type="spellEnd"/>
            <w:r w:rsidRPr="00734067">
              <w:rPr>
                <w:rFonts w:ascii="Times New Roman" w:hAnsi="Times New Roman"/>
                <w:sz w:val="20"/>
                <w:szCs w:val="20"/>
                <w:lang w:val="uk-UA"/>
              </w:rPr>
              <w:t xml:space="preserve">  міської об’єднаної </w:t>
            </w:r>
            <w:r w:rsidRPr="00734067">
              <w:rPr>
                <w:rFonts w:ascii="Times New Roman" w:hAnsi="Times New Roman"/>
                <w:sz w:val="20"/>
                <w:szCs w:val="20"/>
                <w:lang w:val="uk-UA"/>
              </w:rPr>
              <w:br/>
              <w:t>територіальної  громади».</w:t>
            </w:r>
          </w:p>
        </w:tc>
      </w:tr>
    </w:tbl>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Default="00C52D81" w:rsidP="00BC3E15">
      <w:pPr>
        <w:rPr>
          <w:lang w:val="uk-UA"/>
        </w:rPr>
      </w:pPr>
    </w:p>
    <w:p w:rsidR="00C52D81" w:rsidRPr="00BC3E15" w:rsidRDefault="00C52D81" w:rsidP="00BC3E15">
      <w:pPr>
        <w:rPr>
          <w:lang w:val="uk-UA"/>
        </w:rPr>
      </w:pPr>
    </w:p>
    <w:p w:rsidR="00BC3E15" w:rsidRDefault="00BC3E15">
      <w:pPr>
        <w:rPr>
          <w:lang w:val="uk-UA"/>
        </w:rPr>
      </w:pPr>
    </w:p>
    <w:p w:rsidR="00BC3E15" w:rsidRDefault="00BC3E15">
      <w:pPr>
        <w:rPr>
          <w:lang w:val="uk-UA"/>
        </w:rPr>
      </w:pPr>
    </w:p>
    <w:p w:rsidR="0070515D" w:rsidRDefault="0070515D">
      <w:pPr>
        <w:rPr>
          <w:lang w:val="uk-UA"/>
        </w:rPr>
      </w:pPr>
    </w:p>
    <w:p w:rsidR="0070515D" w:rsidRDefault="0070515D">
      <w:pPr>
        <w:rPr>
          <w:lang w:val="uk-UA"/>
        </w:rPr>
      </w:pPr>
    </w:p>
    <w:p w:rsidR="0070515D" w:rsidRDefault="0070515D">
      <w:pPr>
        <w:rPr>
          <w:lang w:val="uk-UA"/>
        </w:rPr>
      </w:pPr>
    </w:p>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762C18" w:rsidRDefault="00762C18" w:rsidP="00762C18">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762C18" w:rsidRDefault="00762C18" w:rsidP="00762C18">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762C18" w:rsidRDefault="00762C18" w:rsidP="00762C18">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70515D" w:rsidRPr="003F7F6F" w:rsidRDefault="0070515D" w:rsidP="0070515D">
      <w:pPr>
        <w:spacing w:after="0" w:line="240" w:lineRule="auto"/>
        <w:ind w:left="4536" w:right="-284"/>
        <w:rPr>
          <w:rFonts w:ascii="Times New Roman" w:hAnsi="Times New Roman"/>
          <w:sz w:val="20"/>
          <w:szCs w:val="20"/>
          <w:lang w:val="uk-UA"/>
        </w:rPr>
      </w:pPr>
      <w:bookmarkStart w:id="0" w:name="_GoBack"/>
      <w:bookmarkEnd w:id="0"/>
      <w:r w:rsidRPr="00AE7A89">
        <w:rPr>
          <w:rFonts w:ascii="Times New Roman" w:hAnsi="Times New Roman"/>
          <w:color w:val="FFFFFF"/>
          <w:sz w:val="20"/>
          <w:szCs w:val="20"/>
          <w:u w:val="single"/>
          <w:lang w:val="uk-UA"/>
        </w:rPr>
        <w:t xml:space="preserve"> </w:t>
      </w:r>
      <w:r w:rsidRPr="00E92DC3">
        <w:rPr>
          <w:rFonts w:ascii="Times New Roman" w:hAnsi="Times New Roman"/>
          <w:color w:val="FFFFFF"/>
          <w:sz w:val="20"/>
          <w:szCs w:val="20"/>
          <w:u w:val="single"/>
          <w:lang w:val="uk-UA"/>
        </w:rPr>
        <w:t>8р</w:t>
      </w:r>
      <w:r>
        <w:rPr>
          <w:rFonts w:ascii="Times New Roman" w:hAnsi="Times New Roman"/>
          <w:sz w:val="20"/>
          <w:szCs w:val="20"/>
          <w:u w:val="single"/>
          <w:lang w:val="uk-UA"/>
        </w:rPr>
        <w:t xml:space="preserve">    </w:t>
      </w:r>
    </w:p>
    <w:p w:rsidR="0070515D" w:rsidRPr="00DC6FF9" w:rsidRDefault="0070515D" w:rsidP="0070515D">
      <w:pPr>
        <w:widowControl w:val="0"/>
        <w:autoSpaceDE w:val="0"/>
        <w:autoSpaceDN w:val="0"/>
        <w:adjustRightInd w:val="0"/>
        <w:spacing w:after="0" w:line="240" w:lineRule="auto"/>
        <w:ind w:left="2096" w:right="1800"/>
        <w:jc w:val="center"/>
        <w:rPr>
          <w:rFonts w:ascii="Times New Roman" w:hAnsi="Times New Roman"/>
          <w:b/>
          <w:sz w:val="12"/>
          <w:szCs w:val="12"/>
          <w:lang w:val="uk-UA" w:eastAsia="uk-UA"/>
        </w:rPr>
      </w:pPr>
    </w:p>
    <w:p w:rsidR="0070515D" w:rsidRPr="008149F2" w:rsidRDefault="0070515D" w:rsidP="0070515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70515D" w:rsidRPr="00826942" w:rsidRDefault="0070515D" w:rsidP="0070515D">
      <w:pPr>
        <w:tabs>
          <w:tab w:val="left" w:pos="3969"/>
        </w:tabs>
        <w:spacing w:after="0" w:line="240" w:lineRule="auto"/>
        <w:jc w:val="center"/>
        <w:rPr>
          <w:rFonts w:ascii="Times New Roman" w:hAnsi="Times New Roman"/>
          <w:b/>
          <w:sz w:val="16"/>
          <w:szCs w:val="16"/>
          <w:u w:val="single"/>
          <w:lang w:val="uk-UA" w:eastAsia="uk-UA"/>
        </w:rPr>
      </w:pPr>
    </w:p>
    <w:p w:rsidR="0070515D" w:rsidRPr="0070515D" w:rsidRDefault="0070515D" w:rsidP="0070515D">
      <w:pPr>
        <w:pStyle w:val="Standard"/>
        <w:jc w:val="center"/>
        <w:rPr>
          <w:b/>
          <w:u w:val="single"/>
          <w:lang w:val="uk-UA"/>
        </w:rPr>
      </w:pPr>
      <w:r w:rsidRPr="0070515D">
        <w:rPr>
          <w:b/>
          <w:u w:val="single"/>
          <w:lang w:val="uk-UA"/>
        </w:rPr>
        <w:t>Дозвіл на розміщення об’єкта виїзної торгівлі (</w:t>
      </w:r>
      <w:proofErr w:type="spellStart"/>
      <w:r w:rsidRPr="0070515D">
        <w:rPr>
          <w:b/>
          <w:u w:val="single"/>
          <w:lang w:val="uk-UA"/>
        </w:rPr>
        <w:t>лоточна</w:t>
      </w:r>
      <w:proofErr w:type="spellEnd"/>
      <w:r w:rsidRPr="0070515D">
        <w:rPr>
          <w:b/>
          <w:u w:val="single"/>
          <w:lang w:val="uk-UA"/>
        </w:rPr>
        <w:t>)</w:t>
      </w:r>
    </w:p>
    <w:p w:rsidR="0070515D" w:rsidRDefault="0070515D" w:rsidP="0070515D">
      <w:pPr>
        <w:spacing w:after="0" w:line="240" w:lineRule="auto"/>
        <w:jc w:val="center"/>
        <w:rPr>
          <w:rFonts w:ascii="Times New Roman" w:hAnsi="Times New Roman"/>
          <w:sz w:val="20"/>
          <w:szCs w:val="20"/>
          <w:lang w:val="uk-UA"/>
        </w:rPr>
      </w:pPr>
      <w:r w:rsidRPr="003F7F6F">
        <w:rPr>
          <w:rFonts w:ascii="Times New Roman" w:hAnsi="Times New Roman"/>
          <w:sz w:val="20"/>
          <w:szCs w:val="20"/>
          <w:lang w:val="uk-UA"/>
        </w:rPr>
        <w:t xml:space="preserve"> (назва адміністративної послуги)  </w:t>
      </w:r>
    </w:p>
    <w:p w:rsidR="0070515D" w:rsidRPr="00BC3E15" w:rsidRDefault="0070515D" w:rsidP="0070515D">
      <w:pPr>
        <w:pStyle w:val="Standard"/>
        <w:jc w:val="center"/>
        <w:rPr>
          <w:lang w:val="ru-RU"/>
        </w:rPr>
      </w:pPr>
      <w:r w:rsidRPr="00BC3E15">
        <w:rPr>
          <w:b/>
          <w:color w:val="000000"/>
          <w:u w:val="thick"/>
          <w:lang w:val="uk-UA"/>
        </w:rPr>
        <w:t xml:space="preserve">Інспекція з благоустрою </w:t>
      </w:r>
      <w:proofErr w:type="spellStart"/>
      <w:r w:rsidRPr="00BC3E15">
        <w:rPr>
          <w:b/>
          <w:color w:val="000000"/>
          <w:u w:val="thick"/>
          <w:lang w:val="uk-UA"/>
        </w:rPr>
        <w:t>Бучанської</w:t>
      </w:r>
      <w:proofErr w:type="spellEnd"/>
      <w:r w:rsidRPr="00BC3E15">
        <w:rPr>
          <w:b/>
          <w:color w:val="000000"/>
          <w:u w:val="thick"/>
          <w:lang w:val="uk-UA"/>
        </w:rPr>
        <w:t xml:space="preserve"> міської ради</w:t>
      </w:r>
    </w:p>
    <w:p w:rsidR="0070515D" w:rsidRDefault="0070515D" w:rsidP="0070515D">
      <w:pPr>
        <w:spacing w:after="0" w:line="240" w:lineRule="auto"/>
        <w:jc w:val="center"/>
        <w:rPr>
          <w:rFonts w:ascii="Times New Roman" w:hAnsi="Times New Roman"/>
          <w:sz w:val="20"/>
          <w:szCs w:val="20"/>
          <w:lang w:val="uk-UA"/>
        </w:rPr>
      </w:pPr>
      <w:r w:rsidRPr="002B63B2">
        <w:rPr>
          <w:rFonts w:ascii="Times New Roman" w:hAnsi="Times New Roman"/>
          <w:sz w:val="20"/>
          <w:szCs w:val="20"/>
          <w:lang w:val="uk-UA"/>
        </w:rPr>
        <w:t xml:space="preserve"> (найменування суб’єкта надання адміністративної послуги)</w:t>
      </w:r>
    </w:p>
    <w:p w:rsidR="0070515D" w:rsidRPr="005B30A7" w:rsidRDefault="0070515D" w:rsidP="0070515D">
      <w:pPr>
        <w:spacing w:after="0" w:line="240" w:lineRule="auto"/>
        <w:jc w:val="center"/>
        <w:rPr>
          <w:rFonts w:ascii="Times New Roman" w:hAnsi="Times New Roman"/>
          <w:sz w:val="10"/>
          <w:szCs w:val="10"/>
          <w:lang w:val="uk-UA"/>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70515D" w:rsidRPr="005F2129"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Найменування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місцезнаходження</w:t>
            </w:r>
            <w:proofErr w:type="spellEnd"/>
            <w:r w:rsidRPr="005F2129">
              <w:rPr>
                <w:rFonts w:ascii="Times New Roman" w:hAnsi="Times New Roman"/>
                <w:sz w:val="20"/>
                <w:szCs w:val="20"/>
                <w:shd w:val="clear" w:color="auto" w:fill="FFFFFF"/>
              </w:rPr>
              <w:t xml:space="preserve">, режим </w:t>
            </w:r>
            <w:proofErr w:type="spellStart"/>
            <w:r w:rsidRPr="005F2129">
              <w:rPr>
                <w:rFonts w:ascii="Times New Roman" w:hAnsi="Times New Roman"/>
                <w:sz w:val="20"/>
                <w:szCs w:val="20"/>
                <w:shd w:val="clear" w:color="auto" w:fill="FFFFFF"/>
              </w:rPr>
              <w:t>роботи</w:t>
            </w:r>
            <w:proofErr w:type="spellEnd"/>
            <w:r w:rsidRPr="005F2129">
              <w:rPr>
                <w:rFonts w:ascii="Times New Roman" w:hAnsi="Times New Roman"/>
                <w:sz w:val="20"/>
                <w:szCs w:val="20"/>
                <w:shd w:val="clear" w:color="auto" w:fill="FFFFFF"/>
              </w:rPr>
              <w:t xml:space="preserve">, телефон, адреса </w:t>
            </w:r>
            <w:proofErr w:type="spellStart"/>
            <w:r w:rsidRPr="005F2129">
              <w:rPr>
                <w:rFonts w:ascii="Times New Roman" w:hAnsi="Times New Roman"/>
                <w:sz w:val="20"/>
                <w:szCs w:val="20"/>
                <w:shd w:val="clear" w:color="auto" w:fill="FFFFFF"/>
              </w:rPr>
              <w:t>електронної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пошти</w:t>
            </w:r>
            <w:proofErr w:type="spellEnd"/>
            <w:r w:rsidRPr="005F2129">
              <w:rPr>
                <w:rFonts w:ascii="Times New Roman" w:hAnsi="Times New Roman"/>
                <w:sz w:val="20"/>
                <w:szCs w:val="20"/>
                <w:shd w:val="clear" w:color="auto" w:fill="FFFFFF"/>
              </w:rPr>
              <w:t xml:space="preserve"> та веб-сайту </w:t>
            </w:r>
            <w:r w:rsidRPr="00E01FAB">
              <w:rPr>
                <w:rFonts w:ascii="Times New Roman CYR" w:hAnsi="Times New Roman CYR" w:cs="Times New Roman CYR"/>
                <w:color w:val="000000"/>
                <w:sz w:val="20"/>
                <w:szCs w:val="20"/>
              </w:rPr>
              <w:t xml:space="preserve">органу в </w:t>
            </w:r>
            <w:proofErr w:type="spellStart"/>
            <w:r w:rsidRPr="00E01FAB">
              <w:rPr>
                <w:rFonts w:ascii="Times New Roman CYR" w:hAnsi="Times New Roman CYR" w:cs="Times New Roman CYR"/>
                <w:color w:val="000000"/>
                <w:sz w:val="20"/>
                <w:szCs w:val="20"/>
              </w:rPr>
              <w:t>якому</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здійснюється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обслуговування</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суб’єкта</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звернення</w:t>
            </w:r>
            <w:proofErr w:type="spellEnd"/>
            <w:r w:rsidRPr="00E01FAB">
              <w:rPr>
                <w:rFonts w:ascii="Times New Roman CYR" w:hAnsi="Times New Roman CYR" w:cs="Times New Roman CYR"/>
                <w:color w:val="000000"/>
                <w:sz w:val="20"/>
                <w:szCs w:val="20"/>
              </w:rPr>
              <w:t xml:space="preserve">: центру </w:t>
            </w:r>
            <w:proofErr w:type="spellStart"/>
            <w:r w:rsidRPr="00E01FAB">
              <w:rPr>
                <w:rFonts w:ascii="Times New Roman CYR" w:hAnsi="Times New Roman CYR" w:cs="Times New Roman CYR"/>
                <w:color w:val="000000"/>
                <w:sz w:val="20"/>
                <w:szCs w:val="20"/>
              </w:rPr>
              <w:t>надання</w:t>
            </w:r>
            <w:proofErr w:type="spellEnd"/>
            <w:r w:rsidRPr="00E01FAB">
              <w:rPr>
                <w:rFonts w:ascii="Times New Roman CYR" w:hAnsi="Times New Roman CYR" w:cs="Times New Roman CYR"/>
                <w:color w:val="000000"/>
                <w:sz w:val="20"/>
                <w:szCs w:val="20"/>
              </w:rPr>
              <w:t xml:space="preserve"> </w:t>
            </w:r>
            <w:proofErr w:type="spellStart"/>
            <w:proofErr w:type="gramStart"/>
            <w:r w:rsidRPr="00E01FAB">
              <w:rPr>
                <w:rFonts w:ascii="Times New Roman CYR" w:hAnsi="Times New Roman CYR" w:cs="Times New Roman CYR"/>
                <w:color w:val="000000"/>
                <w:sz w:val="20"/>
                <w:szCs w:val="20"/>
              </w:rPr>
              <w:t>адм</w:t>
            </w:r>
            <w:proofErr w:type="gramEnd"/>
            <w:r w:rsidRPr="00E01FAB">
              <w:rPr>
                <w:rFonts w:ascii="Times New Roman CYR" w:hAnsi="Times New Roman CYR" w:cs="Times New Roman CYR"/>
                <w:color w:val="000000"/>
                <w:sz w:val="20"/>
                <w:szCs w:val="20"/>
              </w:rPr>
              <w:t>іністративних</w:t>
            </w:r>
            <w:proofErr w:type="spellEnd"/>
            <w:r w:rsidRPr="00E01FAB">
              <w:rPr>
                <w:rFonts w:ascii="Times New Roman CYR" w:hAnsi="Times New Roman CYR" w:cs="Times New Roman CYR"/>
                <w:color w:val="000000"/>
                <w:sz w:val="20"/>
                <w:szCs w:val="20"/>
              </w:rPr>
              <w:t xml:space="preserve"> </w:t>
            </w:r>
            <w:proofErr w:type="spellStart"/>
            <w:r w:rsidRPr="00E01FAB">
              <w:rPr>
                <w:rFonts w:ascii="Times New Roman CYR" w:hAnsi="Times New Roman CYR" w:cs="Times New Roman CYR"/>
                <w:color w:val="000000"/>
                <w:sz w:val="20"/>
                <w:szCs w:val="20"/>
              </w:rPr>
              <w:t>послуг</w:t>
            </w:r>
            <w:proofErr w:type="spellEnd"/>
          </w:p>
        </w:tc>
        <w:tc>
          <w:tcPr>
            <w:tcW w:w="7216" w:type="dxa"/>
          </w:tcPr>
          <w:p w:rsidR="0070515D" w:rsidRPr="005F2129" w:rsidRDefault="0070515D" w:rsidP="0070515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70515D" w:rsidRPr="005F2129" w:rsidRDefault="0070515D" w:rsidP="0070515D">
            <w:pPr>
              <w:spacing w:after="0" w:line="240" w:lineRule="auto"/>
              <w:jc w:val="center"/>
              <w:rPr>
                <w:rFonts w:ascii="Times New Roman" w:hAnsi="Times New Roman"/>
                <w:b/>
                <w:sz w:val="20"/>
                <w:szCs w:val="20"/>
                <w:u w:val="single"/>
                <w:lang w:val="uk-UA" w:eastAsia="uk-UA"/>
              </w:rPr>
            </w:pPr>
            <w:proofErr w:type="spellStart"/>
            <w:r>
              <w:rPr>
                <w:rFonts w:ascii="Times New Roman" w:hAnsi="Times New Roman"/>
                <w:b/>
                <w:sz w:val="20"/>
                <w:szCs w:val="20"/>
                <w:u w:val="single"/>
                <w:lang w:val="uk-UA" w:eastAsia="uk-UA"/>
              </w:rPr>
              <w:t>Бучанської</w:t>
            </w:r>
            <w:proofErr w:type="spellEnd"/>
            <w:r w:rsidRPr="005F2129">
              <w:rPr>
                <w:rFonts w:ascii="Times New Roman" w:hAnsi="Times New Roman"/>
                <w:b/>
                <w:sz w:val="20"/>
                <w:szCs w:val="20"/>
                <w:u w:val="single"/>
                <w:lang w:val="uk-UA" w:eastAsia="uk-UA"/>
              </w:rPr>
              <w:t xml:space="preserve"> міської ради</w:t>
            </w:r>
          </w:p>
          <w:p w:rsidR="0070515D" w:rsidRPr="005F2129" w:rsidRDefault="0070515D"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70515D" w:rsidRPr="005F2129" w:rsidRDefault="0070515D"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70515D" w:rsidRPr="005F2129" w:rsidRDefault="0070515D"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70515D" w:rsidRPr="005F2129" w:rsidRDefault="0070515D"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70515D" w:rsidRPr="00025D63" w:rsidRDefault="0070515D"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70515D" w:rsidRPr="006E5A52" w:rsidRDefault="0070515D" w:rsidP="0070515D">
            <w:pPr>
              <w:pStyle w:val="a4"/>
              <w:rPr>
                <w:rStyle w:val="a3"/>
                <w:rFonts w:ascii="Times New Roman" w:hAnsi="Times New Roman"/>
                <w:color w:val="000000"/>
                <w:sz w:val="20"/>
                <w:szCs w:val="20"/>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пошта</w:t>
            </w:r>
            <w:proofErr w:type="spellEnd"/>
            <w:r w:rsidRPr="005F2129">
              <w:rPr>
                <w:rFonts w:ascii="Times New Roman" w:hAnsi="Times New Roman"/>
                <w:b/>
                <w:iCs/>
                <w:sz w:val="20"/>
                <w:szCs w:val="20"/>
                <w:lang w:eastAsia="uk-UA"/>
              </w:rPr>
              <w:t xml:space="preserve">: </w:t>
            </w:r>
            <w:hyperlink r:id="rId32" w:anchor="_blank" w:history="1">
              <w:r>
                <w:rPr>
                  <w:rStyle w:val="a3"/>
                  <w:rFonts w:ascii="Times New Roman" w:hAnsi="Times New Roman"/>
                  <w:color w:val="000000"/>
                  <w:sz w:val="20"/>
                  <w:szCs w:val="20"/>
                  <w:highlight w:val="white"/>
                  <w:lang w:val="uk-UA"/>
                </w:rPr>
                <w:t>cnap</w:t>
              </w:r>
            </w:hyperlink>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bucha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rada</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gov</w:t>
            </w:r>
            <w:r w:rsidRPr="006E5A52">
              <w:rPr>
                <w:rStyle w:val="a3"/>
                <w:rFonts w:ascii="Times New Roman" w:hAnsi="Times New Roman"/>
                <w:color w:val="000000"/>
                <w:sz w:val="20"/>
                <w:szCs w:val="20"/>
              </w:rPr>
              <w:t>.</w:t>
            </w:r>
            <w:r>
              <w:rPr>
                <w:rStyle w:val="a3"/>
                <w:rFonts w:ascii="Times New Roman" w:hAnsi="Times New Roman"/>
                <w:color w:val="000000"/>
                <w:sz w:val="20"/>
                <w:szCs w:val="20"/>
                <w:lang w:val="en-US"/>
              </w:rPr>
              <w:t>ua</w:t>
            </w:r>
          </w:p>
          <w:p w:rsidR="0070515D" w:rsidRPr="005A2D9A" w:rsidRDefault="0070515D" w:rsidP="0070515D">
            <w:pPr>
              <w:spacing w:after="0" w:line="240" w:lineRule="auto"/>
              <w:jc w:val="center"/>
              <w:rPr>
                <w:rFonts w:ascii="Times New Roman" w:hAnsi="Times New Roman"/>
                <w:b/>
                <w:sz w:val="20"/>
                <w:szCs w:val="20"/>
                <w:u w:val="single"/>
                <w:lang w:val="uk-UA" w:eastAsia="uk-UA"/>
              </w:rPr>
            </w:pPr>
            <w:proofErr w:type="spellStart"/>
            <w:r w:rsidRPr="005A2D9A">
              <w:rPr>
                <w:rFonts w:ascii="Times New Roman" w:eastAsia="Calibri" w:hAnsi="Times New Roman"/>
                <w:b/>
                <w:sz w:val="20"/>
                <w:szCs w:val="20"/>
                <w:u w:val="single"/>
                <w:lang w:val="uk-UA"/>
              </w:rPr>
              <w:t>Блиставицький</w:t>
            </w:r>
            <w:proofErr w:type="spellEnd"/>
            <w:r w:rsidRPr="005A2D9A">
              <w:rPr>
                <w:rFonts w:ascii="Times New Roman" w:eastAsia="Calibri" w:hAnsi="Times New Roman"/>
                <w:b/>
                <w:sz w:val="20"/>
                <w:szCs w:val="20"/>
                <w:u w:val="single"/>
                <w:lang w:val="uk-UA"/>
              </w:rPr>
              <w:t xml:space="preserve"> </w:t>
            </w:r>
            <w:proofErr w:type="spellStart"/>
            <w:r w:rsidRPr="005A2D9A">
              <w:rPr>
                <w:rFonts w:ascii="Times New Roman" w:eastAsia="Calibri" w:hAnsi="Times New Roman"/>
                <w:b/>
                <w:sz w:val="20"/>
                <w:szCs w:val="20"/>
                <w:u w:val="single"/>
                <w:lang w:val="uk-UA"/>
              </w:rPr>
              <w:t>старостинський</w:t>
            </w:r>
            <w:proofErr w:type="spellEnd"/>
            <w:r w:rsidRPr="005A2D9A">
              <w:rPr>
                <w:rFonts w:ascii="Times New Roman" w:eastAsia="Calibri" w:hAnsi="Times New Roman"/>
                <w:b/>
                <w:sz w:val="20"/>
                <w:szCs w:val="20"/>
                <w:u w:val="single"/>
                <w:lang w:val="uk-UA"/>
              </w:rPr>
              <w:t xml:space="preserve"> округ</w:t>
            </w:r>
          </w:p>
          <w:p w:rsidR="0070515D" w:rsidRPr="005F2129" w:rsidRDefault="0070515D"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 xml:space="preserve">с. </w:t>
            </w:r>
            <w:proofErr w:type="spellStart"/>
            <w:r>
              <w:rPr>
                <w:sz w:val="20"/>
              </w:rPr>
              <w:t>Блиставиця</w:t>
            </w:r>
            <w:proofErr w:type="spellEnd"/>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70515D" w:rsidRPr="005F2129" w:rsidRDefault="0070515D"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70515D" w:rsidRPr="005F2129" w:rsidRDefault="0070515D"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70515D" w:rsidRPr="005F2129" w:rsidRDefault="0070515D"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70515D" w:rsidRPr="00025D63" w:rsidRDefault="0070515D"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39-216</w:t>
            </w:r>
          </w:p>
          <w:p w:rsidR="0070515D" w:rsidRDefault="0070515D" w:rsidP="0070515D">
            <w:pPr>
              <w:pStyle w:val="a4"/>
              <w:rPr>
                <w:rFonts w:ascii="Times New Roman" w:hAnsi="Times New Roman"/>
                <w:sz w:val="20"/>
                <w:szCs w:val="20"/>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33" w:history="1">
              <w:r w:rsidRPr="005D2624">
                <w:rPr>
                  <w:rStyle w:val="a3"/>
                  <w:rFonts w:ascii="Times New Roman" w:hAnsi="Times New Roman"/>
                  <w:sz w:val="20"/>
                  <w:szCs w:val="20"/>
                  <w:shd w:val="clear" w:color="auto" w:fill="FFFFFF"/>
                </w:rPr>
                <w:t>blistavica@bucha-rada.gov.ua</w:t>
              </w:r>
            </w:hyperlink>
          </w:p>
          <w:p w:rsidR="0070515D" w:rsidRPr="00CD4697" w:rsidRDefault="0070515D" w:rsidP="0070515D">
            <w:pPr>
              <w:pStyle w:val="Standarduser"/>
              <w:jc w:val="center"/>
              <w:rPr>
                <w:rFonts w:eastAsia="Calibri"/>
                <w:b/>
                <w:sz w:val="20"/>
                <w:szCs w:val="20"/>
                <w:u w:val="single"/>
                <w:lang w:val="ru-RU"/>
              </w:rPr>
            </w:pPr>
            <w:proofErr w:type="spellStart"/>
            <w:r w:rsidRPr="00CD4697">
              <w:rPr>
                <w:rFonts w:eastAsia="Calibri"/>
                <w:b/>
                <w:sz w:val="20"/>
                <w:szCs w:val="20"/>
                <w:u w:val="single"/>
                <w:lang w:val="ru-RU"/>
              </w:rPr>
              <w:t>Луб’янський</w:t>
            </w:r>
            <w:proofErr w:type="spellEnd"/>
            <w:r w:rsidRPr="00CD4697">
              <w:rPr>
                <w:rFonts w:eastAsia="Calibri"/>
                <w:b/>
                <w:sz w:val="20"/>
                <w:szCs w:val="20"/>
                <w:u w:val="single"/>
                <w:lang w:val="ru-RU"/>
              </w:rPr>
              <w:t xml:space="preserve"> </w:t>
            </w:r>
            <w:proofErr w:type="spellStart"/>
            <w:r w:rsidRPr="00CD4697">
              <w:rPr>
                <w:rFonts w:eastAsia="Calibri"/>
                <w:b/>
                <w:sz w:val="20"/>
                <w:szCs w:val="20"/>
                <w:u w:val="single"/>
                <w:lang w:val="ru-RU"/>
              </w:rPr>
              <w:t>старостинський</w:t>
            </w:r>
            <w:proofErr w:type="spellEnd"/>
            <w:r w:rsidRPr="00CD4697">
              <w:rPr>
                <w:rFonts w:eastAsia="Calibri"/>
                <w:b/>
                <w:sz w:val="20"/>
                <w:szCs w:val="20"/>
                <w:u w:val="single"/>
                <w:lang w:val="ru-RU"/>
              </w:rPr>
              <w:t xml:space="preserve"> округ</w:t>
            </w:r>
          </w:p>
          <w:p w:rsidR="0070515D" w:rsidRPr="005F2129" w:rsidRDefault="0070515D"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70515D" w:rsidRPr="005F2129" w:rsidRDefault="0070515D"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70515D" w:rsidRPr="005F2129" w:rsidRDefault="0070515D"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70515D" w:rsidRPr="005F2129" w:rsidRDefault="0070515D"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70515D" w:rsidRPr="00025D63" w:rsidRDefault="0070515D"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38-298</w:t>
            </w:r>
          </w:p>
          <w:p w:rsidR="0070515D" w:rsidRDefault="0070515D"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34" w:history="1">
              <w:r w:rsidRPr="0095186A">
                <w:rPr>
                  <w:rStyle w:val="a3"/>
                  <w:rFonts w:ascii="Times New Roman" w:hAnsi="Times New Roman"/>
                  <w:sz w:val="20"/>
                  <w:szCs w:val="20"/>
                  <w:shd w:val="clear" w:color="auto" w:fill="FFFFFF"/>
                </w:rPr>
                <w:t>lubyanka@bucha-rada.gov.ua</w:t>
              </w:r>
            </w:hyperlink>
          </w:p>
          <w:p w:rsidR="0070515D" w:rsidRPr="00A518D2" w:rsidRDefault="0070515D" w:rsidP="0070515D">
            <w:pPr>
              <w:pStyle w:val="Standarduser"/>
              <w:jc w:val="center"/>
              <w:rPr>
                <w:rFonts w:eastAsia="Calibri"/>
                <w:b/>
                <w:sz w:val="20"/>
                <w:szCs w:val="20"/>
                <w:u w:val="single"/>
                <w:lang w:val="ru-RU"/>
              </w:rPr>
            </w:pPr>
            <w:proofErr w:type="spellStart"/>
            <w:r w:rsidRPr="00A518D2">
              <w:rPr>
                <w:rFonts w:eastAsia="Calibri"/>
                <w:b/>
                <w:sz w:val="20"/>
                <w:szCs w:val="20"/>
                <w:u w:val="single"/>
                <w:lang w:val="ru-RU"/>
              </w:rPr>
              <w:t>Ворзельський</w:t>
            </w:r>
            <w:proofErr w:type="spellEnd"/>
            <w:r w:rsidRPr="00A518D2">
              <w:rPr>
                <w:rFonts w:eastAsia="Calibri"/>
                <w:b/>
                <w:sz w:val="20"/>
                <w:szCs w:val="20"/>
                <w:u w:val="single"/>
                <w:lang w:val="ru-RU"/>
              </w:rPr>
              <w:t xml:space="preserve">  </w:t>
            </w:r>
            <w:proofErr w:type="spellStart"/>
            <w:r w:rsidRPr="00A518D2">
              <w:rPr>
                <w:rFonts w:eastAsia="Calibri"/>
                <w:b/>
                <w:sz w:val="20"/>
                <w:szCs w:val="20"/>
                <w:u w:val="single"/>
                <w:lang w:val="ru-RU"/>
              </w:rPr>
              <w:t>старостинський</w:t>
            </w:r>
            <w:proofErr w:type="spellEnd"/>
            <w:r w:rsidRPr="00A518D2">
              <w:rPr>
                <w:rFonts w:eastAsia="Calibri"/>
                <w:b/>
                <w:sz w:val="20"/>
                <w:szCs w:val="20"/>
                <w:u w:val="single"/>
                <w:lang w:val="ru-RU"/>
              </w:rPr>
              <w:t xml:space="preserve"> округ</w:t>
            </w:r>
          </w:p>
          <w:p w:rsidR="0070515D" w:rsidRPr="005F2129" w:rsidRDefault="0070515D" w:rsidP="0070515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proofErr w:type="spellStart"/>
            <w:r>
              <w:rPr>
                <w:sz w:val="20"/>
                <w:lang w:val="ru-RU"/>
              </w:rPr>
              <w:t>Бучанський</w:t>
            </w:r>
            <w:proofErr w:type="spellEnd"/>
            <w:r>
              <w:rPr>
                <w:sz w:val="20"/>
                <w:lang w:val="ru-RU"/>
              </w:rPr>
              <w:t xml:space="preserve">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70515D" w:rsidRPr="005F2129" w:rsidRDefault="0070515D" w:rsidP="0070515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 xml:space="preserve">Режим </w:t>
            </w:r>
            <w:proofErr w:type="spellStart"/>
            <w:r w:rsidRPr="005F2129">
              <w:rPr>
                <w:rFonts w:ascii="Times New Roman" w:hAnsi="Times New Roman"/>
                <w:b/>
                <w:sz w:val="20"/>
                <w:szCs w:val="20"/>
                <w:lang w:eastAsia="uk-UA"/>
              </w:rPr>
              <w:t>роботи</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bCs/>
                <w:sz w:val="20"/>
                <w:szCs w:val="20"/>
                <w:shd w:val="clear" w:color="auto" w:fill="FFFFFF"/>
              </w:rPr>
              <w:t>понеділок</w:t>
            </w:r>
            <w:proofErr w:type="spellEnd"/>
            <w:r w:rsidRPr="005F2129">
              <w:rPr>
                <w:rFonts w:ascii="Times New Roman" w:hAnsi="Times New Roman"/>
                <w:bCs/>
                <w:sz w:val="20"/>
                <w:szCs w:val="20"/>
                <w:shd w:val="clear" w:color="auto" w:fill="FFFFFF"/>
              </w:rPr>
              <w:t xml:space="preserve">, </w:t>
            </w:r>
            <w:proofErr w:type="spellStart"/>
            <w:r w:rsidRPr="005F2129">
              <w:rPr>
                <w:rFonts w:ascii="Times New Roman" w:hAnsi="Times New Roman"/>
                <w:bCs/>
                <w:sz w:val="20"/>
                <w:szCs w:val="20"/>
                <w:shd w:val="clear" w:color="auto" w:fill="FFFFFF"/>
              </w:rPr>
              <w:t>вівторок</w:t>
            </w:r>
            <w:proofErr w:type="spellEnd"/>
            <w:r w:rsidRPr="005F2129">
              <w:rPr>
                <w:rFonts w:ascii="Times New Roman" w:hAnsi="Times New Roman"/>
                <w:bCs/>
                <w:sz w:val="20"/>
                <w:szCs w:val="20"/>
                <w:shd w:val="clear" w:color="auto" w:fill="FFFFFF"/>
              </w:rPr>
              <w:t xml:space="preserve">,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w:t>
            </w:r>
            <w:proofErr w:type="spellStart"/>
            <w:r w:rsidRPr="005F2129">
              <w:rPr>
                <w:rFonts w:ascii="Times New Roman" w:hAnsi="Times New Roman"/>
                <w:bCs/>
                <w:sz w:val="20"/>
                <w:szCs w:val="20"/>
                <w:shd w:val="clear" w:color="auto" w:fill="FFFFFF"/>
              </w:rPr>
              <w:t>ятниця</w:t>
            </w:r>
            <w:proofErr w:type="spellEnd"/>
            <w:r w:rsidRPr="005F2129">
              <w:rPr>
                <w:rFonts w:ascii="Times New Roman" w:hAnsi="Times New Roman"/>
                <w:bCs/>
                <w:sz w:val="20"/>
                <w:szCs w:val="20"/>
                <w:shd w:val="clear" w:color="auto" w:fill="FFFFFF"/>
              </w:rPr>
              <w:t>: 8.00-16.00</w:t>
            </w:r>
          </w:p>
          <w:p w:rsidR="0070515D" w:rsidRPr="005F2129" w:rsidRDefault="0070515D" w:rsidP="0070515D">
            <w:pPr>
              <w:spacing w:after="0" w:line="240" w:lineRule="auto"/>
              <w:rPr>
                <w:rFonts w:ascii="Times New Roman" w:hAnsi="Times New Roman"/>
                <w:sz w:val="20"/>
                <w:szCs w:val="20"/>
                <w:lang w:eastAsia="uk-UA"/>
              </w:rPr>
            </w:pPr>
            <w:proofErr w:type="gramStart"/>
            <w:r w:rsidRPr="005F2129">
              <w:rPr>
                <w:rFonts w:ascii="Times New Roman" w:hAnsi="Times New Roman"/>
                <w:sz w:val="20"/>
                <w:szCs w:val="20"/>
                <w:lang w:eastAsia="uk-UA"/>
              </w:rPr>
              <w:t>Без перерви</w:t>
            </w:r>
            <w:proofErr w:type="gramEnd"/>
            <w:r w:rsidRPr="005F2129">
              <w:rPr>
                <w:rFonts w:ascii="Times New Roman" w:hAnsi="Times New Roman"/>
                <w:sz w:val="20"/>
                <w:szCs w:val="20"/>
                <w:lang w:eastAsia="uk-UA"/>
              </w:rPr>
              <w:t xml:space="preserve"> на </w:t>
            </w:r>
            <w:proofErr w:type="spellStart"/>
            <w:r w:rsidRPr="005F2129">
              <w:rPr>
                <w:rFonts w:ascii="Times New Roman" w:hAnsi="Times New Roman"/>
                <w:sz w:val="20"/>
                <w:szCs w:val="20"/>
                <w:lang w:eastAsia="uk-UA"/>
              </w:rPr>
              <w:t>обід</w:t>
            </w:r>
            <w:proofErr w:type="spellEnd"/>
          </w:p>
          <w:p w:rsidR="0070515D" w:rsidRPr="005F2129" w:rsidRDefault="0070515D" w:rsidP="0070515D">
            <w:pPr>
              <w:spacing w:after="0" w:line="240" w:lineRule="auto"/>
              <w:rPr>
                <w:rFonts w:ascii="Times New Roman" w:hAnsi="Times New Roman"/>
                <w:sz w:val="20"/>
                <w:szCs w:val="20"/>
              </w:rPr>
            </w:pPr>
            <w:proofErr w:type="spellStart"/>
            <w:r w:rsidRPr="005F2129">
              <w:rPr>
                <w:rFonts w:ascii="Times New Roman" w:hAnsi="Times New Roman"/>
                <w:sz w:val="20"/>
                <w:szCs w:val="20"/>
                <w:lang w:eastAsia="uk-UA"/>
              </w:rPr>
              <w:t>Субота</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неділя</w:t>
            </w:r>
            <w:proofErr w:type="spellEnd"/>
            <w:r w:rsidRPr="005F2129">
              <w:rPr>
                <w:rFonts w:ascii="Times New Roman" w:hAnsi="Times New Roman"/>
                <w:sz w:val="20"/>
                <w:szCs w:val="20"/>
                <w:lang w:eastAsia="uk-UA"/>
              </w:rPr>
              <w:t xml:space="preserve"> – </w:t>
            </w:r>
            <w:proofErr w:type="spellStart"/>
            <w:r w:rsidRPr="005F2129">
              <w:rPr>
                <w:rFonts w:ascii="Times New Roman" w:hAnsi="Times New Roman"/>
                <w:sz w:val="20"/>
                <w:szCs w:val="20"/>
                <w:lang w:eastAsia="uk-UA"/>
              </w:rPr>
              <w:t>вихідні</w:t>
            </w:r>
            <w:proofErr w:type="spellEnd"/>
            <w:r w:rsidRPr="005F2129">
              <w:rPr>
                <w:rFonts w:ascii="Times New Roman" w:hAnsi="Times New Roman"/>
                <w:sz w:val="20"/>
                <w:szCs w:val="20"/>
                <w:lang w:eastAsia="uk-UA"/>
              </w:rPr>
              <w:t xml:space="preserve"> </w:t>
            </w:r>
            <w:proofErr w:type="spellStart"/>
            <w:r w:rsidRPr="005F2129">
              <w:rPr>
                <w:rFonts w:ascii="Times New Roman" w:hAnsi="Times New Roman"/>
                <w:sz w:val="20"/>
                <w:szCs w:val="20"/>
                <w:lang w:eastAsia="uk-UA"/>
              </w:rPr>
              <w:t>дні</w:t>
            </w:r>
            <w:proofErr w:type="spellEnd"/>
          </w:p>
          <w:p w:rsidR="0070515D" w:rsidRPr="00025D63" w:rsidRDefault="0070515D" w:rsidP="0070515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46-444</w:t>
            </w:r>
          </w:p>
          <w:p w:rsidR="0070515D" w:rsidRDefault="0070515D" w:rsidP="0070515D">
            <w:pPr>
              <w:pStyle w:val="a4"/>
              <w:rPr>
                <w:rFonts w:ascii="Times New Roman" w:hAnsi="Times New Roman"/>
                <w:sz w:val="20"/>
                <w:szCs w:val="20"/>
                <w:u w:val="single"/>
                <w:shd w:val="clear" w:color="auto" w:fill="FFFFFF"/>
                <w:lang w:val="uk-UA"/>
              </w:rPr>
            </w:pPr>
            <w:proofErr w:type="spellStart"/>
            <w:r w:rsidRPr="005F2129">
              <w:rPr>
                <w:rFonts w:ascii="Times New Roman" w:hAnsi="Times New Roman"/>
                <w:b/>
                <w:iCs/>
                <w:sz w:val="20"/>
                <w:szCs w:val="20"/>
                <w:lang w:eastAsia="uk-UA"/>
              </w:rPr>
              <w:t>Електронна</w:t>
            </w:r>
            <w:proofErr w:type="spellEnd"/>
            <w:r w:rsidRPr="005F2129">
              <w:rPr>
                <w:rFonts w:ascii="Times New Roman" w:hAnsi="Times New Roman"/>
                <w:b/>
                <w:iCs/>
                <w:sz w:val="20"/>
                <w:szCs w:val="20"/>
                <w:lang w:eastAsia="uk-UA"/>
              </w:rPr>
              <w:t xml:space="preserve"> </w:t>
            </w:r>
            <w:proofErr w:type="spellStart"/>
            <w:r w:rsidRPr="005F2129">
              <w:rPr>
                <w:rFonts w:ascii="Times New Roman" w:hAnsi="Times New Roman"/>
                <w:b/>
                <w:iCs/>
                <w:sz w:val="20"/>
                <w:szCs w:val="20"/>
                <w:lang w:eastAsia="uk-UA"/>
              </w:rPr>
              <w:t>пош</w:t>
            </w:r>
            <w:r w:rsidRPr="001526FE">
              <w:rPr>
                <w:rFonts w:ascii="Times New Roman" w:hAnsi="Times New Roman"/>
                <w:b/>
                <w:iCs/>
                <w:sz w:val="20"/>
                <w:szCs w:val="20"/>
                <w:lang w:eastAsia="uk-UA"/>
              </w:rPr>
              <w:t>та</w:t>
            </w:r>
            <w:proofErr w:type="spellEnd"/>
            <w:r w:rsidRPr="001526FE">
              <w:rPr>
                <w:rFonts w:ascii="Times New Roman" w:hAnsi="Times New Roman"/>
                <w:b/>
                <w:iCs/>
                <w:sz w:val="20"/>
                <w:szCs w:val="20"/>
                <w:lang w:eastAsia="uk-UA"/>
              </w:rPr>
              <w:t xml:space="preserve">: </w:t>
            </w:r>
            <w:hyperlink r:id="rId35" w:history="1">
              <w:r w:rsidRPr="0095186A">
                <w:rPr>
                  <w:rStyle w:val="a3"/>
                  <w:rFonts w:ascii="Times New Roman" w:hAnsi="Times New Roman"/>
                  <w:sz w:val="20"/>
                  <w:szCs w:val="20"/>
                  <w:shd w:val="clear" w:color="auto" w:fill="FFFFFF"/>
                </w:rPr>
                <w:t>vorzel@bucha-rada.gov.ua</w:t>
              </w:r>
            </w:hyperlink>
          </w:p>
          <w:p w:rsidR="0070515D" w:rsidRPr="002D69F4" w:rsidRDefault="0070515D" w:rsidP="0070515D">
            <w:pPr>
              <w:pStyle w:val="a4"/>
              <w:jc w:val="center"/>
              <w:rPr>
                <w:rFonts w:ascii="Times New Roman" w:hAnsi="Times New Roman"/>
                <w:b/>
                <w:sz w:val="20"/>
                <w:szCs w:val="20"/>
                <w:u w:val="single"/>
                <w:lang w:val="uk-UA" w:eastAsia="uk-UA"/>
              </w:rPr>
            </w:pPr>
            <w:proofErr w:type="spellStart"/>
            <w:r w:rsidRPr="002D69F4">
              <w:rPr>
                <w:rFonts w:ascii="Times New Roman" w:eastAsia="Calibri" w:hAnsi="Times New Roman"/>
                <w:b/>
                <w:sz w:val="20"/>
                <w:szCs w:val="20"/>
                <w:u w:val="single"/>
              </w:rPr>
              <w:t>Мироцький</w:t>
            </w:r>
            <w:proofErr w:type="spellEnd"/>
            <w:r w:rsidRPr="002D69F4">
              <w:rPr>
                <w:rFonts w:ascii="Times New Roman" w:eastAsia="Calibri" w:hAnsi="Times New Roman"/>
                <w:b/>
                <w:sz w:val="20"/>
                <w:szCs w:val="20"/>
                <w:u w:val="single"/>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70515D" w:rsidRPr="0095186A" w:rsidRDefault="0070515D"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Адреса:</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 xml:space="preserve">вул. Центральна, 1, с. </w:t>
            </w:r>
            <w:proofErr w:type="spellStart"/>
            <w:r w:rsidRPr="00051FED">
              <w:rPr>
                <w:rFonts w:ascii="Times New Roman" w:hAnsi="Times New Roman"/>
                <w:sz w:val="20"/>
                <w:szCs w:val="20"/>
                <w:lang w:val="uk-UA" w:eastAsia="uk-UA"/>
              </w:rPr>
              <w:t>Мироцьке</w:t>
            </w:r>
            <w:proofErr w:type="spellEnd"/>
            <w:r w:rsidRPr="00051FED">
              <w:rPr>
                <w:rFonts w:ascii="Times New Roman" w:hAnsi="Times New Roman"/>
                <w:sz w:val="20"/>
                <w:szCs w:val="20"/>
                <w:lang w:val="uk-UA" w:eastAsia="uk-UA"/>
              </w:rPr>
              <w:t xml:space="preserve">, </w:t>
            </w:r>
            <w:proofErr w:type="spellStart"/>
            <w:r w:rsidRPr="00051FED">
              <w:rPr>
                <w:rFonts w:ascii="Times New Roman" w:hAnsi="Times New Roman"/>
                <w:sz w:val="20"/>
                <w:szCs w:val="20"/>
                <w:lang w:val="uk-UA" w:eastAsia="uk-UA"/>
              </w:rPr>
              <w:t>Бучанський</w:t>
            </w:r>
            <w:proofErr w:type="spellEnd"/>
            <w:r w:rsidRPr="00051FED">
              <w:rPr>
                <w:rFonts w:ascii="Times New Roman" w:hAnsi="Times New Roman"/>
                <w:sz w:val="20"/>
                <w:szCs w:val="20"/>
                <w:lang w:val="uk-UA" w:eastAsia="uk-UA"/>
              </w:rPr>
              <w:t xml:space="preserve"> район, Київська область, 08104</w:t>
            </w:r>
            <w:r w:rsidRPr="0095186A">
              <w:rPr>
                <w:rFonts w:ascii="Times New Roman" w:hAnsi="Times New Roman"/>
                <w:b/>
                <w:sz w:val="20"/>
                <w:szCs w:val="20"/>
                <w:u w:val="single"/>
                <w:lang w:val="uk-UA" w:eastAsia="uk-UA"/>
              </w:rPr>
              <w:t xml:space="preserve"> </w:t>
            </w:r>
          </w:p>
          <w:p w:rsidR="0070515D" w:rsidRPr="0095186A" w:rsidRDefault="0070515D"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Режим роботи</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понеділок, вівторок, середа: 08.00-17.00; четвер: 8.00-20.00; п’ятниця: 8.00-16.00</w:t>
            </w:r>
          </w:p>
          <w:p w:rsidR="0070515D" w:rsidRPr="00051FED" w:rsidRDefault="0070515D"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Без перерви на обід</w:t>
            </w:r>
          </w:p>
          <w:p w:rsidR="0070515D" w:rsidRPr="00051FED" w:rsidRDefault="0070515D" w:rsidP="0070515D">
            <w:pPr>
              <w:pStyle w:val="a4"/>
              <w:rPr>
                <w:rFonts w:ascii="Times New Roman" w:hAnsi="Times New Roman"/>
                <w:sz w:val="20"/>
                <w:szCs w:val="20"/>
                <w:lang w:val="uk-UA" w:eastAsia="uk-UA"/>
              </w:rPr>
            </w:pPr>
            <w:r w:rsidRPr="00051FED">
              <w:rPr>
                <w:rFonts w:ascii="Times New Roman" w:hAnsi="Times New Roman"/>
                <w:sz w:val="20"/>
                <w:szCs w:val="20"/>
                <w:lang w:val="uk-UA" w:eastAsia="uk-UA"/>
              </w:rPr>
              <w:t>Субота, неділя – вихідні дні</w:t>
            </w:r>
          </w:p>
          <w:p w:rsidR="0070515D" w:rsidRPr="0095186A" w:rsidRDefault="0070515D" w:rsidP="0070515D">
            <w:pPr>
              <w:pStyle w:val="a4"/>
              <w:rPr>
                <w:rFonts w:ascii="Times New Roman" w:hAnsi="Times New Roman"/>
                <w:b/>
                <w:sz w:val="20"/>
                <w:szCs w:val="20"/>
                <w:u w:val="single"/>
                <w:lang w:val="uk-UA" w:eastAsia="uk-UA"/>
              </w:rPr>
            </w:pPr>
            <w:r w:rsidRPr="000941BE">
              <w:rPr>
                <w:rFonts w:ascii="Times New Roman" w:hAnsi="Times New Roman"/>
                <w:b/>
                <w:sz w:val="20"/>
                <w:szCs w:val="20"/>
                <w:lang w:val="uk-UA" w:eastAsia="uk-UA"/>
              </w:rPr>
              <w:t>Тел.:</w:t>
            </w:r>
            <w:r w:rsidRPr="0095186A">
              <w:rPr>
                <w:rFonts w:ascii="Times New Roman" w:hAnsi="Times New Roman"/>
                <w:b/>
                <w:sz w:val="20"/>
                <w:szCs w:val="20"/>
                <w:u w:val="single"/>
                <w:lang w:val="uk-UA" w:eastAsia="uk-UA"/>
              </w:rPr>
              <w:t xml:space="preserve"> </w:t>
            </w:r>
            <w:r w:rsidRPr="00BA3865">
              <w:rPr>
                <w:rFonts w:ascii="Times New Roman" w:hAnsi="Times New Roman"/>
                <w:sz w:val="20"/>
                <w:szCs w:val="20"/>
                <w:lang w:val="uk-UA" w:eastAsia="uk-UA"/>
              </w:rPr>
              <w:t>(04598) 75-312</w:t>
            </w:r>
          </w:p>
          <w:p w:rsidR="0070515D" w:rsidRDefault="0070515D" w:rsidP="0070515D">
            <w:pPr>
              <w:pStyle w:val="a4"/>
              <w:rPr>
                <w:rFonts w:ascii="Times New Roman" w:hAnsi="Times New Roman"/>
                <w:sz w:val="20"/>
                <w:szCs w:val="20"/>
                <w:u w:val="single"/>
                <w:shd w:val="clear" w:color="auto" w:fill="FFFFFF"/>
                <w:lang w:val="uk-UA"/>
              </w:rPr>
            </w:pPr>
            <w:r w:rsidRPr="000941BE">
              <w:rPr>
                <w:rFonts w:ascii="Times New Roman" w:hAnsi="Times New Roman"/>
                <w:b/>
                <w:sz w:val="20"/>
                <w:szCs w:val="20"/>
                <w:lang w:val="uk-UA" w:eastAsia="uk-UA"/>
              </w:rPr>
              <w:t>Електронна пошта</w:t>
            </w:r>
            <w:r w:rsidRPr="00BA3865">
              <w:rPr>
                <w:rFonts w:ascii="Times New Roman" w:hAnsi="Times New Roman"/>
                <w:b/>
                <w:sz w:val="20"/>
                <w:szCs w:val="20"/>
                <w:u w:val="single"/>
                <w:lang w:val="uk-UA" w:eastAsia="uk-UA"/>
              </w:rPr>
              <w:t xml:space="preserve">: </w:t>
            </w:r>
            <w:hyperlink r:id="rId36" w:history="1">
              <w:r w:rsidRPr="00BA3865">
                <w:rPr>
                  <w:rStyle w:val="a3"/>
                  <w:rFonts w:ascii="Times New Roman" w:hAnsi="Times New Roman"/>
                  <w:sz w:val="20"/>
                  <w:szCs w:val="20"/>
                  <w:shd w:val="clear" w:color="auto" w:fill="FFFFFF"/>
                </w:rPr>
                <w:t>myrotske@bucha-rada.gov.ua</w:t>
              </w:r>
            </w:hyperlink>
          </w:p>
          <w:p w:rsidR="0070515D" w:rsidRPr="002D69F4" w:rsidRDefault="0070515D"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Гаврилівський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Свято-Троїцька, 57, с. </w:t>
            </w:r>
            <w:proofErr w:type="spellStart"/>
            <w:r w:rsidRPr="00F13EA5">
              <w:rPr>
                <w:rFonts w:ascii="Times New Roman" w:hAnsi="Times New Roman"/>
                <w:sz w:val="20"/>
                <w:szCs w:val="20"/>
                <w:lang w:val="uk-UA" w:eastAsia="uk-UA"/>
              </w:rPr>
              <w:t>Гаврилівка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07350</w:t>
            </w:r>
            <w:r w:rsidRPr="00F13EA5">
              <w:rPr>
                <w:rFonts w:ascii="Times New Roman" w:hAnsi="Times New Roman"/>
                <w:b/>
                <w:sz w:val="20"/>
                <w:szCs w:val="20"/>
                <w:lang w:val="uk-UA" w:eastAsia="uk-UA"/>
              </w:rPr>
              <w:t xml:space="preserve"> </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lastRenderedPageBreak/>
              <w:t xml:space="preserve">Тел.: </w:t>
            </w:r>
            <w:r w:rsidRPr="00F13EA5">
              <w:rPr>
                <w:rFonts w:ascii="Times New Roman" w:hAnsi="Times New Roman"/>
                <w:sz w:val="20"/>
                <w:szCs w:val="20"/>
                <w:lang w:val="uk-UA" w:eastAsia="uk-UA"/>
              </w:rPr>
              <w:t>(04596) 34-296</w:t>
            </w:r>
          </w:p>
          <w:p w:rsidR="0070515D" w:rsidRDefault="0070515D" w:rsidP="0070515D">
            <w:pPr>
              <w:pStyle w:val="a4"/>
              <w:rPr>
                <w:rFonts w:ascii="Times New Roman" w:hAnsi="Times New Roman"/>
                <w:sz w:val="20"/>
                <w:szCs w:val="20"/>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37" w:history="1">
              <w:r w:rsidRPr="00B5335F">
                <w:rPr>
                  <w:rStyle w:val="a3"/>
                  <w:rFonts w:ascii="Times New Roman" w:hAnsi="Times New Roman"/>
                  <w:sz w:val="20"/>
                  <w:szCs w:val="20"/>
                  <w:shd w:val="clear" w:color="auto" w:fill="FFFFFF"/>
                </w:rPr>
                <w:t>gavrilovka@bucha-rada.gov.ua</w:t>
              </w:r>
            </w:hyperlink>
          </w:p>
          <w:p w:rsidR="0070515D" w:rsidRPr="002D69F4" w:rsidRDefault="0070515D"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Синяківський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Київська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60</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Синяк</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0735</w:t>
            </w:r>
            <w:r>
              <w:rPr>
                <w:rFonts w:ascii="Times New Roman" w:hAnsi="Times New Roman"/>
                <w:sz w:val="20"/>
                <w:szCs w:val="20"/>
                <w:lang w:val="uk-UA" w:eastAsia="uk-UA"/>
              </w:rPr>
              <w:t>1</w:t>
            </w:r>
            <w:r w:rsidRPr="00F13EA5">
              <w:rPr>
                <w:rFonts w:ascii="Times New Roman" w:hAnsi="Times New Roman"/>
                <w:b/>
                <w:sz w:val="20"/>
                <w:szCs w:val="20"/>
                <w:lang w:val="uk-UA" w:eastAsia="uk-UA"/>
              </w:rPr>
              <w:t xml:space="preserve"> </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w:t>
            </w:r>
            <w:r>
              <w:rPr>
                <w:rFonts w:ascii="Times New Roman" w:hAnsi="Times New Roman"/>
                <w:sz w:val="20"/>
                <w:szCs w:val="20"/>
                <w:lang w:val="uk-UA" w:eastAsia="uk-UA"/>
              </w:rPr>
              <w:t>5</w:t>
            </w:r>
            <w:r w:rsidRPr="00F13EA5">
              <w:rPr>
                <w:rFonts w:ascii="Times New Roman" w:hAnsi="Times New Roman"/>
                <w:sz w:val="20"/>
                <w:szCs w:val="20"/>
                <w:lang w:val="uk-UA" w:eastAsia="uk-UA"/>
              </w:rPr>
              <w:t>-2</w:t>
            </w:r>
            <w:r>
              <w:rPr>
                <w:rFonts w:ascii="Times New Roman" w:hAnsi="Times New Roman"/>
                <w:sz w:val="20"/>
                <w:szCs w:val="20"/>
                <w:lang w:val="uk-UA" w:eastAsia="uk-UA"/>
              </w:rPr>
              <w:t>24</w:t>
            </w:r>
          </w:p>
          <w:p w:rsidR="0070515D" w:rsidRDefault="0070515D"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38" w:history="1">
              <w:r w:rsidRPr="00264386">
                <w:rPr>
                  <w:rStyle w:val="a3"/>
                  <w:rFonts w:ascii="Times New Roman" w:hAnsi="Times New Roman"/>
                  <w:sz w:val="20"/>
                  <w:szCs w:val="20"/>
                  <w:shd w:val="clear" w:color="auto" w:fill="FFFFFF"/>
                </w:rPr>
                <w:t>syniak@bucha-rada.gov.ua</w:t>
              </w:r>
            </w:hyperlink>
          </w:p>
          <w:p w:rsidR="0070515D" w:rsidRPr="002D69F4" w:rsidRDefault="0070515D"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Бабинецький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Травнева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64-а</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Бабинці</w:t>
            </w:r>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832</w:t>
            </w:r>
            <w:r w:rsidRPr="00F13EA5">
              <w:rPr>
                <w:rFonts w:ascii="Times New Roman" w:hAnsi="Times New Roman"/>
                <w:b/>
                <w:sz w:val="20"/>
                <w:szCs w:val="20"/>
                <w:lang w:val="uk-UA" w:eastAsia="uk-UA"/>
              </w:rPr>
              <w:t xml:space="preserve"> </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71</w:t>
            </w:r>
            <w:r w:rsidRPr="00F13EA5">
              <w:rPr>
                <w:rFonts w:ascii="Times New Roman" w:hAnsi="Times New Roman"/>
                <w:sz w:val="20"/>
                <w:szCs w:val="20"/>
                <w:lang w:val="uk-UA" w:eastAsia="uk-UA"/>
              </w:rPr>
              <w:t>-2</w:t>
            </w:r>
            <w:r>
              <w:rPr>
                <w:rFonts w:ascii="Times New Roman" w:hAnsi="Times New Roman"/>
                <w:sz w:val="20"/>
                <w:szCs w:val="20"/>
                <w:lang w:val="uk-UA" w:eastAsia="uk-UA"/>
              </w:rPr>
              <w:t>83</w:t>
            </w:r>
          </w:p>
          <w:p w:rsidR="0070515D" w:rsidRPr="007D2E99" w:rsidRDefault="0070515D" w:rsidP="0070515D">
            <w:pPr>
              <w:pStyle w:val="a4"/>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39" w:history="1">
              <w:r w:rsidRPr="007D2E99">
                <w:rPr>
                  <w:rStyle w:val="a3"/>
                  <w:rFonts w:ascii="Times New Roman" w:hAnsi="Times New Roman"/>
                  <w:sz w:val="20"/>
                  <w:szCs w:val="20"/>
                  <w:shd w:val="clear" w:color="auto" w:fill="FFFFFF"/>
                </w:rPr>
                <w:t>babyntsi@bucha-rada.gov.ua</w:t>
              </w:r>
            </w:hyperlink>
          </w:p>
          <w:p w:rsidR="0070515D" w:rsidRPr="002D69F4" w:rsidRDefault="0070515D" w:rsidP="0070515D">
            <w:pPr>
              <w:pStyle w:val="a4"/>
              <w:jc w:val="center"/>
              <w:rPr>
                <w:rFonts w:ascii="Times New Roman" w:hAnsi="Times New Roman"/>
                <w:b/>
                <w:sz w:val="20"/>
                <w:szCs w:val="20"/>
                <w:u w:val="single"/>
                <w:lang w:val="uk-UA" w:eastAsia="uk-UA"/>
              </w:rPr>
            </w:pPr>
            <w:proofErr w:type="spellStart"/>
            <w:r>
              <w:rPr>
                <w:rFonts w:ascii="Times New Roman" w:eastAsia="Calibri" w:hAnsi="Times New Roman"/>
                <w:b/>
                <w:sz w:val="20"/>
                <w:szCs w:val="20"/>
                <w:u w:val="single"/>
                <w:lang w:val="uk-UA"/>
              </w:rPr>
              <w:t>Здвижівський</w:t>
            </w:r>
            <w:proofErr w:type="spellEnd"/>
            <w:r>
              <w:rPr>
                <w:rFonts w:ascii="Times New Roman" w:eastAsia="Calibri" w:hAnsi="Times New Roman"/>
                <w:b/>
                <w:sz w:val="20"/>
                <w:szCs w:val="20"/>
                <w:u w:val="single"/>
                <w:lang w:val="uk-UA"/>
              </w:rPr>
              <w:t xml:space="preserve"> </w:t>
            </w:r>
            <w:proofErr w:type="spellStart"/>
            <w:r w:rsidRPr="002D69F4">
              <w:rPr>
                <w:rFonts w:ascii="Times New Roman" w:eastAsia="Calibri" w:hAnsi="Times New Roman"/>
                <w:b/>
                <w:sz w:val="20"/>
                <w:szCs w:val="20"/>
                <w:u w:val="single"/>
              </w:rPr>
              <w:t>старостинський</w:t>
            </w:r>
            <w:proofErr w:type="spellEnd"/>
            <w:r w:rsidRPr="002D69F4">
              <w:rPr>
                <w:rFonts w:ascii="Times New Roman" w:eastAsia="Calibri" w:hAnsi="Times New Roman"/>
                <w:b/>
                <w:sz w:val="20"/>
                <w:szCs w:val="20"/>
                <w:u w:val="single"/>
              </w:rPr>
              <w:t xml:space="preserve"> округ</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Центральна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102</w:t>
            </w:r>
            <w:r w:rsidRPr="00F13EA5">
              <w:rPr>
                <w:rFonts w:ascii="Times New Roman" w:hAnsi="Times New Roman"/>
                <w:sz w:val="20"/>
                <w:szCs w:val="20"/>
                <w:lang w:val="uk-UA" w:eastAsia="uk-UA"/>
              </w:rPr>
              <w:t xml:space="preserve">, с. </w:t>
            </w:r>
            <w:proofErr w:type="spellStart"/>
            <w:r>
              <w:rPr>
                <w:rFonts w:ascii="Times New Roman" w:hAnsi="Times New Roman"/>
                <w:sz w:val="20"/>
                <w:szCs w:val="20"/>
                <w:lang w:val="uk-UA" w:eastAsia="uk-UA"/>
              </w:rPr>
              <w:t>Здвижівка</w:t>
            </w:r>
            <w:proofErr w:type="spellEnd"/>
            <w:r w:rsidRPr="00F13EA5">
              <w:rPr>
                <w:rFonts w:ascii="Times New Roman" w:hAnsi="Times New Roman"/>
                <w:sz w:val="20"/>
                <w:szCs w:val="20"/>
                <w:lang w:val="uk-UA" w:eastAsia="uk-UA"/>
              </w:rPr>
              <w:t xml:space="preserve">, </w:t>
            </w:r>
            <w:proofErr w:type="spellStart"/>
            <w:r w:rsidRPr="00F13EA5">
              <w:rPr>
                <w:rFonts w:ascii="Times New Roman" w:hAnsi="Times New Roman"/>
                <w:sz w:val="20"/>
                <w:szCs w:val="20"/>
                <w:lang w:val="uk-UA" w:eastAsia="uk-UA"/>
              </w:rPr>
              <w:t>Бучанський</w:t>
            </w:r>
            <w:proofErr w:type="spellEnd"/>
            <w:r w:rsidRPr="00F13EA5">
              <w:rPr>
                <w:rFonts w:ascii="Times New Roman" w:hAnsi="Times New Roman"/>
                <w:sz w:val="20"/>
                <w:szCs w:val="20"/>
                <w:lang w:val="uk-UA" w:eastAsia="uk-UA"/>
              </w:rPr>
              <w:t xml:space="preserve"> район, Київська область, 07</w:t>
            </w:r>
            <w:r>
              <w:rPr>
                <w:rFonts w:ascii="Times New Roman" w:hAnsi="Times New Roman"/>
                <w:sz w:val="20"/>
                <w:szCs w:val="20"/>
                <w:lang w:val="uk-UA" w:eastAsia="uk-UA"/>
              </w:rPr>
              <w:t>830</w:t>
            </w:r>
            <w:r w:rsidRPr="00F13EA5">
              <w:rPr>
                <w:rFonts w:ascii="Times New Roman" w:hAnsi="Times New Roman"/>
                <w:b/>
                <w:sz w:val="20"/>
                <w:szCs w:val="20"/>
                <w:lang w:val="uk-UA" w:eastAsia="uk-UA"/>
              </w:rPr>
              <w:t xml:space="preserve"> </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70515D" w:rsidRPr="00F13EA5" w:rsidRDefault="0070515D" w:rsidP="0070515D">
            <w:pPr>
              <w:pStyle w:val="a4"/>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70515D" w:rsidRPr="00F13EA5" w:rsidRDefault="0070515D" w:rsidP="0070515D">
            <w:pPr>
              <w:pStyle w:val="a4"/>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70</w:t>
            </w:r>
            <w:r w:rsidRPr="00F13EA5">
              <w:rPr>
                <w:rFonts w:ascii="Times New Roman" w:hAnsi="Times New Roman"/>
                <w:sz w:val="20"/>
                <w:szCs w:val="20"/>
                <w:lang w:val="uk-UA" w:eastAsia="uk-UA"/>
              </w:rPr>
              <w:t>-2</w:t>
            </w:r>
            <w:r>
              <w:rPr>
                <w:rFonts w:ascii="Times New Roman" w:hAnsi="Times New Roman"/>
                <w:sz w:val="20"/>
                <w:szCs w:val="20"/>
                <w:lang w:val="uk-UA" w:eastAsia="uk-UA"/>
              </w:rPr>
              <w:t>30</w:t>
            </w:r>
          </w:p>
          <w:p w:rsidR="0070515D" w:rsidRPr="00E01FAB" w:rsidRDefault="0070515D" w:rsidP="0070515D">
            <w:pPr>
              <w:spacing w:after="0" w:line="240" w:lineRule="auto"/>
              <w:rPr>
                <w:rFonts w:ascii="Times New Roman" w:hAnsi="Times New Roman"/>
                <w:b/>
                <w:sz w:val="20"/>
                <w:szCs w:val="20"/>
                <w:u w:val="single"/>
                <w:lang w:val="uk-UA" w:eastAsia="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proofErr w:type="spellStart"/>
            <w:r w:rsidRPr="00C03E63">
              <w:rPr>
                <w:rFonts w:ascii="Times New Roman" w:hAnsi="Times New Roman"/>
                <w:color w:val="050505"/>
                <w:sz w:val="20"/>
                <w:szCs w:val="20"/>
                <w:u w:val="single"/>
                <w:shd w:val="clear" w:color="auto" w:fill="FFFFFF"/>
              </w:rPr>
              <w:t>zdvyzhivka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bucha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rada</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gov</w:t>
            </w:r>
            <w:proofErr w:type="spellEnd"/>
            <w:r w:rsidRPr="00C03E63">
              <w:rPr>
                <w:rFonts w:ascii="Times New Roman" w:hAnsi="Times New Roman"/>
                <w:color w:val="050505"/>
                <w:sz w:val="20"/>
                <w:szCs w:val="20"/>
                <w:u w:val="single"/>
                <w:shd w:val="clear" w:color="auto" w:fill="FFFFFF"/>
                <w:lang w:val="uk-UA"/>
              </w:rPr>
              <w:t>.</w:t>
            </w:r>
            <w:proofErr w:type="spellStart"/>
            <w:r w:rsidRPr="00C03E63">
              <w:rPr>
                <w:rFonts w:ascii="Times New Roman" w:hAnsi="Times New Roman"/>
                <w:color w:val="050505"/>
                <w:sz w:val="20"/>
                <w:szCs w:val="20"/>
                <w:u w:val="single"/>
                <w:shd w:val="clear" w:color="auto" w:fill="FFFFFF"/>
              </w:rPr>
              <w:t>ua</w:t>
            </w:r>
            <w:proofErr w:type="spellEnd"/>
          </w:p>
        </w:tc>
      </w:tr>
      <w:tr w:rsidR="0070515D" w:rsidRPr="00762C18"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Перелік</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документів</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необхідних</w:t>
            </w:r>
            <w:proofErr w:type="spellEnd"/>
            <w:r w:rsidRPr="005F2129">
              <w:rPr>
                <w:rFonts w:ascii="Times New Roman" w:hAnsi="Times New Roman"/>
                <w:sz w:val="20"/>
                <w:szCs w:val="20"/>
                <w:shd w:val="clear" w:color="auto" w:fill="FFFFFF"/>
              </w:rPr>
              <w:t xml:space="preserve"> для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спосіб</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їх</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подання</w:t>
            </w:r>
            <w:proofErr w:type="spellEnd"/>
            <w:r w:rsidRPr="005F2129">
              <w:rPr>
                <w:rFonts w:ascii="Times New Roman" w:hAnsi="Times New Roman"/>
                <w:sz w:val="20"/>
                <w:szCs w:val="20"/>
                <w:shd w:val="clear" w:color="auto" w:fill="FFFFFF"/>
              </w:rPr>
              <w:t xml:space="preserve">, а у </w:t>
            </w:r>
            <w:proofErr w:type="spellStart"/>
            <w:r w:rsidRPr="005F2129">
              <w:rPr>
                <w:rFonts w:ascii="Times New Roman" w:hAnsi="Times New Roman"/>
                <w:sz w:val="20"/>
                <w:szCs w:val="20"/>
                <w:shd w:val="clear" w:color="auto" w:fill="FFFFFF"/>
              </w:rPr>
              <w:t>разі</w:t>
            </w:r>
            <w:proofErr w:type="spellEnd"/>
            <w:r w:rsidRPr="005F2129">
              <w:rPr>
                <w:rFonts w:ascii="Times New Roman" w:hAnsi="Times New Roman"/>
                <w:sz w:val="20"/>
                <w:szCs w:val="20"/>
                <w:shd w:val="clear" w:color="auto" w:fill="FFFFFF"/>
              </w:rPr>
              <w:t xml:space="preserve"> потреби - </w:t>
            </w:r>
            <w:proofErr w:type="spellStart"/>
            <w:r w:rsidRPr="005F2129">
              <w:rPr>
                <w:rFonts w:ascii="Times New Roman" w:hAnsi="Times New Roman"/>
                <w:sz w:val="20"/>
                <w:szCs w:val="20"/>
                <w:shd w:val="clear" w:color="auto" w:fill="FFFFFF"/>
              </w:rPr>
              <w:t>інформацію</w:t>
            </w:r>
            <w:proofErr w:type="spellEnd"/>
            <w:r w:rsidRPr="005F2129">
              <w:rPr>
                <w:rFonts w:ascii="Times New Roman" w:hAnsi="Times New Roman"/>
                <w:sz w:val="20"/>
                <w:szCs w:val="20"/>
                <w:shd w:val="clear" w:color="auto" w:fill="FFFFFF"/>
              </w:rPr>
              <w:t xml:space="preserve"> про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чи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підстави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70515D" w:rsidRPr="0070515D" w:rsidRDefault="0070515D" w:rsidP="0070515D">
            <w:pPr>
              <w:pStyle w:val="Standard"/>
              <w:numPr>
                <w:ilvl w:val="0"/>
                <w:numId w:val="14"/>
              </w:numPr>
              <w:shd w:val="clear" w:color="auto" w:fill="FFFFFF"/>
              <w:tabs>
                <w:tab w:val="left" w:pos="-638"/>
              </w:tabs>
              <w:snapToGrid w:val="0"/>
              <w:jc w:val="both"/>
              <w:rPr>
                <w:rFonts w:cs="Times New Roman"/>
                <w:sz w:val="20"/>
                <w:szCs w:val="20"/>
              </w:rPr>
            </w:pPr>
            <w:r w:rsidRPr="0070515D">
              <w:rPr>
                <w:rFonts w:cs="Times New Roman"/>
                <w:color w:val="000000"/>
                <w:spacing w:val="5"/>
                <w:sz w:val="20"/>
                <w:szCs w:val="20"/>
                <w:lang w:val="uk-UA"/>
              </w:rPr>
              <w:t xml:space="preserve">Заява </w:t>
            </w:r>
            <w:r w:rsidRPr="0070515D">
              <w:rPr>
                <w:rFonts w:cs="Times New Roman"/>
                <w:spacing w:val="5"/>
                <w:sz w:val="20"/>
                <w:szCs w:val="20"/>
                <w:lang w:val="uk-UA"/>
              </w:rPr>
              <w:t>установленого зразка;</w:t>
            </w:r>
          </w:p>
          <w:p w:rsidR="0070515D" w:rsidRPr="0070515D" w:rsidRDefault="0070515D" w:rsidP="0070515D">
            <w:pPr>
              <w:pStyle w:val="Standard"/>
              <w:numPr>
                <w:ilvl w:val="0"/>
                <w:numId w:val="14"/>
              </w:numPr>
              <w:shd w:val="clear" w:color="auto" w:fill="FFFFFF"/>
              <w:tabs>
                <w:tab w:val="left" w:pos="-638"/>
              </w:tabs>
              <w:snapToGrid w:val="0"/>
              <w:jc w:val="both"/>
              <w:rPr>
                <w:rFonts w:cs="Times New Roman"/>
                <w:color w:val="000000"/>
                <w:spacing w:val="-3"/>
                <w:sz w:val="20"/>
                <w:szCs w:val="20"/>
                <w:lang w:val="uk-UA"/>
              </w:rPr>
            </w:pPr>
            <w:r w:rsidRPr="0070515D">
              <w:rPr>
                <w:rFonts w:cs="Times New Roman"/>
                <w:color w:val="000000"/>
                <w:spacing w:val="-3"/>
                <w:sz w:val="20"/>
                <w:szCs w:val="20"/>
                <w:lang w:val="uk-UA"/>
              </w:rPr>
              <w:t>Виписка із єдиного державного реєстру юридичних осіб та фізичних осіб-підприємців;</w:t>
            </w:r>
          </w:p>
          <w:p w:rsidR="0070515D" w:rsidRPr="0070515D" w:rsidRDefault="0070515D" w:rsidP="0070515D">
            <w:pPr>
              <w:pStyle w:val="Standard"/>
              <w:numPr>
                <w:ilvl w:val="0"/>
                <w:numId w:val="14"/>
              </w:numPr>
              <w:tabs>
                <w:tab w:val="left" w:pos="-1200"/>
              </w:tabs>
              <w:jc w:val="both"/>
              <w:rPr>
                <w:rFonts w:cs="Times New Roman"/>
                <w:color w:val="000000"/>
                <w:spacing w:val="-3"/>
                <w:sz w:val="20"/>
                <w:szCs w:val="20"/>
                <w:lang w:val="uk-UA"/>
              </w:rPr>
            </w:pPr>
            <w:r w:rsidRPr="0070515D">
              <w:rPr>
                <w:rFonts w:cs="Times New Roman"/>
                <w:color w:val="000000"/>
                <w:spacing w:val="-3"/>
                <w:sz w:val="20"/>
                <w:szCs w:val="20"/>
                <w:lang w:val="uk-UA"/>
              </w:rPr>
              <w:t>Повідомлення про реєстрацію в реєстрі потужностей</w:t>
            </w:r>
          </w:p>
          <w:p w:rsidR="0070515D" w:rsidRPr="0070515D" w:rsidRDefault="0070515D" w:rsidP="0070515D">
            <w:pPr>
              <w:pStyle w:val="Standard"/>
              <w:tabs>
                <w:tab w:val="left" w:pos="-480"/>
              </w:tabs>
              <w:ind w:left="720"/>
              <w:jc w:val="both"/>
              <w:rPr>
                <w:rFonts w:cs="Times New Roman"/>
                <w:color w:val="000000"/>
                <w:spacing w:val="-3"/>
                <w:sz w:val="20"/>
                <w:szCs w:val="20"/>
                <w:lang w:val="uk-UA"/>
              </w:rPr>
            </w:pPr>
            <w:proofErr w:type="spellStart"/>
            <w:r w:rsidRPr="0070515D">
              <w:rPr>
                <w:rFonts w:cs="Times New Roman"/>
                <w:color w:val="000000"/>
                <w:spacing w:val="-3"/>
                <w:sz w:val="20"/>
                <w:szCs w:val="20"/>
                <w:lang w:val="uk-UA"/>
              </w:rPr>
              <w:t>Ірпінського</w:t>
            </w:r>
            <w:proofErr w:type="spellEnd"/>
            <w:r w:rsidRPr="0070515D">
              <w:rPr>
                <w:rFonts w:cs="Times New Roman"/>
                <w:color w:val="000000"/>
                <w:spacing w:val="-3"/>
                <w:sz w:val="20"/>
                <w:szCs w:val="20"/>
                <w:lang w:val="uk-UA"/>
              </w:rPr>
              <w:t xml:space="preserve"> міського відділу </w:t>
            </w:r>
            <w:proofErr w:type="spellStart"/>
            <w:r w:rsidRPr="0070515D">
              <w:rPr>
                <w:rFonts w:cs="Times New Roman"/>
                <w:color w:val="000000"/>
                <w:spacing w:val="-3"/>
                <w:sz w:val="20"/>
                <w:szCs w:val="20"/>
                <w:lang w:val="uk-UA"/>
              </w:rPr>
              <w:t>Держпродспоживслужби</w:t>
            </w:r>
            <w:proofErr w:type="spellEnd"/>
            <w:r w:rsidRPr="0070515D">
              <w:rPr>
                <w:rFonts w:cs="Times New Roman"/>
                <w:color w:val="000000"/>
                <w:spacing w:val="-3"/>
                <w:sz w:val="20"/>
                <w:szCs w:val="20"/>
                <w:lang w:val="uk-UA"/>
              </w:rPr>
              <w:t xml:space="preserve"> (копія);</w:t>
            </w:r>
          </w:p>
          <w:p w:rsidR="0070515D" w:rsidRPr="0070515D" w:rsidRDefault="0070515D" w:rsidP="0070515D">
            <w:pPr>
              <w:pStyle w:val="Standard"/>
              <w:numPr>
                <w:ilvl w:val="0"/>
                <w:numId w:val="14"/>
              </w:numPr>
              <w:tabs>
                <w:tab w:val="left" w:pos="-1200"/>
              </w:tabs>
              <w:jc w:val="both"/>
              <w:rPr>
                <w:rFonts w:cs="Times New Roman"/>
                <w:color w:val="000000"/>
                <w:spacing w:val="-3"/>
                <w:sz w:val="20"/>
                <w:szCs w:val="20"/>
                <w:lang w:val="uk-UA"/>
              </w:rPr>
            </w:pPr>
            <w:r w:rsidRPr="0070515D">
              <w:rPr>
                <w:rFonts w:cs="Times New Roman"/>
                <w:color w:val="000000"/>
                <w:spacing w:val="-3"/>
                <w:sz w:val="20"/>
                <w:szCs w:val="20"/>
                <w:lang w:val="uk-UA"/>
              </w:rPr>
              <w:t>Договір на виконання робіт з прибирання території, та утилізації ТПВ (копія);</w:t>
            </w:r>
          </w:p>
          <w:p w:rsidR="0070515D" w:rsidRPr="0070515D" w:rsidRDefault="0070515D" w:rsidP="0070515D">
            <w:pPr>
              <w:pStyle w:val="Standard"/>
              <w:numPr>
                <w:ilvl w:val="0"/>
                <w:numId w:val="14"/>
              </w:numPr>
              <w:tabs>
                <w:tab w:val="left" w:pos="-1200"/>
              </w:tabs>
              <w:jc w:val="both"/>
              <w:rPr>
                <w:rFonts w:cs="Times New Roman"/>
                <w:color w:val="000000"/>
                <w:spacing w:val="-3"/>
                <w:sz w:val="20"/>
                <w:szCs w:val="20"/>
                <w:lang w:val="uk-UA"/>
              </w:rPr>
            </w:pPr>
            <w:r w:rsidRPr="0070515D">
              <w:rPr>
                <w:rFonts w:cs="Times New Roman"/>
                <w:color w:val="000000"/>
                <w:spacing w:val="-3"/>
                <w:sz w:val="20"/>
                <w:szCs w:val="20"/>
                <w:lang w:val="uk-UA"/>
              </w:rPr>
              <w:t xml:space="preserve">Письмове погодження з </w:t>
            </w:r>
            <w:proofErr w:type="spellStart"/>
            <w:r w:rsidRPr="0070515D">
              <w:rPr>
                <w:rFonts w:cs="Times New Roman"/>
                <w:color w:val="000000"/>
                <w:spacing w:val="-3"/>
                <w:sz w:val="20"/>
                <w:szCs w:val="20"/>
                <w:lang w:val="uk-UA"/>
              </w:rPr>
              <w:t>балансоутримувачем</w:t>
            </w:r>
            <w:proofErr w:type="spellEnd"/>
            <w:r w:rsidRPr="0070515D">
              <w:rPr>
                <w:rFonts w:cs="Times New Roman"/>
                <w:color w:val="000000"/>
                <w:spacing w:val="-3"/>
                <w:sz w:val="20"/>
                <w:szCs w:val="20"/>
                <w:lang w:val="uk-UA"/>
              </w:rPr>
              <w:t>, власником або користувачем земельної ділянки;</w:t>
            </w:r>
          </w:p>
          <w:p w:rsidR="0070515D" w:rsidRPr="0070515D" w:rsidRDefault="0070515D" w:rsidP="0070515D">
            <w:pPr>
              <w:pStyle w:val="Standard"/>
              <w:numPr>
                <w:ilvl w:val="0"/>
                <w:numId w:val="14"/>
              </w:numPr>
              <w:tabs>
                <w:tab w:val="left" w:pos="-1200"/>
              </w:tabs>
              <w:jc w:val="both"/>
              <w:rPr>
                <w:rFonts w:cs="Times New Roman"/>
                <w:color w:val="000000"/>
                <w:spacing w:val="-3"/>
                <w:sz w:val="20"/>
                <w:szCs w:val="20"/>
                <w:lang w:val="uk-UA"/>
              </w:rPr>
            </w:pPr>
            <w:r w:rsidRPr="0070515D">
              <w:rPr>
                <w:rFonts w:cs="Times New Roman"/>
                <w:color w:val="000000"/>
                <w:spacing w:val="-3"/>
                <w:sz w:val="20"/>
                <w:szCs w:val="20"/>
                <w:lang w:val="uk-UA"/>
              </w:rPr>
              <w:t>Візуалізація – графічний ескізний матеріал у паперовому або електронному вигляді із зображенням об’єкта виїзної торгівлі (копія);</w:t>
            </w:r>
          </w:p>
          <w:p w:rsidR="0070515D" w:rsidRPr="00C6502A" w:rsidRDefault="0070515D" w:rsidP="0070515D">
            <w:pPr>
              <w:pStyle w:val="a6"/>
              <w:numPr>
                <w:ilvl w:val="0"/>
                <w:numId w:val="14"/>
              </w:numPr>
              <w:tabs>
                <w:tab w:val="left" w:pos="289"/>
              </w:tabs>
              <w:spacing w:after="0" w:line="240" w:lineRule="auto"/>
              <w:jc w:val="both"/>
              <w:rPr>
                <w:rFonts w:ascii="Times New Roman" w:hAnsi="Times New Roman"/>
                <w:b/>
                <w:sz w:val="20"/>
                <w:szCs w:val="20"/>
                <w:lang w:val="uk-UA" w:eastAsia="ar-SA"/>
              </w:rPr>
            </w:pPr>
            <w:r w:rsidRPr="0070515D">
              <w:rPr>
                <w:rFonts w:ascii="Times New Roman" w:hAnsi="Times New Roman"/>
                <w:sz w:val="20"/>
                <w:szCs w:val="20"/>
                <w:lang w:val="uk-UA"/>
              </w:rPr>
              <w:t xml:space="preserve">Схема розміщення виконана у довільній формі на </w:t>
            </w:r>
            <w:proofErr w:type="spellStart"/>
            <w:r w:rsidRPr="0070515D">
              <w:rPr>
                <w:rFonts w:ascii="Times New Roman" w:hAnsi="Times New Roman"/>
                <w:sz w:val="20"/>
                <w:szCs w:val="20"/>
                <w:lang w:val="uk-UA"/>
              </w:rPr>
              <w:t>топографогеодезичній</w:t>
            </w:r>
            <w:proofErr w:type="spellEnd"/>
            <w:r w:rsidRPr="0070515D">
              <w:rPr>
                <w:rFonts w:ascii="Times New Roman" w:hAnsi="Times New Roman"/>
                <w:sz w:val="20"/>
                <w:szCs w:val="20"/>
                <w:lang w:val="uk-UA"/>
              </w:rPr>
              <w:t xml:space="preserve"> основі у масштабі 1:500 із зазначенням площі розміщення (копія).</w:t>
            </w:r>
          </w:p>
        </w:tc>
      </w:tr>
      <w:tr w:rsidR="0070515D" w:rsidRPr="005F2129"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Платність</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або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безоплатність</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розмір</w:t>
            </w:r>
            <w:proofErr w:type="spellEnd"/>
            <w:r w:rsidRPr="005F2129">
              <w:rPr>
                <w:rFonts w:ascii="Times New Roman" w:hAnsi="Times New Roman"/>
                <w:sz w:val="20"/>
                <w:szCs w:val="20"/>
                <w:shd w:val="clear" w:color="auto" w:fill="FFFFFF"/>
              </w:rPr>
              <w:t xml:space="preserve"> та порядок </w:t>
            </w:r>
            <w:proofErr w:type="spellStart"/>
            <w:r w:rsidRPr="005F2129">
              <w:rPr>
                <w:rFonts w:ascii="Times New Roman" w:hAnsi="Times New Roman"/>
                <w:sz w:val="20"/>
                <w:szCs w:val="20"/>
                <w:shd w:val="clear" w:color="auto" w:fill="FFFFFF"/>
              </w:rPr>
              <w:t>внесення</w:t>
            </w:r>
            <w:proofErr w:type="spellEnd"/>
            <w:r w:rsidRPr="005F2129">
              <w:rPr>
                <w:rFonts w:ascii="Times New Roman" w:hAnsi="Times New Roman"/>
                <w:sz w:val="20"/>
                <w:szCs w:val="20"/>
                <w:shd w:val="clear" w:color="auto" w:fill="FFFFFF"/>
              </w:rPr>
              <w:t xml:space="preserve"> плати (</w:t>
            </w:r>
            <w:proofErr w:type="spellStart"/>
            <w:r w:rsidRPr="005F2129">
              <w:rPr>
                <w:rFonts w:ascii="Times New Roman" w:hAnsi="Times New Roman"/>
                <w:sz w:val="20"/>
                <w:szCs w:val="20"/>
                <w:shd w:val="clear" w:color="auto" w:fill="FFFFFF"/>
              </w:rPr>
              <w:t>адміністративного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збору</w:t>
            </w:r>
            <w:proofErr w:type="spellEnd"/>
            <w:r w:rsidRPr="005F2129">
              <w:rPr>
                <w:rFonts w:ascii="Times New Roman" w:hAnsi="Times New Roman"/>
                <w:sz w:val="20"/>
                <w:szCs w:val="20"/>
                <w:shd w:val="clear" w:color="auto" w:fill="FFFFFF"/>
              </w:rPr>
              <w:t xml:space="preserve">) за </w:t>
            </w:r>
            <w:proofErr w:type="spellStart"/>
            <w:r w:rsidRPr="005F2129">
              <w:rPr>
                <w:rFonts w:ascii="Times New Roman" w:hAnsi="Times New Roman"/>
                <w:sz w:val="20"/>
                <w:szCs w:val="20"/>
                <w:shd w:val="clear" w:color="auto" w:fill="FFFFFF"/>
              </w:rPr>
              <w:t>платну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адміністративну</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послугу</w:t>
            </w:r>
            <w:proofErr w:type="spellEnd"/>
          </w:p>
        </w:tc>
        <w:tc>
          <w:tcPr>
            <w:tcW w:w="7216" w:type="dxa"/>
          </w:tcPr>
          <w:p w:rsidR="0070515D" w:rsidRPr="005F2129" w:rsidRDefault="0070515D" w:rsidP="0070515D">
            <w:pPr>
              <w:suppressAutoHyphens/>
              <w:autoSpaceDE w:val="0"/>
              <w:spacing w:after="0" w:line="240" w:lineRule="auto"/>
              <w:jc w:val="both"/>
              <w:rPr>
                <w:rFonts w:ascii="Times New Roman" w:hAnsi="Times New Roman"/>
                <w:b/>
                <w:sz w:val="20"/>
                <w:szCs w:val="20"/>
                <w:lang w:eastAsia="ar-SA"/>
              </w:rPr>
            </w:pPr>
            <w:proofErr w:type="spellStart"/>
            <w:r w:rsidRPr="005F2129">
              <w:rPr>
                <w:rFonts w:ascii="Times New Roman" w:hAnsi="Times New Roman"/>
                <w:sz w:val="20"/>
                <w:szCs w:val="20"/>
              </w:rPr>
              <w:t>Безоплатно</w:t>
            </w:r>
            <w:proofErr w:type="spellEnd"/>
          </w:p>
        </w:tc>
      </w:tr>
      <w:tr w:rsidR="0070515D" w:rsidRPr="005F2129"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70515D" w:rsidRPr="00C52D81" w:rsidRDefault="0070515D" w:rsidP="0070515D">
            <w:pPr>
              <w:suppressAutoHyphens/>
              <w:autoSpaceDE w:val="0"/>
              <w:spacing w:after="0" w:line="240" w:lineRule="auto"/>
              <w:contextualSpacing/>
              <w:jc w:val="both"/>
              <w:rPr>
                <w:rFonts w:ascii="Times New Roman" w:hAnsi="Times New Roman"/>
                <w:sz w:val="20"/>
                <w:szCs w:val="20"/>
              </w:rPr>
            </w:pPr>
            <w:r w:rsidRPr="00C52D81">
              <w:rPr>
                <w:rFonts w:ascii="Times New Roman" w:hAnsi="Times New Roman"/>
                <w:sz w:val="20"/>
                <w:szCs w:val="20"/>
                <w:lang w:val="uk-UA"/>
              </w:rPr>
              <w:t>До 30 робочих днів.</w:t>
            </w:r>
          </w:p>
        </w:tc>
      </w:tr>
      <w:tr w:rsidR="0070515D" w:rsidRPr="00EE102F"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Результат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70515D" w:rsidRPr="002C0C1C" w:rsidRDefault="0070515D" w:rsidP="0070515D">
            <w:pPr>
              <w:pStyle w:val="Standarduser"/>
              <w:rPr>
                <w:rFonts w:cs="Times New Roman"/>
                <w:sz w:val="20"/>
                <w:szCs w:val="20"/>
                <w:lang w:val="uk-UA"/>
              </w:rPr>
            </w:pPr>
            <w:r w:rsidRPr="002C0C1C">
              <w:rPr>
                <w:rFonts w:cs="Times New Roman"/>
                <w:sz w:val="20"/>
                <w:szCs w:val="20"/>
                <w:lang w:val="uk-UA"/>
              </w:rPr>
              <w:t xml:space="preserve">Копія рішення виконавчого комітету </w:t>
            </w:r>
            <w:proofErr w:type="spellStart"/>
            <w:r w:rsidRPr="002C0C1C">
              <w:rPr>
                <w:rFonts w:cs="Times New Roman"/>
                <w:sz w:val="20"/>
                <w:szCs w:val="20"/>
                <w:lang w:val="uk-UA"/>
              </w:rPr>
              <w:t>Бучанської</w:t>
            </w:r>
            <w:proofErr w:type="spellEnd"/>
            <w:r w:rsidRPr="002C0C1C">
              <w:rPr>
                <w:rFonts w:cs="Times New Roman"/>
                <w:sz w:val="20"/>
                <w:szCs w:val="20"/>
                <w:lang w:val="uk-UA"/>
              </w:rPr>
              <w:t xml:space="preserve"> міської ради про погодження розміщення </w:t>
            </w:r>
            <w:r w:rsidRPr="002C0C1C">
              <w:rPr>
                <w:sz w:val="20"/>
                <w:szCs w:val="20"/>
                <w:lang w:val="uk-UA"/>
              </w:rPr>
              <w:t>об’єкта виїзної торгівлі (</w:t>
            </w:r>
            <w:proofErr w:type="spellStart"/>
            <w:r w:rsidRPr="002C0C1C">
              <w:rPr>
                <w:sz w:val="20"/>
                <w:szCs w:val="20"/>
                <w:lang w:val="uk-UA"/>
              </w:rPr>
              <w:t>лоточна</w:t>
            </w:r>
            <w:proofErr w:type="spellEnd"/>
            <w:r w:rsidRPr="002C0C1C">
              <w:rPr>
                <w:sz w:val="20"/>
                <w:szCs w:val="20"/>
                <w:lang w:val="uk-UA"/>
              </w:rPr>
              <w:t xml:space="preserve">) </w:t>
            </w:r>
            <w:r w:rsidRPr="002C0C1C">
              <w:rPr>
                <w:rFonts w:cs="Times New Roman"/>
                <w:sz w:val="20"/>
                <w:szCs w:val="20"/>
                <w:lang w:val="uk-UA"/>
              </w:rPr>
              <w:t xml:space="preserve">на території </w:t>
            </w:r>
            <w:proofErr w:type="spellStart"/>
            <w:r w:rsidRPr="002C0C1C">
              <w:rPr>
                <w:rFonts w:cs="Times New Roman"/>
                <w:sz w:val="20"/>
                <w:szCs w:val="20"/>
                <w:lang w:val="uk-UA"/>
              </w:rPr>
              <w:t>Бучанської</w:t>
            </w:r>
            <w:proofErr w:type="spellEnd"/>
            <w:r w:rsidRPr="002C0C1C">
              <w:rPr>
                <w:rFonts w:cs="Times New Roman"/>
                <w:sz w:val="20"/>
                <w:szCs w:val="20"/>
                <w:lang w:val="uk-UA"/>
              </w:rPr>
              <w:t xml:space="preserve"> міської територіальної громади, або мотивована відмова.</w:t>
            </w:r>
          </w:p>
        </w:tc>
      </w:tr>
      <w:tr w:rsidR="0070515D" w:rsidRPr="005F2129"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Можливі</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способи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отримання</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відповіді</w:t>
            </w:r>
            <w:proofErr w:type="spellEnd"/>
            <w:r w:rsidRPr="005F2129">
              <w:rPr>
                <w:rFonts w:ascii="Times New Roman" w:hAnsi="Times New Roman"/>
                <w:sz w:val="20"/>
                <w:szCs w:val="20"/>
                <w:shd w:val="clear" w:color="auto" w:fill="FFFFFF"/>
              </w:rPr>
              <w:t xml:space="preserve"> (результату)</w:t>
            </w:r>
          </w:p>
        </w:tc>
        <w:tc>
          <w:tcPr>
            <w:tcW w:w="7216" w:type="dxa"/>
          </w:tcPr>
          <w:p w:rsidR="0070515D" w:rsidRPr="002C0C1C" w:rsidRDefault="0070515D" w:rsidP="0070515D">
            <w:pPr>
              <w:pStyle w:val="1"/>
              <w:snapToGrid w:val="0"/>
              <w:jc w:val="both"/>
              <w:rPr>
                <w:rFonts w:cs="Times New Roman"/>
                <w:sz w:val="20"/>
                <w:szCs w:val="20"/>
                <w:lang w:val="ru-RU"/>
              </w:rPr>
            </w:pPr>
            <w:proofErr w:type="spellStart"/>
            <w:r w:rsidRPr="002C0C1C">
              <w:rPr>
                <w:rFonts w:cs="Times New Roman"/>
                <w:sz w:val="20"/>
                <w:szCs w:val="20"/>
                <w:lang w:val="ru-RU"/>
              </w:rPr>
              <w:t>Особисто</w:t>
            </w:r>
            <w:proofErr w:type="spellEnd"/>
            <w:r w:rsidRPr="002C0C1C">
              <w:rPr>
                <w:rFonts w:cs="Times New Roman"/>
                <w:sz w:val="20"/>
                <w:szCs w:val="20"/>
                <w:lang w:val="ru-RU"/>
              </w:rPr>
              <w:t xml:space="preserve">, за </w:t>
            </w:r>
            <w:proofErr w:type="spellStart"/>
            <w:r w:rsidRPr="002C0C1C">
              <w:rPr>
                <w:rFonts w:cs="Times New Roman"/>
                <w:sz w:val="20"/>
                <w:szCs w:val="20"/>
                <w:lang w:val="ru-RU"/>
              </w:rPr>
              <w:t>пред’явленням</w:t>
            </w:r>
            <w:proofErr w:type="spellEnd"/>
            <w:r w:rsidRPr="002C0C1C">
              <w:rPr>
                <w:rFonts w:cs="Times New Roman"/>
                <w:sz w:val="20"/>
                <w:szCs w:val="20"/>
                <w:lang w:val="ru-RU"/>
              </w:rPr>
              <w:t xml:space="preserve"> документа, </w:t>
            </w:r>
            <w:proofErr w:type="spellStart"/>
            <w:r w:rsidRPr="002C0C1C">
              <w:rPr>
                <w:rFonts w:cs="Times New Roman"/>
                <w:sz w:val="20"/>
                <w:szCs w:val="20"/>
                <w:lang w:val="ru-RU"/>
              </w:rPr>
              <w:t>що</w:t>
            </w:r>
            <w:proofErr w:type="spellEnd"/>
            <w:r w:rsidRPr="002C0C1C">
              <w:rPr>
                <w:rFonts w:cs="Times New Roman"/>
                <w:sz w:val="20"/>
                <w:szCs w:val="20"/>
                <w:lang w:val="ru-RU"/>
              </w:rPr>
              <w:t xml:space="preserve"> </w:t>
            </w:r>
            <w:proofErr w:type="spellStart"/>
            <w:r w:rsidRPr="002C0C1C">
              <w:rPr>
                <w:rFonts w:cs="Times New Roman"/>
                <w:sz w:val="20"/>
                <w:szCs w:val="20"/>
                <w:lang w:val="ru-RU"/>
              </w:rPr>
              <w:t>посвідчує</w:t>
            </w:r>
            <w:proofErr w:type="spellEnd"/>
            <w:r w:rsidRPr="002C0C1C">
              <w:rPr>
                <w:rFonts w:cs="Times New Roman"/>
                <w:sz w:val="20"/>
                <w:szCs w:val="20"/>
                <w:lang w:val="ru-RU"/>
              </w:rPr>
              <w:t xml:space="preserve"> особу, </w:t>
            </w:r>
            <w:proofErr w:type="spellStart"/>
            <w:r w:rsidRPr="002C0C1C">
              <w:rPr>
                <w:rFonts w:cs="Times New Roman"/>
                <w:sz w:val="20"/>
                <w:szCs w:val="20"/>
                <w:lang w:val="ru-RU"/>
              </w:rPr>
              <w:t>або</w:t>
            </w:r>
            <w:proofErr w:type="spellEnd"/>
            <w:r w:rsidRPr="002C0C1C">
              <w:rPr>
                <w:rFonts w:cs="Times New Roman"/>
                <w:sz w:val="20"/>
                <w:szCs w:val="20"/>
                <w:lang w:val="ru-RU"/>
              </w:rPr>
              <w:t xml:space="preserve"> </w:t>
            </w:r>
            <w:proofErr w:type="spellStart"/>
            <w:r w:rsidRPr="002C0C1C">
              <w:rPr>
                <w:rFonts w:cs="Times New Roman"/>
                <w:sz w:val="20"/>
                <w:szCs w:val="20"/>
                <w:lang w:val="ru-RU"/>
              </w:rPr>
              <w:t>уповноваженою</w:t>
            </w:r>
            <w:proofErr w:type="spellEnd"/>
            <w:r w:rsidRPr="002C0C1C">
              <w:rPr>
                <w:rFonts w:cs="Times New Roman"/>
                <w:sz w:val="20"/>
                <w:szCs w:val="20"/>
                <w:lang w:val="ru-RU"/>
              </w:rPr>
              <w:t xml:space="preserve"> </w:t>
            </w:r>
            <w:proofErr w:type="gramStart"/>
            <w:r w:rsidRPr="002C0C1C">
              <w:rPr>
                <w:rFonts w:cs="Times New Roman"/>
                <w:sz w:val="20"/>
                <w:szCs w:val="20"/>
                <w:lang w:val="ru-RU"/>
              </w:rPr>
              <w:t>особою</w:t>
            </w:r>
            <w:proofErr w:type="gramEnd"/>
            <w:r w:rsidRPr="002C0C1C">
              <w:rPr>
                <w:rFonts w:cs="Times New Roman"/>
                <w:sz w:val="20"/>
                <w:szCs w:val="20"/>
                <w:lang w:val="ru-RU"/>
              </w:rPr>
              <w:t xml:space="preserve">, за </w:t>
            </w:r>
            <w:proofErr w:type="spellStart"/>
            <w:r w:rsidRPr="002C0C1C">
              <w:rPr>
                <w:rFonts w:cs="Times New Roman"/>
                <w:sz w:val="20"/>
                <w:szCs w:val="20"/>
                <w:lang w:val="ru-RU"/>
              </w:rPr>
              <w:t>пред’явленням</w:t>
            </w:r>
            <w:proofErr w:type="spellEnd"/>
            <w:r w:rsidRPr="002C0C1C">
              <w:rPr>
                <w:rFonts w:cs="Times New Roman"/>
                <w:sz w:val="20"/>
                <w:szCs w:val="20"/>
                <w:lang w:val="ru-RU"/>
              </w:rPr>
              <w:t xml:space="preserve"> </w:t>
            </w:r>
            <w:proofErr w:type="spellStart"/>
            <w:r w:rsidRPr="002C0C1C">
              <w:rPr>
                <w:rFonts w:cs="Times New Roman"/>
                <w:sz w:val="20"/>
                <w:szCs w:val="20"/>
                <w:lang w:val="ru-RU"/>
              </w:rPr>
              <w:t>документів</w:t>
            </w:r>
            <w:proofErr w:type="spellEnd"/>
            <w:r w:rsidRPr="002C0C1C">
              <w:rPr>
                <w:rFonts w:cs="Times New Roman"/>
                <w:sz w:val="20"/>
                <w:szCs w:val="20"/>
                <w:lang w:val="ru-RU"/>
              </w:rPr>
              <w:t xml:space="preserve">, </w:t>
            </w:r>
            <w:proofErr w:type="spellStart"/>
            <w:r w:rsidRPr="002C0C1C">
              <w:rPr>
                <w:rFonts w:cs="Times New Roman"/>
                <w:sz w:val="20"/>
                <w:szCs w:val="20"/>
                <w:lang w:val="ru-RU"/>
              </w:rPr>
              <w:t>що</w:t>
            </w:r>
            <w:proofErr w:type="spellEnd"/>
            <w:r w:rsidRPr="002C0C1C">
              <w:rPr>
                <w:rFonts w:cs="Times New Roman"/>
                <w:sz w:val="20"/>
                <w:szCs w:val="20"/>
                <w:lang w:val="ru-RU"/>
              </w:rPr>
              <w:t xml:space="preserve"> </w:t>
            </w:r>
            <w:proofErr w:type="spellStart"/>
            <w:r w:rsidRPr="002C0C1C">
              <w:rPr>
                <w:rFonts w:cs="Times New Roman"/>
                <w:sz w:val="20"/>
                <w:szCs w:val="20"/>
                <w:lang w:val="ru-RU"/>
              </w:rPr>
              <w:t>посвідчують</w:t>
            </w:r>
            <w:proofErr w:type="spellEnd"/>
            <w:r w:rsidRPr="002C0C1C">
              <w:rPr>
                <w:rFonts w:cs="Times New Roman"/>
                <w:sz w:val="20"/>
                <w:szCs w:val="20"/>
                <w:lang w:val="ru-RU"/>
              </w:rPr>
              <w:t xml:space="preserve"> особу та </w:t>
            </w:r>
            <w:proofErr w:type="spellStart"/>
            <w:r w:rsidRPr="002C0C1C">
              <w:rPr>
                <w:rFonts w:cs="Times New Roman"/>
                <w:sz w:val="20"/>
                <w:szCs w:val="20"/>
                <w:lang w:val="ru-RU"/>
              </w:rPr>
              <w:t>повноваження</w:t>
            </w:r>
            <w:proofErr w:type="spellEnd"/>
            <w:r w:rsidRPr="002C0C1C">
              <w:rPr>
                <w:rFonts w:cs="Times New Roman"/>
                <w:sz w:val="20"/>
                <w:szCs w:val="20"/>
                <w:lang w:val="uk-UA"/>
              </w:rPr>
              <w:t>;</w:t>
            </w:r>
          </w:p>
          <w:p w:rsidR="0070515D" w:rsidRPr="002C0C1C" w:rsidRDefault="0070515D" w:rsidP="0070515D">
            <w:pPr>
              <w:tabs>
                <w:tab w:val="left" w:pos="601"/>
              </w:tabs>
              <w:suppressAutoHyphens/>
              <w:autoSpaceDE w:val="0"/>
              <w:spacing w:after="0" w:line="240" w:lineRule="auto"/>
              <w:jc w:val="both"/>
              <w:rPr>
                <w:rFonts w:ascii="Times New Roman" w:hAnsi="Times New Roman"/>
                <w:sz w:val="20"/>
                <w:szCs w:val="20"/>
                <w:lang w:val="uk-UA" w:eastAsia="ar-SA"/>
              </w:rPr>
            </w:pPr>
            <w:r w:rsidRPr="002C0C1C">
              <w:rPr>
                <w:rFonts w:ascii="Times New Roman" w:hAnsi="Times New Roman"/>
                <w:sz w:val="20"/>
                <w:szCs w:val="20"/>
                <w:lang w:val="uk-UA"/>
              </w:rPr>
              <w:t>Електронним листом за клопотанням суб'єкта звернення.</w:t>
            </w:r>
          </w:p>
        </w:tc>
      </w:tr>
      <w:tr w:rsidR="0070515D" w:rsidRPr="00762C18" w:rsidTr="0070515D">
        <w:tc>
          <w:tcPr>
            <w:tcW w:w="568" w:type="dxa"/>
          </w:tcPr>
          <w:p w:rsidR="0070515D" w:rsidRPr="005F2129" w:rsidRDefault="0070515D" w:rsidP="0070515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70515D" w:rsidRPr="005F2129" w:rsidRDefault="0070515D" w:rsidP="0070515D">
            <w:pPr>
              <w:suppressAutoHyphens/>
              <w:autoSpaceDE w:val="0"/>
              <w:spacing w:after="0" w:line="240" w:lineRule="auto"/>
              <w:jc w:val="center"/>
              <w:rPr>
                <w:rFonts w:ascii="Times New Roman" w:hAnsi="Times New Roman"/>
                <w:sz w:val="20"/>
                <w:szCs w:val="20"/>
                <w:lang w:eastAsia="ar-SA"/>
              </w:rPr>
            </w:pPr>
            <w:proofErr w:type="spellStart"/>
            <w:r w:rsidRPr="005F2129">
              <w:rPr>
                <w:rFonts w:ascii="Times New Roman" w:hAnsi="Times New Roman"/>
                <w:sz w:val="20"/>
                <w:szCs w:val="20"/>
                <w:shd w:val="clear" w:color="auto" w:fill="FFFFFF"/>
              </w:rPr>
              <w:t>Акти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законодавства</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що</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регулюють</w:t>
            </w:r>
            <w:proofErr w:type="spellEnd"/>
            <w:r w:rsidRPr="005F2129">
              <w:rPr>
                <w:rFonts w:ascii="Times New Roman" w:hAnsi="Times New Roman"/>
                <w:sz w:val="20"/>
                <w:szCs w:val="20"/>
                <w:shd w:val="clear" w:color="auto" w:fill="FFFFFF"/>
              </w:rPr>
              <w:t xml:space="preserve"> порядок та </w:t>
            </w:r>
            <w:proofErr w:type="spellStart"/>
            <w:r w:rsidRPr="005F2129">
              <w:rPr>
                <w:rFonts w:ascii="Times New Roman" w:hAnsi="Times New Roman"/>
                <w:sz w:val="20"/>
                <w:szCs w:val="20"/>
                <w:shd w:val="clear" w:color="auto" w:fill="FFFFFF"/>
              </w:rPr>
              <w:t>умови</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надання</w:t>
            </w:r>
            <w:proofErr w:type="spellEnd"/>
            <w:r w:rsidRPr="005F2129">
              <w:rPr>
                <w:rFonts w:ascii="Times New Roman" w:hAnsi="Times New Roman"/>
                <w:sz w:val="20"/>
                <w:szCs w:val="20"/>
                <w:shd w:val="clear" w:color="auto" w:fill="FFFFFF"/>
              </w:rPr>
              <w:t xml:space="preserve"> </w:t>
            </w:r>
            <w:proofErr w:type="spellStart"/>
            <w:proofErr w:type="gramStart"/>
            <w:r w:rsidRPr="005F2129">
              <w:rPr>
                <w:rFonts w:ascii="Times New Roman" w:hAnsi="Times New Roman"/>
                <w:sz w:val="20"/>
                <w:szCs w:val="20"/>
                <w:shd w:val="clear" w:color="auto" w:fill="FFFFFF"/>
              </w:rPr>
              <w:t>адм</w:t>
            </w:r>
            <w:proofErr w:type="gramEnd"/>
            <w:r w:rsidRPr="005F2129">
              <w:rPr>
                <w:rFonts w:ascii="Times New Roman" w:hAnsi="Times New Roman"/>
                <w:sz w:val="20"/>
                <w:szCs w:val="20"/>
                <w:shd w:val="clear" w:color="auto" w:fill="FFFFFF"/>
              </w:rPr>
              <w:t>іністративної</w:t>
            </w:r>
            <w:proofErr w:type="spellEnd"/>
            <w:r w:rsidRPr="005F2129">
              <w:rPr>
                <w:rFonts w:ascii="Times New Roman" w:hAnsi="Times New Roman"/>
                <w:sz w:val="20"/>
                <w:szCs w:val="20"/>
                <w:shd w:val="clear" w:color="auto" w:fill="FFFFFF"/>
              </w:rPr>
              <w:t xml:space="preserve"> </w:t>
            </w:r>
            <w:proofErr w:type="spellStart"/>
            <w:r w:rsidRPr="005F2129">
              <w:rPr>
                <w:rFonts w:ascii="Times New Roman" w:hAnsi="Times New Roman"/>
                <w:sz w:val="20"/>
                <w:szCs w:val="20"/>
                <w:shd w:val="clear" w:color="auto" w:fill="FFFFFF"/>
              </w:rPr>
              <w:t>послуги</w:t>
            </w:r>
            <w:proofErr w:type="spellEnd"/>
          </w:p>
        </w:tc>
        <w:tc>
          <w:tcPr>
            <w:tcW w:w="7216" w:type="dxa"/>
          </w:tcPr>
          <w:p w:rsidR="002C0C1C" w:rsidRPr="002C0C1C" w:rsidRDefault="002C0C1C" w:rsidP="002C0C1C">
            <w:pPr>
              <w:pStyle w:val="1"/>
              <w:jc w:val="both"/>
              <w:rPr>
                <w:rFonts w:cs="Times New Roman"/>
                <w:sz w:val="20"/>
                <w:szCs w:val="20"/>
                <w:lang w:val="uk-UA"/>
              </w:rPr>
            </w:pPr>
            <w:r w:rsidRPr="002C0C1C">
              <w:rPr>
                <w:rFonts w:cs="Times New Roman"/>
                <w:sz w:val="20"/>
                <w:szCs w:val="20"/>
                <w:lang w:val="uk-UA"/>
              </w:rPr>
              <w:t>Закон України «Про благоустрій населених пунктів»;</w:t>
            </w:r>
          </w:p>
          <w:p w:rsidR="002C0C1C" w:rsidRPr="002C0C1C" w:rsidRDefault="00345FE7" w:rsidP="002C0C1C">
            <w:pPr>
              <w:pStyle w:val="1"/>
              <w:jc w:val="both"/>
              <w:rPr>
                <w:sz w:val="20"/>
                <w:szCs w:val="20"/>
                <w:lang w:val="ru-RU"/>
              </w:rPr>
            </w:pPr>
            <w:hyperlink r:id="rId40" w:anchor="n82" w:history="1">
              <w:r w:rsidR="002C0C1C" w:rsidRPr="002C0C1C">
                <w:rPr>
                  <w:rFonts w:cs="Times New Roman"/>
                  <w:sz w:val="20"/>
                  <w:szCs w:val="20"/>
                  <w:lang w:val="uk-UA"/>
                </w:rPr>
                <w:t>Закон України</w:t>
              </w:r>
            </w:hyperlink>
            <w:r w:rsidR="002C0C1C" w:rsidRPr="002C0C1C">
              <w:rPr>
                <w:rFonts w:cs="Times New Roman"/>
                <w:sz w:val="20"/>
                <w:szCs w:val="20"/>
                <w:lang w:val="uk-UA"/>
              </w:rPr>
              <w:t xml:space="preserve"> « про адміністративні послуги»;</w:t>
            </w:r>
          </w:p>
          <w:p w:rsidR="002C0C1C" w:rsidRPr="002C0C1C" w:rsidRDefault="00345FE7" w:rsidP="002C0C1C">
            <w:pPr>
              <w:pStyle w:val="1"/>
              <w:jc w:val="both"/>
              <w:rPr>
                <w:sz w:val="20"/>
                <w:szCs w:val="20"/>
                <w:lang w:val="ru-RU"/>
              </w:rPr>
            </w:pPr>
            <w:hyperlink r:id="rId41" w:history="1">
              <w:r w:rsidR="002C0C1C" w:rsidRPr="002C0C1C">
                <w:rPr>
                  <w:rFonts w:cs="Times New Roman"/>
                  <w:sz w:val="20"/>
                  <w:szCs w:val="20"/>
                  <w:lang w:val="uk-UA"/>
                </w:rPr>
                <w:t>Закон України "Про захист прав споживачів"</w:t>
              </w:r>
            </w:hyperlink>
            <w:r w:rsidR="002C0C1C" w:rsidRPr="002C0C1C">
              <w:rPr>
                <w:rFonts w:cs="Times New Roman"/>
                <w:sz w:val="20"/>
                <w:szCs w:val="20"/>
                <w:lang w:val="uk-UA"/>
              </w:rPr>
              <w:t>;</w:t>
            </w:r>
          </w:p>
          <w:p w:rsidR="002C0C1C" w:rsidRPr="002C0C1C" w:rsidRDefault="002C0C1C" w:rsidP="002C0C1C">
            <w:pPr>
              <w:pStyle w:val="1"/>
              <w:jc w:val="both"/>
              <w:rPr>
                <w:rFonts w:cs="Times New Roman"/>
                <w:sz w:val="20"/>
                <w:szCs w:val="20"/>
                <w:lang w:val="uk-UA"/>
              </w:rPr>
            </w:pPr>
            <w:r w:rsidRPr="002C0C1C">
              <w:rPr>
                <w:rFonts w:cs="Times New Roman"/>
                <w:sz w:val="20"/>
                <w:szCs w:val="20"/>
                <w:lang w:val="uk-UA"/>
              </w:rPr>
              <w:t xml:space="preserve">Закон України «Про забезпечення санітарного та </w:t>
            </w:r>
            <w:proofErr w:type="spellStart"/>
            <w:r w:rsidRPr="002C0C1C">
              <w:rPr>
                <w:rFonts w:cs="Times New Roman"/>
                <w:sz w:val="20"/>
                <w:szCs w:val="20"/>
                <w:lang w:val="uk-UA"/>
              </w:rPr>
              <w:t>епідеміологічног</w:t>
            </w:r>
            <w:proofErr w:type="spellEnd"/>
            <w:r w:rsidRPr="002C0C1C">
              <w:rPr>
                <w:rFonts w:cs="Times New Roman"/>
                <w:sz w:val="20"/>
                <w:szCs w:val="20"/>
                <w:lang w:val="uk-UA"/>
              </w:rPr>
              <w:t xml:space="preserve"> благополуччя населення».</w:t>
            </w:r>
          </w:p>
          <w:p w:rsidR="002C0C1C" w:rsidRPr="002C0C1C" w:rsidRDefault="002C0C1C" w:rsidP="002C0C1C">
            <w:pPr>
              <w:pStyle w:val="1"/>
              <w:jc w:val="both"/>
              <w:rPr>
                <w:rFonts w:cs="Times New Roman"/>
                <w:sz w:val="20"/>
                <w:szCs w:val="20"/>
                <w:lang w:val="uk-UA"/>
              </w:rPr>
            </w:pPr>
            <w:r w:rsidRPr="002C0C1C">
              <w:rPr>
                <w:rFonts w:cs="Times New Roman"/>
                <w:sz w:val="20"/>
                <w:szCs w:val="20"/>
                <w:lang w:val="uk-UA"/>
              </w:rPr>
              <w:t>Постанова Кабінету Міністрів України «Про затвердження Порядку провадження торгівельної діяльності та правил торгівельного обслуговування на ринку споживчих товарів»;</w:t>
            </w:r>
          </w:p>
          <w:p w:rsidR="002C0C1C" w:rsidRPr="002C0C1C" w:rsidRDefault="002C0C1C" w:rsidP="002C0C1C">
            <w:pPr>
              <w:pStyle w:val="1"/>
              <w:jc w:val="both"/>
              <w:rPr>
                <w:rFonts w:cs="Times New Roman"/>
                <w:sz w:val="20"/>
                <w:szCs w:val="20"/>
                <w:lang w:val="uk-UA"/>
              </w:rPr>
            </w:pPr>
            <w:r w:rsidRPr="002C0C1C">
              <w:rPr>
                <w:rFonts w:cs="Times New Roman"/>
                <w:sz w:val="20"/>
                <w:szCs w:val="20"/>
                <w:lang w:val="uk-UA"/>
              </w:rPr>
              <w:t xml:space="preserve">Постанова Кабінету Міністрів України № 833 </w:t>
            </w:r>
            <w:r w:rsidRPr="002C0C1C">
              <w:rPr>
                <w:rFonts w:cs="Times New Roman"/>
                <w:sz w:val="20"/>
                <w:szCs w:val="20"/>
                <w:lang w:val="uk-UA"/>
              </w:rPr>
              <w:br/>
              <w:t xml:space="preserve">від 15.06.2006 року «Про затвердження Порядку провадження торгівельної </w:t>
            </w:r>
            <w:r w:rsidRPr="002C0C1C">
              <w:rPr>
                <w:rFonts w:cs="Times New Roman"/>
                <w:sz w:val="20"/>
                <w:szCs w:val="20"/>
                <w:lang w:val="uk-UA"/>
              </w:rPr>
              <w:lastRenderedPageBreak/>
              <w:t>діяльності та правил торгівельного обслуговування».</w:t>
            </w:r>
          </w:p>
          <w:p w:rsidR="002C0C1C" w:rsidRPr="002C0C1C" w:rsidRDefault="002C0C1C" w:rsidP="002C0C1C">
            <w:pPr>
              <w:pStyle w:val="1"/>
              <w:jc w:val="both"/>
              <w:rPr>
                <w:rFonts w:cs="Times New Roman"/>
                <w:sz w:val="20"/>
                <w:szCs w:val="20"/>
                <w:lang w:val="uk-UA"/>
              </w:rPr>
            </w:pPr>
            <w:r w:rsidRPr="002C0C1C">
              <w:rPr>
                <w:rFonts w:cs="Times New Roman"/>
                <w:sz w:val="20"/>
                <w:szCs w:val="20"/>
                <w:lang w:val="uk-UA"/>
              </w:rPr>
              <w:t xml:space="preserve">Рішення виконавчого комітету </w:t>
            </w:r>
            <w:proofErr w:type="spellStart"/>
            <w:r w:rsidRPr="002C0C1C">
              <w:rPr>
                <w:rFonts w:cs="Times New Roman"/>
                <w:sz w:val="20"/>
                <w:szCs w:val="20"/>
                <w:lang w:val="uk-UA"/>
              </w:rPr>
              <w:t>Бучанської</w:t>
            </w:r>
            <w:proofErr w:type="spellEnd"/>
            <w:r w:rsidRPr="002C0C1C">
              <w:rPr>
                <w:rFonts w:cs="Times New Roman"/>
                <w:sz w:val="20"/>
                <w:szCs w:val="20"/>
                <w:lang w:val="uk-UA"/>
              </w:rPr>
              <w:t xml:space="preserve"> міської ради від №606 від 20.10.2019 року «Про затвердження порядку встановлення режиму роботи закладів торгівлі, ресторанного господарства, сфери послуг, відпочинку та розваг </w:t>
            </w:r>
            <w:proofErr w:type="spellStart"/>
            <w:r w:rsidRPr="002C0C1C">
              <w:rPr>
                <w:rFonts w:cs="Times New Roman"/>
                <w:sz w:val="20"/>
                <w:szCs w:val="20"/>
                <w:lang w:val="uk-UA"/>
              </w:rPr>
              <w:t>Бучанської</w:t>
            </w:r>
            <w:proofErr w:type="spellEnd"/>
            <w:r w:rsidRPr="002C0C1C">
              <w:rPr>
                <w:rFonts w:cs="Times New Roman"/>
                <w:sz w:val="20"/>
                <w:szCs w:val="20"/>
                <w:lang w:val="uk-UA"/>
              </w:rPr>
              <w:t xml:space="preserve"> об'єднаної територіальної громади».</w:t>
            </w:r>
          </w:p>
          <w:p w:rsidR="0070515D" w:rsidRPr="002C0C1C" w:rsidRDefault="0070515D" w:rsidP="0070515D">
            <w:pPr>
              <w:tabs>
                <w:tab w:val="left" w:pos="-151"/>
                <w:tab w:val="left" w:pos="5670"/>
                <w:tab w:val="left" w:pos="15168"/>
              </w:tabs>
              <w:autoSpaceDN w:val="0"/>
              <w:spacing w:after="0" w:line="240" w:lineRule="auto"/>
              <w:ind w:right="68"/>
              <w:jc w:val="both"/>
              <w:rPr>
                <w:sz w:val="20"/>
                <w:szCs w:val="20"/>
                <w:lang w:val="uk-UA"/>
              </w:rPr>
            </w:pPr>
          </w:p>
        </w:tc>
      </w:tr>
    </w:tbl>
    <w:p w:rsidR="0070515D" w:rsidRDefault="0070515D" w:rsidP="0070515D">
      <w:pPr>
        <w:rPr>
          <w:lang w:val="uk-UA"/>
        </w:rPr>
      </w:pPr>
    </w:p>
    <w:p w:rsidR="0070515D" w:rsidRPr="00BC3E15" w:rsidRDefault="0070515D">
      <w:pPr>
        <w:rPr>
          <w:lang w:val="uk-UA"/>
        </w:rPr>
      </w:pPr>
    </w:p>
    <w:sectPr w:rsidR="0070515D" w:rsidRPr="00BC3E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2430"/>
    <w:multiLevelType w:val="multilevel"/>
    <w:tmpl w:val="11A670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825836"/>
    <w:multiLevelType w:val="multilevel"/>
    <w:tmpl w:val="A060089C"/>
    <w:lvl w:ilvl="0">
      <w:start w:val="1"/>
      <w:numFmt w:val="decimal"/>
      <w:lvlText w:val="%1."/>
      <w:lvlJc w:val="left"/>
      <w:pPr>
        <w:ind w:left="103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36800BD"/>
    <w:multiLevelType w:val="multilevel"/>
    <w:tmpl w:val="E16EB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6083D46"/>
    <w:multiLevelType w:val="multilevel"/>
    <w:tmpl w:val="D2D02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F2D1CCA"/>
    <w:multiLevelType w:val="multilevel"/>
    <w:tmpl w:val="BF0CD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D47451"/>
    <w:multiLevelType w:val="multilevel"/>
    <w:tmpl w:val="19C01A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B2A6AB7"/>
    <w:multiLevelType w:val="multilevel"/>
    <w:tmpl w:val="5E22C6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B8B0A05"/>
    <w:multiLevelType w:val="hybridMultilevel"/>
    <w:tmpl w:val="03F89460"/>
    <w:lvl w:ilvl="0" w:tplc="9BA8EA8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3DC56E3E"/>
    <w:multiLevelType w:val="multilevel"/>
    <w:tmpl w:val="05C845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DD55929"/>
    <w:multiLevelType w:val="multilevel"/>
    <w:tmpl w:val="724417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F641D65"/>
    <w:multiLevelType w:val="multilevel"/>
    <w:tmpl w:val="AE9AE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E9D6AF5"/>
    <w:multiLevelType w:val="multilevel"/>
    <w:tmpl w:val="EB4690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EBD297A"/>
    <w:multiLevelType w:val="multilevel"/>
    <w:tmpl w:val="BF0CD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1D11E2A"/>
    <w:multiLevelType w:val="multilevel"/>
    <w:tmpl w:val="CDA033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25035B2"/>
    <w:multiLevelType w:val="multilevel"/>
    <w:tmpl w:val="3AC400B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72D80968"/>
    <w:multiLevelType w:val="multilevel"/>
    <w:tmpl w:val="2D1E4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F23364C"/>
    <w:multiLevelType w:val="multilevel"/>
    <w:tmpl w:val="89CAB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4"/>
  </w:num>
  <w:num w:numId="4">
    <w:abstractNumId w:val="12"/>
  </w:num>
  <w:num w:numId="5">
    <w:abstractNumId w:val="16"/>
  </w:num>
  <w:num w:numId="6">
    <w:abstractNumId w:val="11"/>
  </w:num>
  <w:num w:numId="7">
    <w:abstractNumId w:val="1"/>
  </w:num>
  <w:num w:numId="8">
    <w:abstractNumId w:val="15"/>
  </w:num>
  <w:num w:numId="9">
    <w:abstractNumId w:val="3"/>
  </w:num>
  <w:num w:numId="10">
    <w:abstractNumId w:val="5"/>
  </w:num>
  <w:num w:numId="11">
    <w:abstractNumId w:val="6"/>
  </w:num>
  <w:num w:numId="12">
    <w:abstractNumId w:val="13"/>
  </w:num>
  <w:num w:numId="13">
    <w:abstractNumId w:val="0"/>
  </w:num>
  <w:num w:numId="14">
    <w:abstractNumId w:val="4"/>
  </w:num>
  <w:num w:numId="15">
    <w:abstractNumId w:val="8"/>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15"/>
    <w:rsid w:val="002C0C1C"/>
    <w:rsid w:val="00345FE7"/>
    <w:rsid w:val="0070515D"/>
    <w:rsid w:val="00734067"/>
    <w:rsid w:val="00762C18"/>
    <w:rsid w:val="007A69DB"/>
    <w:rsid w:val="009F306D"/>
    <w:rsid w:val="00BC3E15"/>
    <w:rsid w:val="00C52D81"/>
    <w:rsid w:val="00C6502A"/>
    <w:rsid w:val="00E013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E1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9"/>
    <w:rsid w:val="00BC3E15"/>
    <w:pPr>
      <w:keepNext/>
      <w:spacing w:after="0" w:line="240" w:lineRule="auto"/>
      <w:jc w:val="center"/>
    </w:pPr>
    <w:rPr>
      <w:rFonts w:ascii="Times New Roman" w:hAnsi="Times New Roman"/>
      <w:sz w:val="28"/>
      <w:szCs w:val="20"/>
      <w:lang w:val="uk-UA"/>
    </w:rPr>
  </w:style>
  <w:style w:type="character" w:styleId="a3">
    <w:name w:val="Hyperlink"/>
    <w:basedOn w:val="a0"/>
    <w:uiPriority w:val="99"/>
    <w:unhideWhenUsed/>
    <w:rsid w:val="00BC3E15"/>
    <w:rPr>
      <w:color w:val="0000FF" w:themeColor="hyperlink"/>
      <w:u w:val="single"/>
    </w:rPr>
  </w:style>
  <w:style w:type="paragraph" w:customStyle="1" w:styleId="Standarduser">
    <w:name w:val="Standard (user)"/>
    <w:rsid w:val="00BC3E1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4">
    <w:name w:val="No Spacing"/>
    <w:qFormat/>
    <w:rsid w:val="00BC3E15"/>
    <w:pPr>
      <w:spacing w:after="0" w:line="240" w:lineRule="auto"/>
    </w:pPr>
    <w:rPr>
      <w:rFonts w:ascii="Calibri" w:eastAsia="Times New Roman" w:hAnsi="Calibri" w:cs="Times New Roman"/>
      <w:lang w:val="ru-RU" w:eastAsia="ru-RU"/>
    </w:rPr>
  </w:style>
  <w:style w:type="paragraph" w:customStyle="1" w:styleId="1">
    <w:name w:val="Без интервала1"/>
    <w:rsid w:val="00BC3E15"/>
    <w:pPr>
      <w:suppressAutoHyphens/>
      <w:autoSpaceDN w:val="0"/>
      <w:spacing w:after="0" w:line="240" w:lineRule="auto"/>
      <w:textAlignment w:val="baseline"/>
    </w:pPr>
    <w:rPr>
      <w:rFonts w:ascii="Times New Roman" w:eastAsia="Times New Roman" w:hAnsi="Times New Roman" w:cs="Tahoma"/>
      <w:kern w:val="3"/>
      <w:lang w:val="en-US" w:bidi="en-US"/>
    </w:rPr>
  </w:style>
  <w:style w:type="paragraph" w:styleId="a5">
    <w:name w:val="Normal (Web)"/>
    <w:basedOn w:val="a"/>
    <w:rsid w:val="00BC3E15"/>
    <w:pPr>
      <w:widowControl w:val="0"/>
      <w:suppressAutoHyphens/>
      <w:autoSpaceDN w:val="0"/>
      <w:spacing w:before="280" w:after="28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Standard">
    <w:name w:val="Standard"/>
    <w:rsid w:val="00BC3E1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Index">
    <w:name w:val="Index"/>
    <w:basedOn w:val="Standard"/>
    <w:rsid w:val="00BC3E15"/>
    <w:pPr>
      <w:suppressLineNumbers/>
    </w:pPr>
  </w:style>
  <w:style w:type="paragraph" w:styleId="a6">
    <w:name w:val="List Paragraph"/>
    <w:basedOn w:val="a"/>
    <w:qFormat/>
    <w:rsid w:val="00C6502A"/>
    <w:pPr>
      <w:ind w:left="720"/>
      <w:contextualSpacing/>
    </w:pPr>
  </w:style>
  <w:style w:type="character" w:customStyle="1" w:styleId="FontStyle40">
    <w:name w:val="Font Style40"/>
    <w:rsid w:val="00C6502A"/>
    <w:rPr>
      <w:rFonts w:ascii="Times New Roman" w:hAnsi="Times New Roman" w:cs="Times New Roman"/>
      <w:sz w:val="20"/>
      <w:szCs w:val="20"/>
    </w:rPr>
  </w:style>
  <w:style w:type="paragraph" w:customStyle="1" w:styleId="7218">
    <w:name w:val="7218"/>
    <w:basedOn w:val="Standard"/>
    <w:rsid w:val="00C52D81"/>
    <w:pPr>
      <w:spacing w:before="280" w:after="280"/>
    </w:pPr>
    <w:rPr>
      <w:rFonts w:eastAsia="Times New Roman" w:cs="Times New Roman"/>
      <w:lang w:eastAsia="uk-UA"/>
    </w:rPr>
  </w:style>
  <w:style w:type="paragraph" w:customStyle="1" w:styleId="Textbody">
    <w:name w:val="Text body"/>
    <w:basedOn w:val="Standard"/>
    <w:rsid w:val="00C52D81"/>
    <w:pPr>
      <w:spacing w:after="120"/>
    </w:pPr>
  </w:style>
  <w:style w:type="paragraph" w:styleId="a7">
    <w:name w:val="caption"/>
    <w:basedOn w:val="Standard"/>
    <w:rsid w:val="002C0C1C"/>
    <w:pPr>
      <w:suppressLineNumbers/>
      <w:spacing w:before="120" w:after="120"/>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E1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9"/>
    <w:rsid w:val="00BC3E15"/>
    <w:pPr>
      <w:keepNext/>
      <w:spacing w:after="0" w:line="240" w:lineRule="auto"/>
      <w:jc w:val="center"/>
    </w:pPr>
    <w:rPr>
      <w:rFonts w:ascii="Times New Roman" w:hAnsi="Times New Roman"/>
      <w:sz w:val="28"/>
      <w:szCs w:val="20"/>
      <w:lang w:val="uk-UA"/>
    </w:rPr>
  </w:style>
  <w:style w:type="character" w:styleId="a3">
    <w:name w:val="Hyperlink"/>
    <w:basedOn w:val="a0"/>
    <w:uiPriority w:val="99"/>
    <w:unhideWhenUsed/>
    <w:rsid w:val="00BC3E15"/>
    <w:rPr>
      <w:color w:val="0000FF" w:themeColor="hyperlink"/>
      <w:u w:val="single"/>
    </w:rPr>
  </w:style>
  <w:style w:type="paragraph" w:customStyle="1" w:styleId="Standarduser">
    <w:name w:val="Standard (user)"/>
    <w:rsid w:val="00BC3E1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4">
    <w:name w:val="No Spacing"/>
    <w:qFormat/>
    <w:rsid w:val="00BC3E15"/>
    <w:pPr>
      <w:spacing w:after="0" w:line="240" w:lineRule="auto"/>
    </w:pPr>
    <w:rPr>
      <w:rFonts w:ascii="Calibri" w:eastAsia="Times New Roman" w:hAnsi="Calibri" w:cs="Times New Roman"/>
      <w:lang w:val="ru-RU" w:eastAsia="ru-RU"/>
    </w:rPr>
  </w:style>
  <w:style w:type="paragraph" w:customStyle="1" w:styleId="1">
    <w:name w:val="Без интервала1"/>
    <w:rsid w:val="00BC3E15"/>
    <w:pPr>
      <w:suppressAutoHyphens/>
      <w:autoSpaceDN w:val="0"/>
      <w:spacing w:after="0" w:line="240" w:lineRule="auto"/>
      <w:textAlignment w:val="baseline"/>
    </w:pPr>
    <w:rPr>
      <w:rFonts w:ascii="Times New Roman" w:eastAsia="Times New Roman" w:hAnsi="Times New Roman" w:cs="Tahoma"/>
      <w:kern w:val="3"/>
      <w:lang w:val="en-US" w:bidi="en-US"/>
    </w:rPr>
  </w:style>
  <w:style w:type="paragraph" w:styleId="a5">
    <w:name w:val="Normal (Web)"/>
    <w:basedOn w:val="a"/>
    <w:rsid w:val="00BC3E15"/>
    <w:pPr>
      <w:widowControl w:val="0"/>
      <w:suppressAutoHyphens/>
      <w:autoSpaceDN w:val="0"/>
      <w:spacing w:before="280" w:after="28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Standard">
    <w:name w:val="Standard"/>
    <w:rsid w:val="00BC3E1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Index">
    <w:name w:val="Index"/>
    <w:basedOn w:val="Standard"/>
    <w:rsid w:val="00BC3E15"/>
    <w:pPr>
      <w:suppressLineNumbers/>
    </w:pPr>
  </w:style>
  <w:style w:type="paragraph" w:styleId="a6">
    <w:name w:val="List Paragraph"/>
    <w:basedOn w:val="a"/>
    <w:qFormat/>
    <w:rsid w:val="00C6502A"/>
    <w:pPr>
      <w:ind w:left="720"/>
      <w:contextualSpacing/>
    </w:pPr>
  </w:style>
  <w:style w:type="character" w:customStyle="1" w:styleId="FontStyle40">
    <w:name w:val="Font Style40"/>
    <w:rsid w:val="00C6502A"/>
    <w:rPr>
      <w:rFonts w:ascii="Times New Roman" w:hAnsi="Times New Roman" w:cs="Times New Roman"/>
      <w:sz w:val="20"/>
      <w:szCs w:val="20"/>
    </w:rPr>
  </w:style>
  <w:style w:type="paragraph" w:customStyle="1" w:styleId="7218">
    <w:name w:val="7218"/>
    <w:basedOn w:val="Standard"/>
    <w:rsid w:val="00C52D81"/>
    <w:pPr>
      <w:spacing w:before="280" w:after="280"/>
    </w:pPr>
    <w:rPr>
      <w:rFonts w:eastAsia="Times New Roman" w:cs="Times New Roman"/>
      <w:lang w:eastAsia="uk-UA"/>
    </w:rPr>
  </w:style>
  <w:style w:type="paragraph" w:customStyle="1" w:styleId="Textbody">
    <w:name w:val="Text body"/>
    <w:basedOn w:val="Standard"/>
    <w:rsid w:val="00C52D81"/>
    <w:pPr>
      <w:spacing w:after="120"/>
    </w:pPr>
  </w:style>
  <w:style w:type="paragraph" w:styleId="a7">
    <w:name w:val="caption"/>
    <w:basedOn w:val="Standard"/>
    <w:rsid w:val="002C0C1C"/>
    <w:pPr>
      <w:suppressLineNumbers/>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96363">
      <w:bodyDiv w:val="1"/>
      <w:marLeft w:val="0"/>
      <w:marRight w:val="0"/>
      <w:marTop w:val="0"/>
      <w:marBottom w:val="0"/>
      <w:divBdr>
        <w:top w:val="none" w:sz="0" w:space="0" w:color="auto"/>
        <w:left w:val="none" w:sz="0" w:space="0" w:color="auto"/>
        <w:bottom w:val="none" w:sz="0" w:space="0" w:color="auto"/>
        <w:right w:val="none" w:sz="0" w:space="0" w:color="auto"/>
      </w:divBdr>
    </w:div>
    <w:div w:id="53196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yanka@bucha-rada.gov.ua" TargetMode="External"/><Relationship Id="rId13" Type="http://schemas.openxmlformats.org/officeDocument/2006/relationships/hyperlink" Target="mailto:babyntsi@bucha-rada.gov.ua" TargetMode="External"/><Relationship Id="rId18" Type="http://schemas.openxmlformats.org/officeDocument/2006/relationships/hyperlink" Target="mailto:vorzel@bucha-rada.gov.ua" TargetMode="External"/><Relationship Id="rId26" Type="http://schemas.openxmlformats.org/officeDocument/2006/relationships/hyperlink" Target="mailto:lubyanka@bucha-rada.gov.ua" TargetMode="External"/><Relationship Id="rId39" Type="http://schemas.openxmlformats.org/officeDocument/2006/relationships/hyperlink" Target="mailto:babyntsi@bucha-rada.gov.ua" TargetMode="External"/><Relationship Id="rId3" Type="http://schemas.microsoft.com/office/2007/relationships/stylesWithEffects" Target="stylesWithEffects.xml"/><Relationship Id="rId21" Type="http://schemas.openxmlformats.org/officeDocument/2006/relationships/hyperlink" Target="mailto:syniak@bucha-rada.gov.ua" TargetMode="External"/><Relationship Id="rId34" Type="http://schemas.openxmlformats.org/officeDocument/2006/relationships/hyperlink" Target="mailto:lubyanka@bucha-rada.gov.ua" TargetMode="External"/><Relationship Id="rId42" Type="http://schemas.openxmlformats.org/officeDocument/2006/relationships/fontTable" Target="fontTable.xml"/><Relationship Id="rId7" Type="http://schemas.openxmlformats.org/officeDocument/2006/relationships/hyperlink" Target="mailto:blistavica@bucha-rada.gov.ua" TargetMode="External"/><Relationship Id="rId12" Type="http://schemas.openxmlformats.org/officeDocument/2006/relationships/hyperlink" Target="mailto:syniak@bucha-rada.gov.ua" TargetMode="External"/><Relationship Id="rId17" Type="http://schemas.openxmlformats.org/officeDocument/2006/relationships/hyperlink" Target="mailto:lubyanka@bucha-rada.gov.ua" TargetMode="External"/><Relationship Id="rId25" Type="http://schemas.openxmlformats.org/officeDocument/2006/relationships/hyperlink" Target="mailto:blistavica@bucha-rada.gov.ua" TargetMode="External"/><Relationship Id="rId33" Type="http://schemas.openxmlformats.org/officeDocument/2006/relationships/hyperlink" Target="mailto:blistavica@bucha-rada.gov.ua" TargetMode="External"/><Relationship Id="rId38" Type="http://schemas.openxmlformats.org/officeDocument/2006/relationships/hyperlink" Target="mailto:syniak@bucha-rada.gov.ua" TargetMode="External"/><Relationship Id="rId2" Type="http://schemas.openxmlformats.org/officeDocument/2006/relationships/styles" Target="styles.xml"/><Relationship Id="rId16" Type="http://schemas.openxmlformats.org/officeDocument/2006/relationships/hyperlink" Target="mailto:blistavica@bucha-rada.gov.ua" TargetMode="External"/><Relationship Id="rId20" Type="http://schemas.openxmlformats.org/officeDocument/2006/relationships/hyperlink" Target="mailto:gavrilovka@bucha-rada.gov.ua" TargetMode="External"/><Relationship Id="rId29" Type="http://schemas.openxmlformats.org/officeDocument/2006/relationships/hyperlink" Target="mailto:gavrilovka@bucha-rada.gov.ua" TargetMode="External"/><Relationship Id="rId41" Type="http://schemas.openxmlformats.org/officeDocument/2006/relationships/hyperlink" Target="http://bz.ligazakon.ua/ua/magazine_article/BZ007783" TargetMode="External"/><Relationship Id="rId1" Type="http://schemas.openxmlformats.org/officeDocument/2006/relationships/numbering" Target="numbering.xml"/><Relationship Id="rId6" Type="http://schemas.openxmlformats.org/officeDocument/2006/relationships/hyperlink" Target="mailto:cnap_bucha@ukr.net" TargetMode="External"/><Relationship Id="rId11" Type="http://schemas.openxmlformats.org/officeDocument/2006/relationships/hyperlink" Target="mailto:gavrilovka@bucha-rada.gov.ua" TargetMode="External"/><Relationship Id="rId24" Type="http://schemas.openxmlformats.org/officeDocument/2006/relationships/hyperlink" Target="mailto:cnap_bucha@ukr.net" TargetMode="External"/><Relationship Id="rId32" Type="http://schemas.openxmlformats.org/officeDocument/2006/relationships/hyperlink" Target="mailto:cnap_bucha@ukr.net" TargetMode="External"/><Relationship Id="rId37" Type="http://schemas.openxmlformats.org/officeDocument/2006/relationships/hyperlink" Target="mailto:gavrilovka@bucha-rada.gov.ua" TargetMode="External"/><Relationship Id="rId40" Type="http://schemas.openxmlformats.org/officeDocument/2006/relationships/hyperlink" Target="http://zakon3.rada.gov.ua/laws/show/5203-17/paran82" TargetMode="External"/><Relationship Id="rId5" Type="http://schemas.openxmlformats.org/officeDocument/2006/relationships/webSettings" Target="webSettings.xml"/><Relationship Id="rId15" Type="http://schemas.openxmlformats.org/officeDocument/2006/relationships/hyperlink" Target="mailto:cnap_bucha@ukr.net" TargetMode="External"/><Relationship Id="rId23" Type="http://schemas.openxmlformats.org/officeDocument/2006/relationships/hyperlink" Target="http://zakon3.rada.gov.ua/laws/show/5203-17/paran82" TargetMode="External"/><Relationship Id="rId28" Type="http://schemas.openxmlformats.org/officeDocument/2006/relationships/hyperlink" Target="mailto:myrotske@bucha-rada.gov.ua" TargetMode="External"/><Relationship Id="rId36" Type="http://schemas.openxmlformats.org/officeDocument/2006/relationships/hyperlink" Target="mailto:myrotske@bucha-rada.gov.ua" TargetMode="External"/><Relationship Id="rId10" Type="http://schemas.openxmlformats.org/officeDocument/2006/relationships/hyperlink" Target="mailto:myrotske@bucha-rada.gov.ua" TargetMode="External"/><Relationship Id="rId19" Type="http://schemas.openxmlformats.org/officeDocument/2006/relationships/hyperlink" Target="mailto:myrotske@bucha-rada.gov.ua" TargetMode="External"/><Relationship Id="rId31" Type="http://schemas.openxmlformats.org/officeDocument/2006/relationships/hyperlink" Target="mailto:babyntsi@bucha-rada.gov.ua" TargetMode="External"/><Relationship Id="rId4" Type="http://schemas.openxmlformats.org/officeDocument/2006/relationships/settings" Target="settings.xml"/><Relationship Id="rId9" Type="http://schemas.openxmlformats.org/officeDocument/2006/relationships/hyperlink" Target="mailto:vorzel@bucha-rada.gov.ua" TargetMode="External"/><Relationship Id="rId14" Type="http://schemas.openxmlformats.org/officeDocument/2006/relationships/hyperlink" Target="http://zakon3.rada.gov.ua/laws/show/5203-17/paran82" TargetMode="External"/><Relationship Id="rId22" Type="http://schemas.openxmlformats.org/officeDocument/2006/relationships/hyperlink" Target="mailto:babyntsi@bucha-rada.gov.ua" TargetMode="External"/><Relationship Id="rId27" Type="http://schemas.openxmlformats.org/officeDocument/2006/relationships/hyperlink" Target="mailto:vorzel@bucha-rada.gov.ua" TargetMode="External"/><Relationship Id="rId30" Type="http://schemas.openxmlformats.org/officeDocument/2006/relationships/hyperlink" Target="mailto:syniak@bucha-rada.gov.ua" TargetMode="External"/><Relationship Id="rId35" Type="http://schemas.openxmlformats.org/officeDocument/2006/relationships/hyperlink" Target="mailto:vorzel@bucha-rada.gov.ua"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18894</Words>
  <Characters>10770</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dcterms:created xsi:type="dcterms:W3CDTF">2021-07-02T09:17:00Z</dcterms:created>
  <dcterms:modified xsi:type="dcterms:W3CDTF">2021-08-27T05:07:00Z</dcterms:modified>
</cp:coreProperties>
</file>