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FF1521" w:rsidP="00FF152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686460">
        <w:rPr>
          <w:sz w:val="28"/>
          <w:szCs w:val="28"/>
        </w:rPr>
        <w:t xml:space="preserve">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7139069" r:id="rId8"/>
        </w:object>
      </w:r>
      <w:r w:rsidR="00686460">
        <w:rPr>
          <w:sz w:val="28"/>
          <w:szCs w:val="28"/>
        </w:rPr>
        <w:t xml:space="preserve">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8656C5" w:rsidRDefault="00DE2075" w:rsidP="0094583F">
      <w:pPr>
        <w:rPr>
          <w:b/>
        </w:rPr>
      </w:pPr>
      <w:r w:rsidRPr="008656C5">
        <w:rPr>
          <w:b/>
        </w:rPr>
        <w:t xml:space="preserve">« </w:t>
      </w:r>
      <w:r w:rsidR="00B048A8" w:rsidRPr="008656C5">
        <w:rPr>
          <w:b/>
        </w:rPr>
        <w:t>22</w:t>
      </w:r>
      <w:r w:rsidR="00641F1F" w:rsidRPr="008656C5">
        <w:rPr>
          <w:b/>
        </w:rPr>
        <w:t xml:space="preserve"> </w:t>
      </w:r>
      <w:r w:rsidR="0001160A" w:rsidRPr="008656C5">
        <w:rPr>
          <w:b/>
        </w:rPr>
        <w:t>»</w:t>
      </w:r>
      <w:r w:rsidR="00B048A8" w:rsidRPr="008656C5">
        <w:rPr>
          <w:b/>
        </w:rPr>
        <w:t xml:space="preserve"> лютого </w:t>
      </w:r>
      <w:r w:rsidR="007B6454" w:rsidRPr="008656C5">
        <w:rPr>
          <w:b/>
        </w:rPr>
        <w:t xml:space="preserve"> </w:t>
      </w:r>
      <w:r w:rsidRPr="008656C5">
        <w:rPr>
          <w:b/>
        </w:rPr>
        <w:t>20</w:t>
      </w:r>
      <w:r w:rsidR="00686460" w:rsidRPr="008656C5">
        <w:rPr>
          <w:b/>
        </w:rPr>
        <w:t>22</w:t>
      </w:r>
      <w:r w:rsidR="006C21D7" w:rsidRPr="008656C5">
        <w:rPr>
          <w:b/>
        </w:rPr>
        <w:t xml:space="preserve"> року</w:t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="006C21D7" w:rsidRPr="008656C5">
        <w:rPr>
          <w:b/>
        </w:rPr>
        <w:tab/>
      </w:r>
      <w:r w:rsidRPr="008656C5">
        <w:rPr>
          <w:b/>
        </w:rPr>
        <w:t>№</w:t>
      </w:r>
      <w:r w:rsidR="00886259" w:rsidRPr="008656C5">
        <w:rPr>
          <w:b/>
        </w:rPr>
        <w:t xml:space="preserve"> </w:t>
      </w:r>
      <w:r w:rsidR="00F62FA0" w:rsidRPr="008656C5">
        <w:rPr>
          <w:b/>
        </w:rPr>
        <w:t>168</w:t>
      </w:r>
    </w:p>
    <w:p w:rsidR="00DE2075" w:rsidRPr="008656C5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D66A9E" w:rsidRDefault="002A7F2B" w:rsidP="00864CDA">
      <w:pPr>
        <w:rPr>
          <w:b/>
          <w:color w:val="000000"/>
          <w:shd w:val="clear" w:color="auto" w:fill="FFFFFF"/>
          <w:lang w:val="en-US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</w:t>
      </w:r>
      <w:r w:rsidR="00F02780">
        <w:rPr>
          <w:b/>
          <w:color w:val="000000"/>
          <w:shd w:val="clear" w:color="auto" w:fill="FFFFFF"/>
        </w:rPr>
        <w:t>КПП «</w:t>
      </w:r>
      <w:proofErr w:type="spellStart"/>
      <w:r w:rsidR="00F02780">
        <w:rPr>
          <w:b/>
          <w:color w:val="000000"/>
          <w:shd w:val="clear" w:color="auto" w:fill="FFFFFF"/>
        </w:rPr>
        <w:t>Теплоенергопостач</w:t>
      </w:r>
      <w:proofErr w:type="spellEnd"/>
      <w:r w:rsidR="00D66A9E">
        <w:rPr>
          <w:b/>
          <w:color w:val="000000"/>
          <w:shd w:val="clear" w:color="auto" w:fill="FFFFFF"/>
        </w:rPr>
        <w:t>»</w:t>
      </w:r>
      <w:r w:rsidR="00D66A9E">
        <w:rPr>
          <w:b/>
          <w:color w:val="000000"/>
          <w:shd w:val="clear" w:color="auto" w:fill="FFFFFF"/>
          <w:lang w:val="en-US"/>
        </w:rPr>
        <w:t xml:space="preserve"> 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686460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F02780">
        <w:rPr>
          <w:b/>
          <w:bCs/>
          <w:color w:val="000000"/>
          <w:shd w:val="clear" w:color="auto" w:fill="FFFFFF"/>
        </w:rPr>
        <w:t>грудень 2021</w:t>
      </w:r>
      <w:r w:rsidR="00460727">
        <w:rPr>
          <w:b/>
          <w:bCs/>
          <w:color w:val="000000"/>
          <w:shd w:val="clear" w:color="auto" w:fill="FFFFFF"/>
        </w:rPr>
        <w:t xml:space="preserve"> р. ,</w:t>
      </w:r>
      <w:r w:rsidR="00F02780">
        <w:rPr>
          <w:b/>
          <w:bCs/>
          <w:color w:val="000000"/>
          <w:shd w:val="clear" w:color="auto" w:fill="FFFFFF"/>
        </w:rPr>
        <w:t xml:space="preserve"> січень </w:t>
      </w:r>
      <w:r w:rsidR="00B048A8">
        <w:rPr>
          <w:b/>
          <w:bCs/>
          <w:color w:val="000000"/>
          <w:shd w:val="clear" w:color="auto" w:fill="FFFFFF"/>
        </w:rPr>
        <w:t>2022</w:t>
      </w:r>
      <w:r w:rsidR="00460727"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F02780" w:rsidRDefault="001F02FD" w:rsidP="00F02780">
      <w:pPr>
        <w:ind w:firstLine="567"/>
        <w:jc w:val="both"/>
      </w:pPr>
      <w:r w:rsidRPr="00F02780">
        <w:t xml:space="preserve">Розглянувши звернення </w:t>
      </w:r>
      <w:r w:rsidR="00CD6BBB" w:rsidRPr="00F02780">
        <w:t xml:space="preserve">директора </w:t>
      </w:r>
      <w:r w:rsidR="00864CDA" w:rsidRPr="00F02780">
        <w:t xml:space="preserve">КПП </w:t>
      </w:r>
      <w:r w:rsidR="00F02780" w:rsidRPr="00F02780">
        <w:rPr>
          <w:color w:val="000000"/>
          <w:shd w:val="clear" w:color="auto" w:fill="FFFFFF"/>
        </w:rPr>
        <w:t>«</w:t>
      </w:r>
      <w:proofErr w:type="spellStart"/>
      <w:r w:rsidR="00F02780" w:rsidRPr="00F02780">
        <w:rPr>
          <w:color w:val="000000"/>
          <w:shd w:val="clear" w:color="auto" w:fill="FFFFFF"/>
        </w:rPr>
        <w:t>Теплоенергопостач</w:t>
      </w:r>
      <w:proofErr w:type="spellEnd"/>
      <w:r w:rsidR="00F02780" w:rsidRPr="00F02780">
        <w:rPr>
          <w:color w:val="000000"/>
          <w:shd w:val="clear" w:color="auto" w:fill="FFFFFF"/>
        </w:rPr>
        <w:t>»</w:t>
      </w:r>
      <w:r w:rsidR="00F02780" w:rsidRPr="00F02780">
        <w:rPr>
          <w:color w:val="000000"/>
          <w:shd w:val="clear" w:color="auto" w:fill="FFFFFF"/>
          <w:lang w:val="en-US"/>
        </w:rPr>
        <w:t xml:space="preserve"> </w:t>
      </w:r>
      <w:r w:rsidR="00446211" w:rsidRPr="00F02780">
        <w:t xml:space="preserve"> </w:t>
      </w:r>
      <w:r w:rsidRPr="00F02780">
        <w:t xml:space="preserve">від </w:t>
      </w:r>
      <w:r w:rsidR="00B048A8" w:rsidRPr="00F02780">
        <w:t>1</w:t>
      </w:r>
      <w:r w:rsidR="00F02780" w:rsidRPr="00F02780">
        <w:t>8</w:t>
      </w:r>
      <w:r w:rsidR="00B048A8" w:rsidRPr="00F02780">
        <w:t>.02</w:t>
      </w:r>
      <w:r w:rsidR="00686460" w:rsidRPr="00F02780">
        <w:t>.2022</w:t>
      </w:r>
      <w:r w:rsidR="00D66A9E" w:rsidRPr="00F02780">
        <w:t xml:space="preserve"> р.</w:t>
      </w:r>
      <w:r w:rsidR="006C473F" w:rsidRPr="00F02780">
        <w:br/>
      </w:r>
      <w:r w:rsidR="005C386B" w:rsidRPr="00F02780">
        <w:t xml:space="preserve">№ </w:t>
      </w:r>
      <w:r w:rsidR="00F02780" w:rsidRPr="00F02780">
        <w:t>97</w:t>
      </w:r>
      <w:r w:rsidRPr="00F02780">
        <w:t xml:space="preserve"> щодо </w:t>
      </w:r>
      <w:r w:rsidR="00C05A1C" w:rsidRPr="00F02780">
        <w:rPr>
          <w:color w:val="000000"/>
          <w:shd w:val="clear" w:color="auto" w:fill="FFFFFF"/>
        </w:rPr>
        <w:t>в</w:t>
      </w:r>
      <w:r w:rsidR="00864CDA" w:rsidRPr="00F02780">
        <w:rPr>
          <w:color w:val="000000"/>
          <w:shd w:val="clear" w:color="auto" w:fill="FFFFFF"/>
        </w:rPr>
        <w:t>ідш</w:t>
      </w:r>
      <w:r w:rsidR="005F569B" w:rsidRPr="00F02780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F02780">
        <w:rPr>
          <w:color w:val="000000"/>
          <w:shd w:val="clear" w:color="auto" w:fill="FFFFFF"/>
        </w:rPr>
        <w:t>тарифу на послугу з постачання теплової енергії та розміром економічно обґрунтованих витрат</w:t>
      </w:r>
      <w:r w:rsidR="00C05A1C" w:rsidRPr="00F02780">
        <w:rPr>
          <w:color w:val="000000"/>
          <w:shd w:val="clear" w:color="auto" w:fill="FFFFFF"/>
        </w:rPr>
        <w:t xml:space="preserve"> </w:t>
      </w:r>
      <w:r w:rsidR="00864CDA" w:rsidRPr="00F02780">
        <w:rPr>
          <w:color w:val="000000"/>
          <w:shd w:val="clear" w:color="auto" w:fill="FFFFFF"/>
        </w:rPr>
        <w:t>на їх виробництво,</w:t>
      </w:r>
      <w:r w:rsidR="005F569B" w:rsidRPr="00F02780">
        <w:rPr>
          <w:color w:val="000000"/>
          <w:shd w:val="clear" w:color="auto" w:fill="FFFFFF"/>
        </w:rPr>
        <w:t xml:space="preserve"> </w:t>
      </w:r>
      <w:r w:rsidR="00864CDA" w:rsidRPr="00F02780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 w:rsidRPr="00F02780">
        <w:rPr>
          <w:color w:val="000000"/>
          <w:shd w:val="clear" w:color="auto" w:fill="FFFFFF"/>
        </w:rPr>
        <w:t xml:space="preserve">, </w:t>
      </w:r>
      <w:r w:rsidR="00864CDA" w:rsidRPr="00F02780">
        <w:rPr>
          <w:color w:val="000000"/>
          <w:shd w:val="clear" w:color="auto" w:fill="FFFFFF"/>
        </w:rPr>
        <w:t>відповідно до рішення Бучанської міської ради від 28.10.2021 р</w:t>
      </w:r>
      <w:r w:rsidR="00460727">
        <w:rPr>
          <w:color w:val="000000"/>
          <w:shd w:val="clear" w:color="auto" w:fill="FFFFFF"/>
        </w:rPr>
        <w:t>.</w:t>
      </w:r>
      <w:r w:rsidR="00864CDA" w:rsidRPr="00F02780">
        <w:rPr>
          <w:color w:val="000000"/>
          <w:shd w:val="clear" w:color="auto" w:fill="FFFFFF"/>
        </w:rPr>
        <w:t xml:space="preserve"> № 2168-20-</w:t>
      </w:r>
      <w:r w:rsidR="00864CDA" w:rsidRPr="00F02780">
        <w:rPr>
          <w:color w:val="000000"/>
          <w:shd w:val="clear" w:color="auto" w:fill="FFFFFF"/>
          <w:lang w:val="en-US"/>
        </w:rPr>
        <w:t>VIII</w:t>
      </w:r>
      <w:r w:rsidR="005F569B" w:rsidRPr="00F02780">
        <w:rPr>
          <w:color w:val="000000"/>
          <w:shd w:val="clear" w:color="auto" w:fill="FFFFFF"/>
        </w:rPr>
        <w:t xml:space="preserve"> </w:t>
      </w:r>
      <w:r w:rsidR="00864CDA" w:rsidRPr="00F02780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 w:rsidRPr="00F02780">
        <w:t xml:space="preserve">між розміром тарифів на </w:t>
      </w:r>
      <w:r w:rsidR="00C05A1C" w:rsidRPr="00F02780">
        <w:t>послуги з постачання теплової енергії та розміром екон</w:t>
      </w:r>
      <w:r w:rsidR="005F569B" w:rsidRPr="00F02780">
        <w:t xml:space="preserve">омічно обґрунтованих витрат на </w:t>
      </w:r>
      <w:r w:rsidR="00C05A1C" w:rsidRPr="00F02780">
        <w:t>2021-2022 рр.»</w:t>
      </w:r>
      <w:r w:rsidR="00C05A1C" w:rsidRPr="00F02780">
        <w:rPr>
          <w:color w:val="000000"/>
          <w:shd w:val="clear" w:color="auto" w:fill="FFFFFF"/>
        </w:rPr>
        <w:t xml:space="preserve">, </w:t>
      </w:r>
      <w:r w:rsidRPr="00F02780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F02780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F02780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F02780">
        <w:rPr>
          <w:sz w:val="24"/>
          <w:szCs w:val="24"/>
        </w:rPr>
        <w:t>ВИРІШИВ :</w:t>
      </w:r>
    </w:p>
    <w:p w:rsidR="00DE2075" w:rsidRPr="00F02780" w:rsidRDefault="00DE2075" w:rsidP="005F569B">
      <w:pPr>
        <w:tabs>
          <w:tab w:val="left" w:pos="993"/>
        </w:tabs>
        <w:ind w:firstLine="567"/>
        <w:jc w:val="both"/>
      </w:pPr>
    </w:p>
    <w:p w:rsidR="00A76BD7" w:rsidRPr="00F02780" w:rsidRDefault="00804488" w:rsidP="00F02780">
      <w:pPr>
        <w:ind w:firstLine="567"/>
        <w:jc w:val="both"/>
        <w:rPr>
          <w:color w:val="000000"/>
          <w:shd w:val="clear" w:color="auto" w:fill="FFFFFF"/>
        </w:rPr>
      </w:pPr>
      <w:r w:rsidRPr="00F02780">
        <w:t>1</w:t>
      </w:r>
      <w:r w:rsidR="005C386B" w:rsidRPr="00F02780">
        <w:t>.</w:t>
      </w:r>
      <w:r w:rsidR="008059B8" w:rsidRPr="00F02780">
        <w:t xml:space="preserve"> </w:t>
      </w:r>
      <w:r w:rsidR="00C05A1C" w:rsidRPr="00F02780">
        <w:rPr>
          <w:color w:val="000000"/>
          <w:shd w:val="clear" w:color="auto" w:fill="FFFFFF"/>
        </w:rPr>
        <w:t>Затвердити розрахунок</w:t>
      </w:r>
      <w:r w:rsidR="002A7F2B" w:rsidRPr="00F02780">
        <w:rPr>
          <w:color w:val="000000"/>
          <w:shd w:val="clear" w:color="auto" w:fill="FFFFFF"/>
        </w:rPr>
        <w:t xml:space="preserve"> в</w:t>
      </w:r>
      <w:r w:rsidR="00C05A1C" w:rsidRPr="00F02780">
        <w:rPr>
          <w:color w:val="000000"/>
          <w:shd w:val="clear" w:color="auto" w:fill="FFFFFF"/>
        </w:rPr>
        <w:t>ід</w:t>
      </w:r>
      <w:r w:rsidR="00581948" w:rsidRPr="00F02780">
        <w:rPr>
          <w:color w:val="000000"/>
          <w:shd w:val="clear" w:color="auto" w:fill="FFFFFF"/>
        </w:rPr>
        <w:t xml:space="preserve">шкодування </w:t>
      </w:r>
      <w:r w:rsidR="00D66A9E" w:rsidRPr="00F02780">
        <w:rPr>
          <w:color w:val="000000"/>
          <w:shd w:val="clear" w:color="auto" w:fill="FFFFFF"/>
        </w:rPr>
        <w:t>КПП «</w:t>
      </w:r>
      <w:proofErr w:type="spellStart"/>
      <w:r w:rsidR="00F02780" w:rsidRPr="00F02780">
        <w:rPr>
          <w:color w:val="000000"/>
          <w:shd w:val="clear" w:color="auto" w:fill="FFFFFF"/>
        </w:rPr>
        <w:t>Теплоенергопостач</w:t>
      </w:r>
      <w:proofErr w:type="spellEnd"/>
      <w:r w:rsidR="00D66A9E" w:rsidRPr="00F02780">
        <w:rPr>
          <w:color w:val="000000"/>
          <w:shd w:val="clear" w:color="auto" w:fill="FFFFFF"/>
        </w:rPr>
        <w:t xml:space="preserve">» </w:t>
      </w:r>
      <w:r w:rsidR="00581948" w:rsidRPr="00F02780">
        <w:rPr>
          <w:color w:val="000000"/>
          <w:shd w:val="clear" w:color="auto" w:fill="FFFFFF"/>
        </w:rPr>
        <w:t>різниці між розміром</w:t>
      </w:r>
      <w:r w:rsidR="00C05A1C" w:rsidRPr="00F02780">
        <w:rPr>
          <w:color w:val="000000"/>
          <w:shd w:val="clear" w:color="auto" w:fill="FFFFFF"/>
        </w:rPr>
        <w:t xml:space="preserve"> тарифу на послугу з постачання теплової енергії та розміром економічно обґрунтованих витрат на їх виробництво,</w:t>
      </w:r>
      <w:r w:rsidR="005F569B" w:rsidRPr="00F02780">
        <w:rPr>
          <w:color w:val="000000"/>
          <w:shd w:val="clear" w:color="auto" w:fill="FFFFFF"/>
        </w:rPr>
        <w:t xml:space="preserve"> </w:t>
      </w:r>
      <w:r w:rsidR="00C05A1C" w:rsidRPr="00F02780">
        <w:rPr>
          <w:color w:val="000000"/>
          <w:shd w:val="clear" w:color="auto" w:fill="FFFFFF"/>
        </w:rPr>
        <w:t>транспортування та постачання теп</w:t>
      </w:r>
      <w:r w:rsidR="00460727">
        <w:rPr>
          <w:color w:val="000000"/>
          <w:shd w:val="clear" w:color="auto" w:fill="FFFFFF"/>
        </w:rPr>
        <w:t xml:space="preserve">лової енергії для населення, за </w:t>
      </w:r>
      <w:r w:rsidR="00F02780" w:rsidRPr="00F02780">
        <w:rPr>
          <w:bCs/>
          <w:color w:val="000000"/>
          <w:shd w:val="clear" w:color="auto" w:fill="FFFFFF"/>
        </w:rPr>
        <w:t>грудень 2021</w:t>
      </w:r>
      <w:r w:rsidR="008656C5">
        <w:rPr>
          <w:bCs/>
          <w:color w:val="000000"/>
          <w:shd w:val="clear" w:color="auto" w:fill="FFFFFF"/>
        </w:rPr>
        <w:t xml:space="preserve"> р. ,</w:t>
      </w:r>
      <w:r w:rsidR="00F02780" w:rsidRPr="00F02780">
        <w:rPr>
          <w:bCs/>
          <w:color w:val="000000"/>
          <w:shd w:val="clear" w:color="auto" w:fill="FFFFFF"/>
        </w:rPr>
        <w:t xml:space="preserve"> січень 2022</w:t>
      </w:r>
      <w:r w:rsidR="00460727">
        <w:rPr>
          <w:bCs/>
          <w:color w:val="000000"/>
          <w:shd w:val="clear" w:color="auto" w:fill="FFFFFF"/>
        </w:rPr>
        <w:t xml:space="preserve"> </w:t>
      </w:r>
      <w:r w:rsidR="00F02780" w:rsidRPr="00F02780">
        <w:rPr>
          <w:bCs/>
          <w:color w:val="000000"/>
          <w:shd w:val="clear" w:color="auto" w:fill="FFFFFF"/>
        </w:rPr>
        <w:t>р.</w:t>
      </w:r>
      <w:r w:rsidR="00C05A1C" w:rsidRPr="00F02780">
        <w:rPr>
          <w:color w:val="000000"/>
          <w:shd w:val="clear" w:color="auto" w:fill="FFFFFF"/>
        </w:rPr>
        <w:t xml:space="preserve"> </w:t>
      </w:r>
      <w:r w:rsidR="007F66D4" w:rsidRPr="00F02780">
        <w:rPr>
          <w:color w:val="000000"/>
          <w:shd w:val="clear" w:color="auto" w:fill="FFFFFF"/>
        </w:rPr>
        <w:t xml:space="preserve">в розмірі </w:t>
      </w:r>
      <w:r w:rsidR="00F02780" w:rsidRPr="00F02780">
        <w:rPr>
          <w:color w:val="000000"/>
          <w:shd w:val="clear" w:color="auto" w:fill="FFFFFF"/>
        </w:rPr>
        <w:t>134 582,00</w:t>
      </w:r>
      <w:r w:rsidR="007F66D4" w:rsidRPr="00F02780">
        <w:rPr>
          <w:color w:val="000000"/>
          <w:shd w:val="clear" w:color="auto" w:fill="FFFFFF"/>
        </w:rPr>
        <w:t xml:space="preserve"> </w:t>
      </w:r>
      <w:proofErr w:type="spellStart"/>
      <w:r w:rsidR="007F66D4" w:rsidRPr="00F02780">
        <w:rPr>
          <w:color w:val="000000"/>
          <w:shd w:val="clear" w:color="auto" w:fill="FFFFFF"/>
        </w:rPr>
        <w:t>грн</w:t>
      </w:r>
      <w:proofErr w:type="spellEnd"/>
      <w:r w:rsidR="007F66D4" w:rsidRPr="00F02780">
        <w:rPr>
          <w:color w:val="000000"/>
          <w:shd w:val="clear" w:color="auto" w:fill="FFFFFF"/>
        </w:rPr>
        <w:t xml:space="preserve"> (</w:t>
      </w:r>
      <w:r w:rsidR="00F02780" w:rsidRPr="00F02780">
        <w:rPr>
          <w:color w:val="000000"/>
          <w:shd w:val="clear" w:color="auto" w:fill="FFFFFF"/>
        </w:rPr>
        <w:t>сто тридцять чотири тисячі п</w:t>
      </w:r>
      <w:r w:rsidR="00F02780" w:rsidRPr="00F02780">
        <w:rPr>
          <w:color w:val="000000"/>
          <w:shd w:val="clear" w:color="auto" w:fill="FFFFFF"/>
          <w:lang w:val="en-US"/>
        </w:rPr>
        <w:t>`</w:t>
      </w:r>
      <w:proofErr w:type="spellStart"/>
      <w:r w:rsidR="00F02780" w:rsidRPr="00F02780">
        <w:rPr>
          <w:color w:val="000000"/>
          <w:shd w:val="clear" w:color="auto" w:fill="FFFFFF"/>
        </w:rPr>
        <w:t>ятсот</w:t>
      </w:r>
      <w:proofErr w:type="spellEnd"/>
      <w:r w:rsidR="00F02780" w:rsidRPr="00F02780">
        <w:rPr>
          <w:color w:val="000000"/>
          <w:shd w:val="clear" w:color="auto" w:fill="FFFFFF"/>
        </w:rPr>
        <w:t xml:space="preserve"> вісімдесят дві</w:t>
      </w:r>
      <w:r w:rsidR="00460727">
        <w:rPr>
          <w:color w:val="000000"/>
          <w:shd w:val="clear" w:color="auto" w:fill="FFFFFF"/>
        </w:rPr>
        <w:t xml:space="preserve"> </w:t>
      </w:r>
      <w:proofErr w:type="spellStart"/>
      <w:r w:rsidR="00460727">
        <w:rPr>
          <w:color w:val="000000"/>
          <w:shd w:val="clear" w:color="auto" w:fill="FFFFFF"/>
        </w:rPr>
        <w:t>грн</w:t>
      </w:r>
      <w:proofErr w:type="spellEnd"/>
      <w:r w:rsidR="00460727">
        <w:rPr>
          <w:color w:val="000000"/>
          <w:shd w:val="clear" w:color="auto" w:fill="FFFFFF"/>
        </w:rPr>
        <w:t xml:space="preserve"> </w:t>
      </w:r>
      <w:r w:rsidR="00B048A8" w:rsidRPr="00F02780">
        <w:rPr>
          <w:color w:val="000000"/>
          <w:shd w:val="clear" w:color="auto" w:fill="FFFFFF"/>
        </w:rPr>
        <w:t>00</w:t>
      </w:r>
      <w:r w:rsidR="00D55087" w:rsidRPr="00F02780">
        <w:rPr>
          <w:color w:val="000000"/>
          <w:shd w:val="clear" w:color="auto" w:fill="FFFFFF"/>
        </w:rPr>
        <w:t xml:space="preserve"> </w:t>
      </w:r>
      <w:proofErr w:type="spellStart"/>
      <w:r w:rsidR="00B048A8" w:rsidRPr="00F02780">
        <w:rPr>
          <w:color w:val="000000"/>
          <w:shd w:val="clear" w:color="auto" w:fill="FFFFFF"/>
        </w:rPr>
        <w:t>коп</w:t>
      </w:r>
      <w:proofErr w:type="spellEnd"/>
      <w:r w:rsidR="007F66D4" w:rsidRPr="00F02780">
        <w:rPr>
          <w:color w:val="000000"/>
          <w:shd w:val="clear" w:color="auto" w:fill="FFFFFF"/>
        </w:rPr>
        <w:t>)</w:t>
      </w:r>
      <w:r w:rsidR="00F02780" w:rsidRPr="00F02780">
        <w:rPr>
          <w:color w:val="000000"/>
          <w:shd w:val="clear" w:color="auto" w:fill="FFFFFF"/>
        </w:rPr>
        <w:t xml:space="preserve">, </w:t>
      </w:r>
      <w:r w:rsidR="00935570">
        <w:rPr>
          <w:color w:val="000000"/>
          <w:shd w:val="clear" w:color="auto" w:fill="FFFFFF"/>
        </w:rPr>
        <w:t>згідно додатку</w:t>
      </w:r>
      <w:r w:rsidR="008656C5">
        <w:rPr>
          <w:color w:val="000000"/>
          <w:shd w:val="clear" w:color="auto" w:fill="FFFFFF"/>
        </w:rPr>
        <w:t xml:space="preserve"> 1</w:t>
      </w:r>
      <w:r w:rsidR="00935570">
        <w:rPr>
          <w:color w:val="000000"/>
          <w:shd w:val="clear" w:color="auto" w:fill="FFFFFF"/>
        </w:rPr>
        <w:t xml:space="preserve"> та додатку 2</w:t>
      </w:r>
      <w:r w:rsidR="00C05A1C" w:rsidRPr="00F02780">
        <w:rPr>
          <w:color w:val="000000"/>
          <w:shd w:val="clear" w:color="auto" w:fill="FFFFFF"/>
        </w:rPr>
        <w:t>.</w:t>
      </w:r>
    </w:p>
    <w:p w:rsidR="00DA0684" w:rsidRPr="00F02780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F02780">
        <w:rPr>
          <w:sz w:val="24"/>
          <w:szCs w:val="24"/>
        </w:rPr>
        <w:t>2.</w:t>
      </w:r>
      <w:r w:rsidR="00C05A1C" w:rsidRPr="00F02780">
        <w:rPr>
          <w:sz w:val="24"/>
          <w:szCs w:val="24"/>
        </w:rPr>
        <w:t xml:space="preserve"> Бучанській міській раді провести фінансування видатків, відпові</w:t>
      </w:r>
      <w:r w:rsidR="00686460" w:rsidRPr="00F02780">
        <w:rPr>
          <w:sz w:val="24"/>
          <w:szCs w:val="24"/>
        </w:rPr>
        <w:t xml:space="preserve">дно затвердженого розрахунку за період </w:t>
      </w:r>
      <w:r w:rsidR="00F02780" w:rsidRPr="00F02780">
        <w:rPr>
          <w:bCs/>
          <w:color w:val="000000"/>
          <w:sz w:val="24"/>
          <w:szCs w:val="24"/>
          <w:shd w:val="clear" w:color="auto" w:fill="FFFFFF"/>
        </w:rPr>
        <w:t>грудень 2021</w:t>
      </w:r>
      <w:r w:rsidR="00460727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F02780" w:rsidRPr="00F02780">
        <w:rPr>
          <w:bCs/>
          <w:color w:val="000000"/>
          <w:sz w:val="24"/>
          <w:szCs w:val="24"/>
          <w:shd w:val="clear" w:color="auto" w:fill="FFFFFF"/>
        </w:rPr>
        <w:t>р. та січень 2022</w:t>
      </w:r>
      <w:r w:rsidR="00460727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F02780" w:rsidRPr="00F02780">
        <w:rPr>
          <w:bCs/>
          <w:color w:val="000000"/>
          <w:sz w:val="24"/>
          <w:szCs w:val="24"/>
          <w:shd w:val="clear" w:color="auto" w:fill="FFFFFF"/>
        </w:rPr>
        <w:t>р.</w:t>
      </w:r>
      <w:r w:rsidR="00C05A1C" w:rsidRPr="00F02780">
        <w:rPr>
          <w:sz w:val="24"/>
          <w:szCs w:val="24"/>
        </w:rPr>
        <w:t xml:space="preserve">, згідно </w:t>
      </w:r>
      <w:r w:rsidR="00B048A8" w:rsidRPr="00F02780">
        <w:rPr>
          <w:sz w:val="24"/>
          <w:szCs w:val="24"/>
        </w:rPr>
        <w:t>з укладеним договором</w:t>
      </w:r>
      <w:r w:rsidR="00C05A1C" w:rsidRPr="00F02780">
        <w:rPr>
          <w:sz w:val="24"/>
          <w:szCs w:val="24"/>
        </w:rPr>
        <w:t>.</w:t>
      </w:r>
    </w:p>
    <w:p w:rsidR="00667661" w:rsidRPr="00F02780" w:rsidRDefault="00DA0684" w:rsidP="005F569B">
      <w:pPr>
        <w:tabs>
          <w:tab w:val="left" w:pos="993"/>
        </w:tabs>
        <w:ind w:firstLine="567"/>
        <w:jc w:val="both"/>
      </w:pPr>
      <w:r w:rsidRPr="00F02780">
        <w:t>3.</w:t>
      </w:r>
      <w:r w:rsidR="0083070E" w:rsidRPr="00F02780">
        <w:t xml:space="preserve"> </w:t>
      </w:r>
      <w:r w:rsidR="00DE2075" w:rsidRPr="00F02780">
        <w:t xml:space="preserve">Контроль за виконанням даного рішення </w:t>
      </w:r>
      <w:r w:rsidR="00B91B0E" w:rsidRPr="00F02780">
        <w:t>покласти на заступника міського</w:t>
      </w:r>
      <w:r w:rsidR="00B91B0E" w:rsidRPr="00F02780">
        <w:br/>
      </w:r>
      <w:r w:rsidR="00DE2075" w:rsidRPr="00F02780">
        <w:t xml:space="preserve">голови </w:t>
      </w:r>
      <w:proofErr w:type="spellStart"/>
      <w:r w:rsidR="00667661" w:rsidRPr="00F02780">
        <w:t>Шепетька</w:t>
      </w:r>
      <w:proofErr w:type="spellEnd"/>
      <w:r w:rsidR="00667661" w:rsidRPr="00F02780">
        <w:t xml:space="preserve"> С.А.</w:t>
      </w:r>
    </w:p>
    <w:p w:rsidR="001A20F2" w:rsidRPr="00F02780" w:rsidRDefault="001A20F2" w:rsidP="008525F7">
      <w:pPr>
        <w:tabs>
          <w:tab w:val="left" w:pos="993"/>
        </w:tabs>
        <w:ind w:firstLine="567"/>
        <w:jc w:val="both"/>
      </w:pPr>
    </w:p>
    <w:p w:rsidR="001A20F2" w:rsidRPr="00F02780" w:rsidRDefault="001A20F2" w:rsidP="008525F7">
      <w:pPr>
        <w:tabs>
          <w:tab w:val="left" w:pos="993"/>
        </w:tabs>
        <w:ind w:firstLine="567"/>
        <w:jc w:val="both"/>
      </w:pPr>
    </w:p>
    <w:p w:rsidR="001A20F2" w:rsidRPr="00F02780" w:rsidRDefault="001A20F2" w:rsidP="008525F7">
      <w:pPr>
        <w:tabs>
          <w:tab w:val="left" w:pos="993"/>
        </w:tabs>
        <w:ind w:firstLine="567"/>
        <w:jc w:val="both"/>
      </w:pPr>
    </w:p>
    <w:p w:rsidR="001A20F2" w:rsidRPr="00F02780" w:rsidRDefault="001A20F2" w:rsidP="001A20F2">
      <w:pPr>
        <w:rPr>
          <w:b/>
          <w:bCs/>
        </w:rPr>
      </w:pPr>
      <w:r w:rsidRPr="00F02780">
        <w:rPr>
          <w:b/>
          <w:bCs/>
        </w:rPr>
        <w:t>Міський голова</w:t>
      </w:r>
      <w:r w:rsidRPr="00F02780">
        <w:rPr>
          <w:b/>
          <w:bCs/>
        </w:rPr>
        <w:tab/>
      </w:r>
      <w:r w:rsidRPr="00F02780">
        <w:rPr>
          <w:b/>
          <w:bCs/>
        </w:rPr>
        <w:tab/>
      </w:r>
      <w:r w:rsidRPr="00F02780">
        <w:rPr>
          <w:b/>
          <w:bCs/>
        </w:rPr>
        <w:tab/>
      </w:r>
      <w:r w:rsidRPr="00F02780">
        <w:rPr>
          <w:b/>
          <w:bCs/>
        </w:rPr>
        <w:tab/>
      </w:r>
      <w:r w:rsidRPr="00F02780">
        <w:rPr>
          <w:b/>
          <w:bCs/>
        </w:rPr>
        <w:tab/>
      </w:r>
      <w:r w:rsidRPr="00F02780">
        <w:rPr>
          <w:b/>
          <w:bCs/>
        </w:rPr>
        <w:tab/>
      </w:r>
      <w:r w:rsidRPr="00F02780">
        <w:rPr>
          <w:b/>
          <w:bCs/>
        </w:rPr>
        <w:tab/>
        <w:t>Анатолій ФЕДОРУК</w:t>
      </w:r>
    </w:p>
    <w:p w:rsidR="001A20F2" w:rsidRPr="00F02780" w:rsidRDefault="001A20F2" w:rsidP="001A20F2">
      <w:pPr>
        <w:rPr>
          <w:b/>
          <w:bCs/>
        </w:rPr>
      </w:pPr>
      <w:bookmarkStart w:id="0" w:name="_GoBack"/>
      <w:bookmarkEnd w:id="0"/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976528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 w:rsidR="00976528">
        <w:rPr>
          <w:b/>
          <w:bCs/>
          <w:sz w:val="24"/>
          <w:szCs w:val="24"/>
          <w:lang w:val="ru-RU"/>
        </w:rPr>
        <w:t xml:space="preserve">          </w:t>
      </w:r>
      <w:r w:rsidR="00976528">
        <w:rPr>
          <w:b/>
          <w:bCs/>
          <w:sz w:val="24"/>
          <w:szCs w:val="24"/>
        </w:rPr>
        <w:t xml:space="preserve">_____________________     </w:t>
      </w:r>
      <w:r w:rsidR="00976528" w:rsidRPr="00976528">
        <w:rPr>
          <w:b/>
          <w:bCs/>
          <w:sz w:val="24"/>
          <w:szCs w:val="24"/>
        </w:rPr>
        <w:t xml:space="preserve">     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>Сергій ШЕПЕТЬКО</w:t>
      </w:r>
    </w:p>
    <w:p w:rsidR="00C05A1C" w:rsidRPr="000116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  <w:lang w:val="ru-RU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  <w:r w:rsidR="00976528">
        <w:rPr>
          <w:b/>
          <w:bCs/>
          <w:sz w:val="24"/>
          <w:szCs w:val="24"/>
        </w:rPr>
        <w:t xml:space="preserve">                      ______________________             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</w:t>
      </w:r>
      <w:r w:rsidR="00976528" w:rsidRPr="00976528">
        <w:rPr>
          <w:b/>
          <w:bCs/>
          <w:sz w:val="24"/>
          <w:szCs w:val="24"/>
        </w:rPr>
        <w:t>Дмитро ГАПЧЕНКО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76528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976528" w:rsidRDefault="00976528" w:rsidP="0097652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</w:t>
      </w:r>
      <w:r w:rsidR="00C05A1C" w:rsidRPr="0001160A">
        <w:rPr>
          <w:b/>
          <w:bCs/>
          <w:sz w:val="24"/>
          <w:szCs w:val="24"/>
        </w:rPr>
        <w:t>ухгалтерського</w:t>
      </w:r>
      <w:r>
        <w:rPr>
          <w:b/>
          <w:bCs/>
          <w:sz w:val="24"/>
          <w:szCs w:val="24"/>
        </w:rPr>
        <w:t xml:space="preserve"> </w:t>
      </w:r>
      <w:r w:rsidR="00C05A1C" w:rsidRPr="0001160A">
        <w:rPr>
          <w:b/>
          <w:bCs/>
          <w:sz w:val="24"/>
          <w:szCs w:val="24"/>
        </w:rPr>
        <w:t xml:space="preserve">обліку та </w:t>
      </w:r>
    </w:p>
    <w:p w:rsidR="00C05A1C" w:rsidRPr="000116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 w:rsidR="00976528">
        <w:rPr>
          <w:b/>
          <w:bCs/>
          <w:sz w:val="24"/>
          <w:szCs w:val="24"/>
        </w:rPr>
        <w:t xml:space="preserve">            </w:t>
      </w:r>
      <w:r w:rsidR="00976528" w:rsidRPr="00976528">
        <w:rPr>
          <w:b/>
          <w:bCs/>
          <w:sz w:val="24"/>
          <w:szCs w:val="24"/>
        </w:rPr>
        <w:t>_____________________</w:t>
      </w:r>
      <w:r w:rsidR="00976528">
        <w:rPr>
          <w:b/>
          <w:bCs/>
          <w:sz w:val="24"/>
          <w:szCs w:val="24"/>
        </w:rPr>
        <w:t>_</w:t>
      </w:r>
      <w:r w:rsidR="00976528" w:rsidRPr="00976528">
        <w:rPr>
          <w:b/>
          <w:bCs/>
          <w:sz w:val="24"/>
          <w:szCs w:val="24"/>
        </w:rPr>
        <w:t xml:space="preserve">         </w:t>
      </w:r>
      <w:r w:rsidR="00976528">
        <w:rPr>
          <w:b/>
          <w:bCs/>
          <w:sz w:val="24"/>
          <w:szCs w:val="24"/>
        </w:rPr>
        <w:t xml:space="preserve">      </w:t>
      </w:r>
      <w:r w:rsidR="00976528" w:rsidRPr="00976528">
        <w:rPr>
          <w:b/>
          <w:bCs/>
          <w:sz w:val="24"/>
          <w:szCs w:val="24"/>
        </w:rPr>
        <w:t xml:space="preserve"> Світлана ЯКУБЕНКО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 w:rsidR="008B4FB3">
        <w:rPr>
          <w:b/>
          <w:bCs/>
          <w:sz w:val="24"/>
          <w:szCs w:val="24"/>
        </w:rPr>
        <w:t xml:space="preserve">         _______________________</w:t>
      </w:r>
      <w:r w:rsidR="008B4FB3" w:rsidRPr="008B4FB3">
        <w:rPr>
          <w:b/>
          <w:bCs/>
          <w:sz w:val="24"/>
          <w:szCs w:val="24"/>
        </w:rPr>
        <w:t xml:space="preserve">       </w:t>
      </w:r>
      <w:r w:rsidR="008B4FB3">
        <w:rPr>
          <w:b/>
          <w:bCs/>
          <w:sz w:val="24"/>
          <w:szCs w:val="24"/>
        </w:rPr>
        <w:t xml:space="preserve">         Людмила РИЖЕНКО</w:t>
      </w:r>
    </w:p>
    <w:p w:rsidR="00C05A1C" w:rsidRPr="000116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>_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8B4FB3" w:rsidP="00C05A1C">
      <w:pPr>
        <w:rPr>
          <w:b/>
        </w:rPr>
      </w:pPr>
      <w:r>
        <w:rPr>
          <w:b/>
        </w:rPr>
        <w:t xml:space="preserve">                                                          </w:t>
      </w:r>
      <w:r w:rsidR="00C05A1C" w:rsidRPr="0001160A">
        <w:rPr>
          <w:b/>
        </w:rPr>
        <w:t>___</w:t>
      </w:r>
      <w:r>
        <w:rPr>
          <w:b/>
        </w:rPr>
        <w:t>_________________</w:t>
      </w:r>
      <w:r w:rsidR="00686460">
        <w:rPr>
          <w:b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082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315F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0727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0AB6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CFE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86460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6C5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4FB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570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48A8"/>
    <w:rsid w:val="00B05352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5087"/>
    <w:rsid w:val="00D66A9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D6F0B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2780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62FA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4F9F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1521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CDD0B-E57F-4D9E-B180-ED56D9BD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278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2022-02-23T14:31:00Z</cp:lastPrinted>
  <dcterms:created xsi:type="dcterms:W3CDTF">2022-02-21T09:01:00Z</dcterms:created>
  <dcterms:modified xsi:type="dcterms:W3CDTF">2022-02-23T14:31:00Z</dcterms:modified>
</cp:coreProperties>
</file>