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CD9" w:rsidRPr="00966CD9" w:rsidRDefault="00966CD9" w:rsidP="00966CD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6CD9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7.7pt" o:ole="">
            <v:imagedata r:id="rId6" o:title=""/>
          </v:shape>
          <o:OLEObject Type="Embed" ProgID="PBrush" ShapeID="_x0000_i1025" DrawAspect="Content" ObjectID="_1722692112" r:id="rId7"/>
        </w:object>
      </w:r>
    </w:p>
    <w:p w:rsidR="00966CD9" w:rsidRPr="00966CD9" w:rsidRDefault="00966CD9" w:rsidP="00966CD9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966CD9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66CD9" w:rsidRPr="00966CD9" w:rsidTr="00A46796">
        <w:tc>
          <w:tcPr>
            <w:tcW w:w="9628" w:type="dxa"/>
            <w:shd w:val="clear" w:color="auto" w:fill="auto"/>
          </w:tcPr>
          <w:p w:rsidR="00966CD9" w:rsidRPr="00966CD9" w:rsidRDefault="00966CD9" w:rsidP="00966CD9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966CD9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966CD9" w:rsidRPr="00966CD9" w:rsidRDefault="00966CD9" w:rsidP="00966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6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(позачергове засідання)</w:t>
            </w:r>
          </w:p>
        </w:tc>
      </w:tr>
    </w:tbl>
    <w:p w:rsidR="00966CD9" w:rsidRPr="00966CD9" w:rsidRDefault="00966CD9" w:rsidP="00966CD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966CD9" w:rsidRPr="00966CD9" w:rsidRDefault="00966CD9" w:rsidP="00966CD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66CD9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66CD9" w:rsidRPr="00966CD9" w:rsidRDefault="00966CD9" w:rsidP="00966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66CD9" w:rsidRPr="00966CD9" w:rsidTr="00A46796">
        <w:tc>
          <w:tcPr>
            <w:tcW w:w="4927" w:type="dxa"/>
          </w:tcPr>
          <w:p w:rsidR="00966CD9" w:rsidRPr="00966CD9" w:rsidRDefault="00966CD9" w:rsidP="00966C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16.08.2022 року</w:t>
            </w:r>
          </w:p>
        </w:tc>
        <w:tc>
          <w:tcPr>
            <w:tcW w:w="4928" w:type="dxa"/>
          </w:tcPr>
          <w:p w:rsidR="00966CD9" w:rsidRPr="00966CD9" w:rsidRDefault="00966CD9" w:rsidP="00966C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348</w:t>
            </w:r>
          </w:p>
        </w:tc>
      </w:tr>
    </w:tbl>
    <w:p w:rsidR="00966CD9" w:rsidRPr="00966CD9" w:rsidRDefault="00966CD9" w:rsidP="00966CD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6CD9" w:rsidRPr="00966CD9" w:rsidRDefault="00966CD9" w:rsidP="00966CD9">
      <w:pPr>
        <w:spacing w:after="0" w:line="240" w:lineRule="auto"/>
        <w:ind w:right="340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визначення місця проживання малолітньої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****,***</w:t>
      </w:r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р.н</w:t>
      </w:r>
      <w:proofErr w:type="spellEnd"/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66CD9" w:rsidRPr="00966CD9" w:rsidRDefault="00966CD9" w:rsidP="00966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6CD9" w:rsidRPr="00966CD9" w:rsidRDefault="00966CD9" w:rsidP="00966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****,***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яка проживає за адресою: Київська область, Бучанський район, 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 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 І.Котляревського,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проханням визначити місце проживання її малолітньої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 ***</w:t>
      </w:r>
      <w:proofErr w:type="spellStart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., разом з нею.</w:t>
      </w:r>
    </w:p>
    <w:p w:rsidR="00966CD9" w:rsidRPr="00966CD9" w:rsidRDefault="00966CD9" w:rsidP="00966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Комісією з питань захисту прав дитини було встановлено, що малолітня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., проживає з матір’ю, громадянк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ою ****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адресою: Київська область, Бучанський район, м. Буча, вул. І.Котляревського,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CD9" w:rsidRPr="00966CD9" w:rsidRDefault="00966CD9" w:rsidP="00966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15.08.2022 р., керуючись Законом України «Про місцеве самоврядування в Україні», виконавчий комітет Бучанської міської ради</w:t>
      </w:r>
    </w:p>
    <w:p w:rsidR="00966CD9" w:rsidRPr="00966CD9" w:rsidRDefault="00966CD9" w:rsidP="00966C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CD9" w:rsidRPr="00966CD9" w:rsidRDefault="00966CD9" w:rsidP="00966C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:rsidR="00966CD9" w:rsidRPr="00966CD9" w:rsidRDefault="00966CD9" w:rsidP="00966C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6CD9" w:rsidRPr="00966CD9" w:rsidRDefault="00966CD9" w:rsidP="00966CD9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 місце проживання малолітньо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ї ****,***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разом з матір’ю, громадянкою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за адресою: Київська область, Бучанський район, м. Буча,                                вул. І.Котляревського,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 (Додаток).</w:t>
      </w:r>
    </w:p>
    <w:p w:rsidR="00966CD9" w:rsidRPr="00966CD9" w:rsidRDefault="00966CD9" w:rsidP="00966CD9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Зобов'язати батьків дитини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:rsidR="00966CD9" w:rsidRPr="00966CD9" w:rsidRDefault="00966CD9" w:rsidP="00966CD9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966CD9" w:rsidRPr="00966CD9" w:rsidRDefault="00966CD9" w:rsidP="00966CD9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заступника міського голови Сергія </w:t>
      </w:r>
      <w:proofErr w:type="spellStart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Шепетька</w:t>
      </w:r>
      <w:proofErr w:type="spellEnd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CD9" w:rsidRPr="00966CD9" w:rsidRDefault="00966CD9" w:rsidP="00966CD9">
      <w:pPr>
        <w:tabs>
          <w:tab w:val="left" w:pos="27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6CD9" w:rsidRPr="00966CD9" w:rsidRDefault="00966CD9" w:rsidP="00966CD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796"/>
      </w:tblGrid>
      <w:tr w:rsidR="00966CD9" w:rsidRPr="00966CD9" w:rsidTr="00A46796">
        <w:tc>
          <w:tcPr>
            <w:tcW w:w="0" w:type="auto"/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Міський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голова</w:t>
            </w:r>
          </w:p>
        </w:tc>
        <w:tc>
          <w:tcPr>
            <w:tcW w:w="7796" w:type="dxa"/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Анатолій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ФЕДОРУК</w:t>
            </w:r>
          </w:p>
        </w:tc>
      </w:tr>
    </w:tbl>
    <w:p w:rsidR="00966CD9" w:rsidRPr="00966CD9" w:rsidRDefault="00966CD9" w:rsidP="00966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1068"/>
        <w:gridCol w:w="1066"/>
        <w:gridCol w:w="2958"/>
      </w:tblGrid>
      <w:tr w:rsidR="00966CD9" w:rsidRPr="00966CD9" w:rsidTr="00A46796">
        <w:tc>
          <w:tcPr>
            <w:tcW w:w="2958" w:type="pct"/>
            <w:gridSpan w:val="2"/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2" w:type="pct"/>
            <w:gridSpan w:val="2"/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CD9" w:rsidRPr="00966CD9" w:rsidTr="00A46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proofErr w:type="gramStart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іського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голови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ШЕПЕТЬКО</w:t>
            </w:r>
          </w:p>
        </w:tc>
      </w:tr>
      <w:tr w:rsidR="00966CD9" w:rsidRPr="00966CD9" w:rsidTr="00A46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966C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CD9" w:rsidRPr="00966CD9" w:rsidTr="00A46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Керуючий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справами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Дмитро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ГАПЧЕНКО</w:t>
            </w:r>
          </w:p>
        </w:tc>
      </w:tr>
      <w:tr w:rsidR="00966CD9" w:rsidRPr="00966CD9" w:rsidTr="00A46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966C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CD9" w:rsidRPr="00966CD9" w:rsidTr="00A46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управління</w:t>
            </w:r>
            <w:proofErr w:type="spellEnd"/>
          </w:p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юридично-кадрової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Людмила РИЖЕНКО</w:t>
            </w:r>
          </w:p>
        </w:tc>
      </w:tr>
      <w:tr w:rsidR="00966CD9" w:rsidRPr="00966CD9" w:rsidTr="00A46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966C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CD9" w:rsidRPr="00966CD9" w:rsidTr="00A46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 о. начальника 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юридичного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proofErr w:type="gram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  <w:proofErr w:type="spellEnd"/>
            <w:proofErr w:type="gram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ГНІДАШ</w:t>
            </w:r>
          </w:p>
        </w:tc>
      </w:tr>
      <w:tr w:rsidR="00966CD9" w:rsidRPr="00966CD9" w:rsidTr="00A46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966C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CD9" w:rsidRPr="00966CD9" w:rsidTr="00A46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Начальник центру </w:t>
            </w:r>
            <w:proofErr w:type="spellStart"/>
            <w:proofErr w:type="gram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іальних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служб</w:t>
            </w:r>
          </w:p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іальної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політики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Лариса ФЕДОРУК</w:t>
            </w:r>
          </w:p>
        </w:tc>
      </w:tr>
      <w:tr w:rsidR="00966CD9" w:rsidRPr="00966CD9" w:rsidTr="00A46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966C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CD9" w:rsidRPr="00966CD9" w:rsidTr="00A46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В.о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начальника 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служби</w:t>
            </w:r>
            <w:proofErr w:type="spellEnd"/>
          </w:p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справах 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дітей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Алла МЕЛАНЧЕНКО</w:t>
            </w:r>
          </w:p>
        </w:tc>
      </w:tr>
      <w:tr w:rsidR="00966CD9" w:rsidRPr="00966CD9" w:rsidTr="00A46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966C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966CD9" w:rsidRPr="00966CD9" w:rsidRDefault="00966CD9" w:rsidP="00966CD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66CD9" w:rsidRPr="00966CD9" w:rsidRDefault="00966CD9" w:rsidP="00966CD9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Додаток </w:t>
      </w:r>
    </w:p>
    <w:p w:rsidR="00966CD9" w:rsidRPr="00966CD9" w:rsidRDefault="00966CD9" w:rsidP="00966CD9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виконавчого комітету</w:t>
      </w:r>
    </w:p>
    <w:p w:rsidR="00966CD9" w:rsidRPr="00966CD9" w:rsidRDefault="00966CD9" w:rsidP="00966CD9">
      <w:pPr>
        <w:tabs>
          <w:tab w:val="left" w:pos="5954"/>
        </w:tabs>
        <w:spacing w:after="0" w:line="240" w:lineRule="auto"/>
        <w:ind w:left="5664" w:right="-5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Бучанської міської ради № </w:t>
      </w:r>
      <w:r w:rsidRPr="00966C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348</w:t>
      </w:r>
    </w:p>
    <w:p w:rsidR="00966CD9" w:rsidRPr="00966CD9" w:rsidRDefault="00966CD9" w:rsidP="00966CD9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«16» серпня 2022 року </w:t>
      </w:r>
    </w:p>
    <w:p w:rsidR="00966CD9" w:rsidRPr="00966CD9" w:rsidRDefault="00966CD9" w:rsidP="00966CD9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CD9" w:rsidRPr="00966CD9" w:rsidRDefault="00966CD9" w:rsidP="00966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С Н О В О К</w:t>
      </w:r>
    </w:p>
    <w:p w:rsidR="00966CD9" w:rsidRPr="00966CD9" w:rsidRDefault="00966CD9" w:rsidP="00966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відділу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малолітньої ****,***</w:t>
      </w:r>
      <w:proofErr w:type="spellStart"/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р.н</w:t>
      </w:r>
      <w:proofErr w:type="spellEnd"/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66CD9" w:rsidRPr="00966CD9" w:rsidRDefault="00966CD9" w:rsidP="00966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6CD9" w:rsidRPr="00966CD9" w:rsidRDefault="00966CD9" w:rsidP="00966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., з проханням визначити місце проживання малолітньої доньки,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****,***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., разом з нею, було з’ясовано наступне.</w:t>
      </w:r>
    </w:p>
    <w:p w:rsidR="00966CD9" w:rsidRPr="00966CD9" w:rsidRDefault="00966CD9" w:rsidP="00966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Мати дитини, громадянка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повідомила про обставини, за яких вона бажає визначити місце проживання дон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ьки ****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із собою. Батько дитини, громадянин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повідомив, що він не заперечує проти визначення місця проживання спільної доньки,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., разом з матір’ю.</w:t>
      </w:r>
    </w:p>
    <w:p w:rsidR="00966CD9" w:rsidRPr="00966CD9" w:rsidRDefault="00966CD9" w:rsidP="00966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Комісією з питань захисту прав дитини було враховано малолітній вік дитини, та прив’язаність до батьків, а також факт постійного місця проживання за адресою матері.</w:t>
      </w:r>
    </w:p>
    <w:p w:rsidR="00966CD9" w:rsidRPr="00966CD9" w:rsidRDefault="00966CD9" w:rsidP="00966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Ретельно вивчивши дане питання, враховуючи рекомендацію комісії з питань захисту прав дитини Бучанської міської ради відділ служби у справах дітей та сім’ї вважає за доцільне, щоб малолітн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****,***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проживала разом із матір’ю,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громадянкою ****,***</w:t>
      </w:r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966CD9">
        <w:rPr>
          <w:rFonts w:ascii="Times New Roman" w:eastAsia="Times New Roman" w:hAnsi="Times New Roman" w:cs="Times New Roman"/>
          <w:sz w:val="24"/>
          <w:szCs w:val="24"/>
          <w:lang w:eastAsia="ru-RU"/>
        </w:rPr>
        <w:t>., за адресою її постійного проживання.</w:t>
      </w:r>
    </w:p>
    <w:p w:rsidR="00966CD9" w:rsidRPr="00966CD9" w:rsidRDefault="00966CD9" w:rsidP="00966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Зобов'язати громадян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****</w:t>
      </w:r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****</w:t>
      </w:r>
      <w:bookmarkStart w:id="0" w:name="_GoBack"/>
      <w:bookmarkEnd w:id="0"/>
      <w:r w:rsidRPr="00966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перешкоджати один одному в участі у вихованні їх спільної дитини.</w:t>
      </w:r>
    </w:p>
    <w:p w:rsidR="00966CD9" w:rsidRPr="00966CD9" w:rsidRDefault="00966CD9" w:rsidP="00966CD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CD9" w:rsidRPr="00966CD9" w:rsidRDefault="00966CD9" w:rsidP="00966CD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66CD9" w:rsidRPr="00966CD9" w:rsidTr="00A46796">
        <w:tc>
          <w:tcPr>
            <w:tcW w:w="4927" w:type="dxa"/>
          </w:tcPr>
          <w:p w:rsidR="00966CD9" w:rsidRPr="00966CD9" w:rsidRDefault="00966CD9" w:rsidP="00966CD9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В.о</w:t>
            </w:r>
            <w:proofErr w:type="spellEnd"/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 начальника відділу служби</w:t>
            </w:r>
          </w:p>
          <w:p w:rsidR="00966CD9" w:rsidRPr="00966CD9" w:rsidRDefault="00966CD9" w:rsidP="00966CD9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 справах дітей та сім’ї</w:t>
            </w:r>
          </w:p>
        </w:tc>
        <w:tc>
          <w:tcPr>
            <w:tcW w:w="4928" w:type="dxa"/>
          </w:tcPr>
          <w:p w:rsidR="00966CD9" w:rsidRPr="00966CD9" w:rsidRDefault="00966CD9" w:rsidP="00966CD9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966CD9" w:rsidRPr="00966CD9" w:rsidRDefault="00966CD9" w:rsidP="00966C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6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Алла МЕЛАНЧЕНКО</w:t>
            </w:r>
          </w:p>
        </w:tc>
      </w:tr>
    </w:tbl>
    <w:p w:rsidR="00966CD9" w:rsidRPr="00966CD9" w:rsidRDefault="00966CD9" w:rsidP="00966C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CD9" w:rsidRPr="00966CD9" w:rsidRDefault="00966CD9" w:rsidP="00966C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66CD9">
        <w:rPr>
          <w:rFonts w:ascii="Times New Roman" w:eastAsia="Times New Roman" w:hAnsi="Times New Roman" w:cs="Times New Roman"/>
          <w:sz w:val="16"/>
          <w:szCs w:val="16"/>
          <w:lang w:eastAsia="ru-RU"/>
        </w:rPr>
        <w:t>Ірина ПІДДУБНА (04597) 48312</w:t>
      </w:r>
    </w:p>
    <w:p w:rsidR="00F24AA9" w:rsidRDefault="00966CD9"/>
    <w:sectPr w:rsidR="00F24A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CD9"/>
    <w:rsid w:val="0022614A"/>
    <w:rsid w:val="00844A17"/>
    <w:rsid w:val="00966CD9"/>
    <w:rsid w:val="00972F10"/>
    <w:rsid w:val="00AE435C"/>
    <w:rsid w:val="00B3744A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CD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CD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2483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2022-08-22T13:41:00Z</dcterms:created>
  <dcterms:modified xsi:type="dcterms:W3CDTF">2022-08-22T13:49:00Z</dcterms:modified>
</cp:coreProperties>
</file>