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Hlk114127699"/>
    <w:p w14:paraId="03403939" w14:textId="77777777" w:rsidR="00E134A8" w:rsidRPr="003479D4" w:rsidRDefault="00E134A8" w:rsidP="00E134A8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i/>
          <w:sz w:val="28"/>
          <w:szCs w:val="28"/>
          <w:lang w:val="uk-UA"/>
        </w:rPr>
      </w:pPr>
      <w:r w:rsidRPr="003479D4">
        <w:rPr>
          <w:rFonts w:ascii="Times New Roman" w:hAnsi="Times New Roman"/>
          <w:sz w:val="28"/>
          <w:szCs w:val="28"/>
          <w:lang w:val="uk-UA"/>
        </w:rPr>
        <w:object w:dxaOrig="2040" w:dyaOrig="2325" w14:anchorId="2CBDAA6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5pt;height:48pt" o:ole="">
            <v:imagedata r:id="rId6" o:title=""/>
          </v:shape>
          <o:OLEObject Type="Embed" ProgID="PBrush" ShapeID="_x0000_i1025" DrawAspect="Content" ObjectID="_1727522167" r:id="rId7"/>
        </w:object>
      </w:r>
    </w:p>
    <w:p w14:paraId="51DFEB77" w14:textId="77777777" w:rsidR="00E134A8" w:rsidRPr="003479D4" w:rsidRDefault="00E134A8" w:rsidP="00E134A8">
      <w:pPr>
        <w:spacing w:after="0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9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E134A8" w:rsidRPr="003479D4" w14:paraId="3904E6EE" w14:textId="77777777" w:rsidTr="00CD7979">
        <w:tc>
          <w:tcPr>
            <w:tcW w:w="9628" w:type="dxa"/>
          </w:tcPr>
          <w:p w14:paraId="16591112" w14:textId="77777777" w:rsidR="00E134A8" w:rsidRDefault="00E134A8" w:rsidP="00CD7979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1F0AC0A" w14:textId="77777777" w:rsidR="00E134A8" w:rsidRPr="003479D4" w:rsidRDefault="00E134A8" w:rsidP="00CD7979"/>
        </w:tc>
      </w:tr>
    </w:tbl>
    <w:p w14:paraId="0C1C1680" w14:textId="77777777" w:rsidR="00E134A8" w:rsidRDefault="00E134A8" w:rsidP="00E134A8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b/>
          <w:spacing w:val="8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80"/>
          <w:sz w:val="28"/>
          <w:szCs w:val="28"/>
          <w:lang w:val="uk-UA"/>
        </w:rPr>
        <w:t>РІШЕННЯ</w:t>
      </w:r>
    </w:p>
    <w:p w14:paraId="2C97DE67" w14:textId="77777777" w:rsidR="00E134A8" w:rsidRPr="003479D4" w:rsidRDefault="00E134A8" w:rsidP="00E134A8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8"/>
          <w:szCs w:val="28"/>
          <w:lang w:val="uk-UA"/>
        </w:rPr>
      </w:pPr>
    </w:p>
    <w:bookmarkEnd w:id="0"/>
    <w:p w14:paraId="593BEE35" w14:textId="77777777" w:rsidR="00E134A8" w:rsidRPr="00091A69" w:rsidRDefault="00E134A8" w:rsidP="00E134A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091A69"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/>
        </w:rPr>
        <w:t xml:space="preserve">21.09.2022                                                                                                 </w:t>
      </w:r>
      <w:r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                            </w:t>
      </w:r>
      <w:r w:rsidRPr="00091A69">
        <w:rPr>
          <w:rFonts w:ascii="Times New Roman" w:hAnsi="Times New Roman" w:cs="Times New Roman"/>
          <w:bCs/>
          <w:sz w:val="24"/>
          <w:szCs w:val="24"/>
          <w:lang w:val="uk-UA"/>
        </w:rPr>
        <w:t>№ 415</w:t>
      </w:r>
    </w:p>
    <w:p w14:paraId="6B2E4A75" w14:textId="77777777" w:rsidR="00E134A8" w:rsidRDefault="00E134A8" w:rsidP="00E134A8">
      <w:pPr>
        <w:spacing w:after="0" w:line="240" w:lineRule="auto"/>
        <w:ind w:right="4638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2123F6D0" w14:textId="77777777" w:rsidR="007B46E6" w:rsidRPr="00FD4DB2" w:rsidRDefault="007B46E6" w:rsidP="00FD4DB2">
      <w:pPr>
        <w:spacing w:after="0" w:line="240" w:lineRule="auto"/>
        <w:ind w:right="4638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7BC05EDD" w14:textId="376F7F34" w:rsidR="00357782" w:rsidRPr="00FD4DB2" w:rsidRDefault="00357782" w:rsidP="003213F8">
      <w:pPr>
        <w:tabs>
          <w:tab w:val="left" w:pos="4395"/>
        </w:tabs>
        <w:spacing w:after="0" w:line="240" w:lineRule="auto"/>
        <w:ind w:right="5101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bookmarkStart w:id="1" w:name="_Hlk114754576"/>
      <w:r w:rsidRPr="00FD4DB2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Про </w:t>
      </w:r>
      <w:r w:rsidR="00A95528" w:rsidRPr="00FD4DB2">
        <w:rPr>
          <w:rFonts w:ascii="Times New Roman" w:hAnsi="Times New Roman" w:cs="Times New Roman"/>
          <w:b/>
          <w:sz w:val="24"/>
          <w:szCs w:val="24"/>
          <w:lang w:val="uk-UA"/>
        </w:rPr>
        <w:t xml:space="preserve">забезпечення </w:t>
      </w:r>
      <w:r w:rsidR="00DC0994">
        <w:rPr>
          <w:rFonts w:ascii="Times New Roman" w:hAnsi="Times New Roman" w:cs="Times New Roman"/>
          <w:b/>
          <w:sz w:val="24"/>
          <w:szCs w:val="24"/>
          <w:lang w:val="uk-UA"/>
        </w:rPr>
        <w:t xml:space="preserve">безоплатним харчуванням </w:t>
      </w:r>
      <w:r w:rsidR="00A95528" w:rsidRPr="00FD4DB2">
        <w:rPr>
          <w:rFonts w:ascii="Times New Roman" w:hAnsi="Times New Roman" w:cs="Times New Roman"/>
          <w:b/>
          <w:sz w:val="24"/>
          <w:szCs w:val="24"/>
          <w:lang w:val="uk-UA"/>
        </w:rPr>
        <w:t>учнів 1 – 11 класів пільгових категорій з</w:t>
      </w:r>
      <w:r w:rsidRPr="00FD4DB2">
        <w:rPr>
          <w:rFonts w:ascii="Times New Roman" w:hAnsi="Times New Roman" w:cs="Times New Roman"/>
          <w:b/>
          <w:sz w:val="24"/>
          <w:szCs w:val="24"/>
          <w:lang w:val="uk-UA"/>
        </w:rPr>
        <w:t>аклад</w:t>
      </w:r>
      <w:r w:rsidR="00A95528" w:rsidRPr="00FD4DB2">
        <w:rPr>
          <w:rFonts w:ascii="Times New Roman" w:hAnsi="Times New Roman" w:cs="Times New Roman"/>
          <w:b/>
          <w:sz w:val="24"/>
          <w:szCs w:val="24"/>
          <w:lang w:val="uk-UA"/>
        </w:rPr>
        <w:t>ів</w:t>
      </w:r>
      <w:r w:rsidRPr="00FD4DB2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A95528" w:rsidRPr="00FD4DB2">
        <w:rPr>
          <w:rFonts w:ascii="Times New Roman" w:hAnsi="Times New Roman" w:cs="Times New Roman"/>
          <w:b/>
          <w:sz w:val="24"/>
          <w:szCs w:val="24"/>
          <w:lang w:val="uk-UA"/>
        </w:rPr>
        <w:t xml:space="preserve">загальної середньої </w:t>
      </w:r>
      <w:r w:rsidRPr="00FD4DB2">
        <w:rPr>
          <w:rFonts w:ascii="Times New Roman" w:hAnsi="Times New Roman" w:cs="Times New Roman"/>
          <w:b/>
          <w:sz w:val="24"/>
          <w:szCs w:val="24"/>
          <w:lang w:val="uk-UA"/>
        </w:rPr>
        <w:t>освіти</w:t>
      </w:r>
      <w:r w:rsidR="00892198" w:rsidRPr="00FD4DB2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4743C6" w:rsidRPr="00FD4DB2">
        <w:rPr>
          <w:rFonts w:ascii="Times New Roman" w:hAnsi="Times New Roman" w:cs="Times New Roman"/>
          <w:b/>
          <w:sz w:val="24"/>
          <w:szCs w:val="24"/>
          <w:lang w:val="uk-UA"/>
        </w:rPr>
        <w:t>Бучанської міської територіальної</w:t>
      </w:r>
      <w:r w:rsidR="007B1726" w:rsidRPr="00FD4DB2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3A3736" w:rsidRPr="00FD4DB2">
        <w:rPr>
          <w:rFonts w:ascii="Times New Roman" w:hAnsi="Times New Roman" w:cs="Times New Roman"/>
          <w:b/>
          <w:sz w:val="24"/>
          <w:szCs w:val="24"/>
          <w:lang w:val="uk-UA"/>
        </w:rPr>
        <w:t>г</w:t>
      </w:r>
      <w:r w:rsidR="004743C6" w:rsidRPr="00FD4DB2">
        <w:rPr>
          <w:rFonts w:ascii="Times New Roman" w:hAnsi="Times New Roman" w:cs="Times New Roman"/>
          <w:b/>
          <w:sz w:val="24"/>
          <w:szCs w:val="24"/>
          <w:lang w:val="uk-UA"/>
        </w:rPr>
        <w:t>ромади</w:t>
      </w:r>
      <w:r w:rsidR="00C40247" w:rsidRPr="00FD4DB2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48521C" w:rsidRPr="00FD4DB2">
        <w:rPr>
          <w:rFonts w:ascii="Times New Roman" w:hAnsi="Times New Roman" w:cs="Times New Roman"/>
          <w:b/>
          <w:sz w:val="24"/>
          <w:szCs w:val="24"/>
          <w:lang w:val="uk-UA"/>
        </w:rPr>
        <w:t>у 202</w:t>
      </w:r>
      <w:r w:rsidR="00980C2D">
        <w:rPr>
          <w:rFonts w:ascii="Times New Roman" w:hAnsi="Times New Roman" w:cs="Times New Roman"/>
          <w:b/>
          <w:sz w:val="24"/>
          <w:szCs w:val="24"/>
          <w:lang w:val="uk-UA"/>
        </w:rPr>
        <w:t>2</w:t>
      </w:r>
      <w:r w:rsidR="00FD4DB2" w:rsidRPr="00FD4DB2">
        <w:rPr>
          <w:rFonts w:ascii="Times New Roman" w:hAnsi="Times New Roman" w:cs="Times New Roman"/>
          <w:b/>
          <w:sz w:val="24"/>
          <w:szCs w:val="24"/>
          <w:lang w:val="uk-UA"/>
        </w:rPr>
        <w:t>/202</w:t>
      </w:r>
      <w:r w:rsidR="00980C2D">
        <w:rPr>
          <w:rFonts w:ascii="Times New Roman" w:hAnsi="Times New Roman" w:cs="Times New Roman"/>
          <w:b/>
          <w:sz w:val="24"/>
          <w:szCs w:val="24"/>
          <w:lang w:val="uk-UA"/>
        </w:rPr>
        <w:t>3</w:t>
      </w:r>
      <w:r w:rsidR="00FD4DB2" w:rsidRPr="00FD4DB2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навчальному році</w:t>
      </w:r>
      <w:r w:rsidR="00A80DE8" w:rsidRPr="00FD4DB2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</w:p>
    <w:bookmarkEnd w:id="1"/>
    <w:p w14:paraId="267A9D66" w14:textId="5C1668E0" w:rsidR="00A80DE8" w:rsidRPr="00FD4DB2" w:rsidRDefault="00A80DE8" w:rsidP="00C063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48F52048" w14:textId="1C7B3DB5" w:rsidR="00A80DE8" w:rsidRPr="00FD4DB2" w:rsidRDefault="00A80DE8" w:rsidP="00FD4DB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D4DB2">
        <w:rPr>
          <w:rFonts w:ascii="Times New Roman" w:hAnsi="Times New Roman" w:cs="Times New Roman"/>
          <w:sz w:val="24"/>
          <w:szCs w:val="24"/>
          <w:lang w:val="uk-UA"/>
        </w:rPr>
        <w:t xml:space="preserve">Заслухавши інформацію начальника відділу освіти Бучанської міської ради </w:t>
      </w:r>
      <w:r w:rsidR="000076B2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</w:t>
      </w:r>
      <w:r w:rsidR="00C40247" w:rsidRPr="00FD4DB2">
        <w:rPr>
          <w:rFonts w:ascii="Times New Roman" w:hAnsi="Times New Roman" w:cs="Times New Roman"/>
          <w:sz w:val="24"/>
          <w:szCs w:val="24"/>
          <w:lang w:val="uk-UA"/>
        </w:rPr>
        <w:t>О.</w:t>
      </w:r>
      <w:r w:rsidR="000076B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D4DB2">
        <w:rPr>
          <w:rFonts w:ascii="Times New Roman" w:hAnsi="Times New Roman" w:cs="Times New Roman"/>
          <w:sz w:val="24"/>
          <w:szCs w:val="24"/>
          <w:lang w:val="uk-UA"/>
        </w:rPr>
        <w:t xml:space="preserve">Цимбала, щодо забезпечення безоплатним </w:t>
      </w:r>
      <w:r w:rsidR="00574C64">
        <w:rPr>
          <w:rFonts w:ascii="Times New Roman" w:hAnsi="Times New Roman" w:cs="Times New Roman"/>
          <w:sz w:val="24"/>
          <w:szCs w:val="24"/>
          <w:lang w:val="uk-UA"/>
        </w:rPr>
        <w:t xml:space="preserve">гарячим </w:t>
      </w:r>
      <w:r w:rsidRPr="00FD4DB2">
        <w:rPr>
          <w:rFonts w:ascii="Times New Roman" w:hAnsi="Times New Roman" w:cs="Times New Roman"/>
          <w:sz w:val="24"/>
          <w:szCs w:val="24"/>
          <w:lang w:val="uk-UA"/>
        </w:rPr>
        <w:t>харчуванням учнів пільгових категорій в закладах загальної середньої освіти,</w:t>
      </w:r>
      <w:r w:rsidR="008977A2" w:rsidRPr="00FD4DB2">
        <w:rPr>
          <w:rFonts w:ascii="Times New Roman" w:hAnsi="Times New Roman" w:cs="Times New Roman"/>
          <w:sz w:val="24"/>
          <w:szCs w:val="24"/>
          <w:lang w:val="uk-UA"/>
        </w:rPr>
        <w:t xml:space="preserve"> що фінансуються </w:t>
      </w:r>
      <w:r w:rsidR="00574C64" w:rsidRPr="00574C64">
        <w:rPr>
          <w:rFonts w:ascii="Times New Roman" w:hAnsi="Times New Roman" w:cs="Times New Roman"/>
          <w:sz w:val="24"/>
          <w:szCs w:val="24"/>
          <w:lang w:val="uk-UA"/>
        </w:rPr>
        <w:t xml:space="preserve">за  рахунок  коштів  </w:t>
      </w:r>
      <w:r w:rsidR="00574C64" w:rsidRPr="00574C64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бюджету Бучанської міської територіальної громади</w:t>
      </w:r>
      <w:r w:rsidR="008977A2" w:rsidRPr="00574C64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384F45" w:rsidRPr="00574C6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bookmarkStart w:id="2" w:name="_Hlk114753285"/>
      <w:r w:rsidRPr="00574C64">
        <w:rPr>
          <w:rFonts w:ascii="Times New Roman" w:hAnsi="Times New Roman" w:cs="Times New Roman"/>
          <w:sz w:val="24"/>
          <w:szCs w:val="24"/>
          <w:lang w:val="uk-UA"/>
        </w:rPr>
        <w:t>згідно Законів України</w:t>
      </w:r>
      <w:r w:rsidRPr="00FD4DB2">
        <w:rPr>
          <w:rFonts w:ascii="Times New Roman" w:hAnsi="Times New Roman" w:cs="Times New Roman"/>
          <w:sz w:val="24"/>
          <w:szCs w:val="24"/>
          <w:lang w:val="uk-UA"/>
        </w:rPr>
        <w:t xml:space="preserve"> «Про освіту», «Про </w:t>
      </w:r>
      <w:r w:rsidR="00C40247" w:rsidRPr="00FD4DB2">
        <w:rPr>
          <w:rFonts w:ascii="Times New Roman" w:hAnsi="Times New Roman" w:cs="Times New Roman"/>
          <w:sz w:val="24"/>
          <w:szCs w:val="24"/>
          <w:lang w:val="uk-UA"/>
        </w:rPr>
        <w:t xml:space="preserve">повну </w:t>
      </w:r>
      <w:r w:rsidRPr="00FD4DB2">
        <w:rPr>
          <w:rFonts w:ascii="Times New Roman" w:hAnsi="Times New Roman" w:cs="Times New Roman"/>
          <w:sz w:val="24"/>
          <w:szCs w:val="24"/>
          <w:lang w:val="uk-UA"/>
        </w:rPr>
        <w:t xml:space="preserve">загальну середню освіту», «Про охорону дитинства», </w:t>
      </w:r>
      <w:r w:rsidR="00C40247" w:rsidRPr="00FD4DB2">
        <w:rPr>
          <w:rFonts w:ascii="Times New Roman" w:hAnsi="Times New Roman" w:cs="Times New Roman"/>
          <w:sz w:val="24"/>
          <w:szCs w:val="24"/>
          <w:lang w:val="uk-UA"/>
        </w:rPr>
        <w:t xml:space="preserve">«Про внесення змін до деяких законів України щодо забезпечення безкоштовним харчуванням дітей внутрішньо переміщених осіб», </w:t>
      </w:r>
      <w:r w:rsidRPr="00FD4DB2">
        <w:rPr>
          <w:rFonts w:ascii="Times New Roman" w:hAnsi="Times New Roman" w:cs="Times New Roman"/>
          <w:sz w:val="24"/>
          <w:szCs w:val="24"/>
          <w:lang w:val="uk-UA"/>
        </w:rPr>
        <w:t>постанов Кабінету Міністрів України від 18.01.2016 №</w:t>
      </w:r>
      <w:r w:rsidR="00A403D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D4DB2">
        <w:rPr>
          <w:rFonts w:ascii="Times New Roman" w:hAnsi="Times New Roman" w:cs="Times New Roman"/>
          <w:sz w:val="24"/>
          <w:szCs w:val="24"/>
          <w:lang w:val="uk-UA"/>
        </w:rPr>
        <w:t>16 «</w:t>
      </w:r>
      <w:r w:rsidRPr="00FD4DB2">
        <w:rPr>
          <w:rStyle w:val="a3"/>
          <w:b w:val="0"/>
          <w:color w:val="000000"/>
          <w:sz w:val="24"/>
          <w:szCs w:val="24"/>
          <w:bdr w:val="none" w:sz="0" w:space="0" w:color="auto" w:frame="1"/>
          <w:lang w:val="uk-UA"/>
        </w:rPr>
        <w:t>Про внесення змін до Порядку надання послуг з харчування дітей у дошкільних, учнів у загальноосвітніх та професійно-технічних навчальних закладах, операції з надання яких звільняються від обкладення податком на додану вартість»,</w:t>
      </w:r>
      <w:r w:rsidRPr="00FD4DB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62559" w:rsidRPr="00FD4DB2">
        <w:rPr>
          <w:rFonts w:ascii="Times New Roman" w:hAnsi="Times New Roman" w:cs="Times New Roman"/>
          <w:sz w:val="24"/>
          <w:szCs w:val="24"/>
          <w:lang w:val="uk-UA"/>
        </w:rPr>
        <w:t>від 24.03.2021</w:t>
      </w:r>
      <w:r w:rsidR="00862559" w:rsidRPr="00FD4DB2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862559" w:rsidRPr="00FD4DB2">
        <w:rPr>
          <w:rFonts w:ascii="Times New Roman" w:hAnsi="Times New Roman" w:cs="Times New Roman"/>
          <w:sz w:val="24"/>
          <w:szCs w:val="24"/>
          <w:lang w:val="uk-UA"/>
        </w:rPr>
        <w:t>№</w:t>
      </w:r>
      <w:r w:rsidR="00A403D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62559" w:rsidRPr="00FD4DB2">
        <w:rPr>
          <w:rFonts w:ascii="Times New Roman" w:hAnsi="Times New Roman" w:cs="Times New Roman"/>
          <w:sz w:val="24"/>
          <w:szCs w:val="24"/>
          <w:lang w:val="uk-UA"/>
        </w:rPr>
        <w:t xml:space="preserve">305 «Про затвердження </w:t>
      </w:r>
      <w:r w:rsidR="00862559" w:rsidRPr="00FD4DB2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uk-UA"/>
        </w:rPr>
        <w:t xml:space="preserve">норм та Порядку організації харчування у закладах освіти та дитячих закладах оздоровлення та відпочинку», </w:t>
      </w:r>
      <w:r w:rsidR="00862559" w:rsidRPr="00FD4DB2">
        <w:rPr>
          <w:rFonts w:ascii="Times New Roman" w:hAnsi="Times New Roman" w:cs="Times New Roman"/>
          <w:sz w:val="24"/>
          <w:szCs w:val="24"/>
          <w:lang w:val="uk-UA"/>
        </w:rPr>
        <w:t>від 28</w:t>
      </w:r>
      <w:r w:rsidR="00A403DE">
        <w:rPr>
          <w:rFonts w:ascii="Times New Roman" w:hAnsi="Times New Roman" w:cs="Times New Roman"/>
          <w:sz w:val="24"/>
          <w:szCs w:val="24"/>
          <w:lang w:val="uk-UA"/>
        </w:rPr>
        <w:t>.07.</w:t>
      </w:r>
      <w:r w:rsidR="00862559" w:rsidRPr="00FD4DB2">
        <w:rPr>
          <w:rFonts w:ascii="Times New Roman" w:hAnsi="Times New Roman" w:cs="Times New Roman"/>
          <w:sz w:val="24"/>
          <w:szCs w:val="24"/>
          <w:lang w:val="uk-UA"/>
        </w:rPr>
        <w:t>2021 №</w:t>
      </w:r>
      <w:r w:rsidR="00A403D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62559" w:rsidRPr="00FD4DB2">
        <w:rPr>
          <w:rFonts w:ascii="Times New Roman" w:hAnsi="Times New Roman" w:cs="Times New Roman"/>
          <w:sz w:val="24"/>
          <w:szCs w:val="24"/>
          <w:lang w:val="uk-UA"/>
        </w:rPr>
        <w:t xml:space="preserve">786 «Про внесення змін до </w:t>
      </w:r>
      <w:r w:rsidR="00862559" w:rsidRPr="00FD4DB2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uk-UA"/>
        </w:rPr>
        <w:t xml:space="preserve">норм та Порядку організації харчування у закладах освіти та дитячих закладах оздоровлення та відпочинку», </w:t>
      </w:r>
      <w:r w:rsidR="00862559" w:rsidRPr="00FD4DB2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наказу Міністерства охорони здоров’я України від 25.09.2020 №2205 «Про затвердження </w:t>
      </w:r>
      <w:r w:rsidR="00862559" w:rsidRPr="00FD4DB2">
        <w:rPr>
          <w:rFonts w:ascii="Times New Roman" w:hAnsi="Times New Roman" w:cs="Times New Roman"/>
          <w:sz w:val="24"/>
          <w:szCs w:val="24"/>
          <w:lang w:val="uk-UA"/>
        </w:rPr>
        <w:t xml:space="preserve">Санітарного регламенту для закладів загальної середньої освіти», </w:t>
      </w:r>
      <w:r w:rsidRPr="00FD4DB2">
        <w:rPr>
          <w:rFonts w:ascii="Times New Roman" w:hAnsi="Times New Roman" w:cs="Times New Roman"/>
          <w:sz w:val="24"/>
          <w:szCs w:val="24"/>
          <w:lang w:val="uk-UA"/>
        </w:rPr>
        <w:t xml:space="preserve">відповідно до </w:t>
      </w:r>
      <w:r w:rsidR="00980C2D">
        <w:rPr>
          <w:rFonts w:ascii="Times New Roman" w:hAnsi="Times New Roman" w:cs="Times New Roman"/>
          <w:sz w:val="24"/>
          <w:szCs w:val="24"/>
          <w:lang w:val="uk-UA"/>
        </w:rPr>
        <w:t>П</w:t>
      </w:r>
      <w:r w:rsidR="00862559" w:rsidRPr="00FD4DB2">
        <w:rPr>
          <w:rFonts w:ascii="Times New Roman" w:hAnsi="Times New Roman" w:cs="Times New Roman"/>
          <w:sz w:val="24"/>
          <w:szCs w:val="24"/>
          <w:lang w:val="uk-UA"/>
        </w:rPr>
        <w:t xml:space="preserve">рограми </w:t>
      </w:r>
      <w:r w:rsidR="00980C2D">
        <w:rPr>
          <w:rFonts w:ascii="Times New Roman" w:hAnsi="Times New Roman" w:cs="Times New Roman"/>
          <w:sz w:val="24"/>
          <w:szCs w:val="24"/>
          <w:lang w:val="uk-UA"/>
        </w:rPr>
        <w:t>розвитку та фінансування системи освіти Бучанської міської територіальної громади на 2022-2024 роки у новій редакції</w:t>
      </w:r>
      <w:r w:rsidR="00862559" w:rsidRPr="00FD4DB2">
        <w:rPr>
          <w:rFonts w:ascii="Times New Roman" w:hAnsi="Times New Roman" w:cs="Times New Roman"/>
          <w:sz w:val="24"/>
          <w:szCs w:val="24"/>
          <w:lang w:val="uk-UA"/>
        </w:rPr>
        <w:t xml:space="preserve">, затвердженої рішенням сесії Бучанської міської ради від </w:t>
      </w:r>
      <w:r w:rsidR="00980C2D">
        <w:rPr>
          <w:rFonts w:ascii="Times New Roman" w:hAnsi="Times New Roman" w:cs="Times New Roman"/>
          <w:sz w:val="24"/>
          <w:szCs w:val="24"/>
          <w:lang w:val="uk-UA"/>
        </w:rPr>
        <w:t>06</w:t>
      </w:r>
      <w:r w:rsidR="00C11190" w:rsidRPr="00FD4DB2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980C2D">
        <w:rPr>
          <w:rFonts w:ascii="Times New Roman" w:hAnsi="Times New Roman" w:cs="Times New Roman"/>
          <w:sz w:val="24"/>
          <w:szCs w:val="24"/>
          <w:lang w:val="uk-UA"/>
        </w:rPr>
        <w:t>12</w:t>
      </w:r>
      <w:r w:rsidR="00C11190" w:rsidRPr="00FD4DB2">
        <w:rPr>
          <w:rFonts w:ascii="Times New Roman" w:hAnsi="Times New Roman" w:cs="Times New Roman"/>
          <w:sz w:val="24"/>
          <w:szCs w:val="24"/>
          <w:lang w:val="uk-UA"/>
        </w:rPr>
        <w:t>.202</w:t>
      </w:r>
      <w:r w:rsidR="00980C2D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C11190" w:rsidRPr="00FD4DB2">
        <w:rPr>
          <w:rFonts w:ascii="Times New Roman" w:hAnsi="Times New Roman" w:cs="Times New Roman"/>
          <w:sz w:val="24"/>
          <w:szCs w:val="24"/>
          <w:lang w:val="uk-UA"/>
        </w:rPr>
        <w:t xml:space="preserve"> №</w:t>
      </w:r>
      <w:r w:rsidR="00980C2D">
        <w:rPr>
          <w:rFonts w:ascii="Times New Roman" w:hAnsi="Times New Roman" w:cs="Times New Roman"/>
          <w:sz w:val="24"/>
          <w:szCs w:val="24"/>
          <w:lang w:val="uk-UA"/>
        </w:rPr>
        <w:t xml:space="preserve"> 2596</w:t>
      </w:r>
      <w:r w:rsidR="00C11190" w:rsidRPr="00FD4DB2">
        <w:rPr>
          <w:rFonts w:ascii="Times New Roman" w:hAnsi="Times New Roman" w:cs="Times New Roman"/>
          <w:sz w:val="24"/>
          <w:szCs w:val="24"/>
          <w:lang w:val="uk-UA"/>
        </w:rPr>
        <w:t>-</w:t>
      </w:r>
      <w:r w:rsidR="00980C2D">
        <w:rPr>
          <w:rFonts w:ascii="Times New Roman" w:hAnsi="Times New Roman" w:cs="Times New Roman"/>
          <w:sz w:val="24"/>
          <w:szCs w:val="24"/>
          <w:lang w:val="uk-UA"/>
        </w:rPr>
        <w:t>24</w:t>
      </w:r>
      <w:r w:rsidR="00C11190" w:rsidRPr="00FD4DB2">
        <w:rPr>
          <w:rFonts w:ascii="Times New Roman" w:hAnsi="Times New Roman" w:cs="Times New Roman"/>
          <w:sz w:val="24"/>
          <w:szCs w:val="24"/>
          <w:lang w:val="uk-UA"/>
        </w:rPr>
        <w:t>-V</w:t>
      </w:r>
      <w:r w:rsidR="00980C2D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="00C11190" w:rsidRPr="00FD4DB2">
        <w:rPr>
          <w:rFonts w:ascii="Times New Roman" w:hAnsi="Times New Roman" w:cs="Times New Roman"/>
          <w:sz w:val="24"/>
          <w:szCs w:val="24"/>
          <w:lang w:val="uk-UA"/>
        </w:rPr>
        <w:t xml:space="preserve">II, </w:t>
      </w:r>
      <w:bookmarkStart w:id="3" w:name="_Hlk114577218"/>
      <w:r w:rsidRPr="005A3628">
        <w:rPr>
          <w:rFonts w:ascii="Times New Roman" w:hAnsi="Times New Roman" w:cs="Times New Roman"/>
          <w:sz w:val="24"/>
          <w:szCs w:val="24"/>
          <w:lang w:val="uk-UA"/>
        </w:rPr>
        <w:t>Бучанської міської програми «З турботою про кожного», затвердженої рішенням сесії Бучанської міської ради від 28.11.2019 року №4209-69-VII,</w:t>
      </w:r>
      <w:r w:rsidRPr="00FD4DB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bookmarkEnd w:id="2"/>
      <w:bookmarkEnd w:id="3"/>
      <w:r w:rsidRPr="00FD4DB2">
        <w:rPr>
          <w:rFonts w:ascii="Times New Roman" w:hAnsi="Times New Roman" w:cs="Times New Roman"/>
          <w:sz w:val="24"/>
          <w:szCs w:val="24"/>
          <w:lang w:val="uk-UA"/>
        </w:rPr>
        <w:t>керуючись Законом України «Про місцеве самоврядування в Україні», виконавчий комітет Бучанської міської ради</w:t>
      </w:r>
    </w:p>
    <w:p w14:paraId="7EE435E8" w14:textId="77777777" w:rsidR="00357782" w:rsidRPr="00FD4DB2" w:rsidRDefault="00357782" w:rsidP="00FD4DB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D4DB2">
        <w:rPr>
          <w:rFonts w:ascii="Times New Roman" w:hAnsi="Times New Roman" w:cs="Times New Roman"/>
          <w:b/>
          <w:sz w:val="24"/>
          <w:szCs w:val="24"/>
          <w:lang w:val="uk-UA"/>
        </w:rPr>
        <w:t>ВИРІШИВ:</w:t>
      </w:r>
    </w:p>
    <w:p w14:paraId="13F4F7A0" w14:textId="77777777" w:rsidR="007B46E6" w:rsidRPr="00FD4DB2" w:rsidRDefault="007B46E6" w:rsidP="00FD4DB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37CC6FCB" w14:textId="3BACEA3E" w:rsidR="00862559" w:rsidRPr="00FD4DB2" w:rsidRDefault="00C5598D" w:rsidP="00E134A8">
      <w:pPr>
        <w:pStyle w:val="a5"/>
        <w:numPr>
          <w:ilvl w:val="0"/>
          <w:numId w:val="1"/>
        </w:numPr>
        <w:tabs>
          <w:tab w:val="clear" w:pos="720"/>
          <w:tab w:val="left" w:pos="-3828"/>
          <w:tab w:val="left" w:pos="851"/>
        </w:tabs>
        <w:ind w:left="0" w:firstLine="567"/>
        <w:jc w:val="both"/>
        <w:rPr>
          <w:color w:val="FF0000"/>
          <w:u w:val="single"/>
          <w:lang w:val="uk-UA"/>
        </w:rPr>
      </w:pPr>
      <w:r w:rsidRPr="00FD4DB2">
        <w:rPr>
          <w:lang w:val="uk-UA"/>
        </w:rPr>
        <w:t>Встановити з 01.0</w:t>
      </w:r>
      <w:r w:rsidR="00862559" w:rsidRPr="00FD4DB2">
        <w:rPr>
          <w:lang w:val="uk-UA"/>
        </w:rPr>
        <w:t>9</w:t>
      </w:r>
      <w:r w:rsidRPr="00FD4DB2">
        <w:rPr>
          <w:lang w:val="uk-UA"/>
        </w:rPr>
        <w:t>.202</w:t>
      </w:r>
      <w:r w:rsidR="00980C2D">
        <w:rPr>
          <w:lang w:val="uk-UA"/>
        </w:rPr>
        <w:t>2</w:t>
      </w:r>
      <w:r w:rsidRPr="00FD4DB2">
        <w:rPr>
          <w:lang w:val="uk-UA"/>
        </w:rPr>
        <w:t xml:space="preserve"> року для  учнів  1-11  класів  закладів загальної середньої освіти Бучанської міської територіальної громади</w:t>
      </w:r>
      <w:r w:rsidR="00862B24" w:rsidRPr="00FD4DB2">
        <w:rPr>
          <w:lang w:val="uk-UA"/>
        </w:rPr>
        <w:t xml:space="preserve"> (далі – ЗЗСО Бучанської МТГ)</w:t>
      </w:r>
      <w:r w:rsidRPr="00FD4DB2">
        <w:rPr>
          <w:lang w:val="uk-UA"/>
        </w:rPr>
        <w:t xml:space="preserve"> з числа  пільгових  категорій вартість надання послуг з харчування одного учня на день </w:t>
      </w:r>
      <w:r w:rsidR="00FE0F53" w:rsidRPr="00FD4DB2">
        <w:rPr>
          <w:lang w:val="uk-UA"/>
        </w:rPr>
        <w:t xml:space="preserve"> -</w:t>
      </w:r>
      <w:r w:rsidR="001A4C73">
        <w:rPr>
          <w:lang w:val="uk-UA"/>
        </w:rPr>
        <w:t xml:space="preserve"> </w:t>
      </w:r>
      <w:r w:rsidR="00862B24" w:rsidRPr="00FD4DB2">
        <w:rPr>
          <w:lang w:val="uk-UA"/>
        </w:rPr>
        <w:t xml:space="preserve">100 </w:t>
      </w:r>
      <w:r w:rsidR="00862559" w:rsidRPr="00FD4DB2">
        <w:rPr>
          <w:lang w:val="uk-UA"/>
        </w:rPr>
        <w:t xml:space="preserve">%  за  рахунок  коштів  </w:t>
      </w:r>
      <w:r w:rsidR="00862559" w:rsidRPr="00FD4DB2">
        <w:rPr>
          <w:rFonts w:eastAsiaTheme="minorHAnsi"/>
          <w:lang w:val="uk-UA" w:eastAsia="en-US"/>
        </w:rPr>
        <w:t>бюджету Бучанської міської територіальної громади</w:t>
      </w:r>
      <w:r w:rsidR="00862B24" w:rsidRPr="00FD4DB2">
        <w:rPr>
          <w:rFonts w:eastAsiaTheme="minorHAnsi"/>
          <w:lang w:val="uk-UA" w:eastAsia="en-US"/>
        </w:rPr>
        <w:t xml:space="preserve">, </w:t>
      </w:r>
      <w:r w:rsidRPr="00FD4DB2">
        <w:rPr>
          <w:lang w:val="uk-UA"/>
        </w:rPr>
        <w:t>в розмірі</w:t>
      </w:r>
      <w:r w:rsidR="00BB7E33" w:rsidRPr="00FD4DB2">
        <w:rPr>
          <w:lang w:val="uk-UA"/>
        </w:rPr>
        <w:t>:</w:t>
      </w:r>
      <w:r w:rsidRPr="00FD4DB2">
        <w:rPr>
          <w:lang w:val="uk-UA"/>
        </w:rPr>
        <w:t xml:space="preserve"> </w:t>
      </w:r>
    </w:p>
    <w:p w14:paraId="38E9A134" w14:textId="77777777" w:rsidR="00862B24" w:rsidRPr="00FD4DB2" w:rsidRDefault="00003B5E" w:rsidP="00C063EB">
      <w:pPr>
        <w:pStyle w:val="a5"/>
        <w:numPr>
          <w:ilvl w:val="1"/>
          <w:numId w:val="7"/>
        </w:numPr>
        <w:tabs>
          <w:tab w:val="left" w:pos="-3828"/>
          <w:tab w:val="left" w:pos="1134"/>
        </w:tabs>
        <w:ind w:firstLine="349"/>
        <w:jc w:val="both"/>
        <w:rPr>
          <w:color w:val="FF0000"/>
          <w:u w:val="single"/>
          <w:lang w:val="uk-UA"/>
        </w:rPr>
      </w:pPr>
      <w:r w:rsidRPr="00FD4DB2">
        <w:rPr>
          <w:lang w:val="uk-UA"/>
        </w:rPr>
        <w:t xml:space="preserve">І вікова група </w:t>
      </w:r>
      <w:r w:rsidR="00BA607B" w:rsidRPr="00FD4DB2">
        <w:rPr>
          <w:lang w:val="uk-UA"/>
        </w:rPr>
        <w:t xml:space="preserve"> </w:t>
      </w:r>
      <w:r w:rsidR="00E06CBC">
        <w:rPr>
          <w:lang w:val="uk-UA"/>
        </w:rPr>
        <w:t xml:space="preserve">від </w:t>
      </w:r>
      <w:r w:rsidR="00BA607B" w:rsidRPr="00FD4DB2">
        <w:rPr>
          <w:lang w:val="uk-UA"/>
        </w:rPr>
        <w:t>6</w:t>
      </w:r>
      <w:r w:rsidR="00E06CBC">
        <w:rPr>
          <w:lang w:val="uk-UA"/>
        </w:rPr>
        <w:t xml:space="preserve"> до </w:t>
      </w:r>
      <w:r w:rsidR="00BA607B" w:rsidRPr="00FD4DB2">
        <w:rPr>
          <w:lang w:val="uk-UA"/>
        </w:rPr>
        <w:t>11 років - 4</w:t>
      </w:r>
      <w:r w:rsidR="00426EEB" w:rsidRPr="00FD4DB2">
        <w:rPr>
          <w:lang w:val="uk-UA"/>
        </w:rPr>
        <w:t>5,00 грн.</w:t>
      </w:r>
    </w:p>
    <w:p w14:paraId="75DA154A" w14:textId="77777777" w:rsidR="00862559" w:rsidRPr="00FD4DB2" w:rsidRDefault="00BA607B" w:rsidP="00C063EB">
      <w:pPr>
        <w:pStyle w:val="a5"/>
        <w:numPr>
          <w:ilvl w:val="1"/>
          <w:numId w:val="7"/>
        </w:numPr>
        <w:tabs>
          <w:tab w:val="left" w:pos="-3828"/>
          <w:tab w:val="left" w:pos="1134"/>
        </w:tabs>
        <w:ind w:firstLine="349"/>
        <w:jc w:val="both"/>
        <w:rPr>
          <w:lang w:val="uk-UA"/>
        </w:rPr>
      </w:pPr>
      <w:r w:rsidRPr="00FD4DB2">
        <w:rPr>
          <w:lang w:val="uk-UA"/>
        </w:rPr>
        <w:t xml:space="preserve">ІІ вікова група </w:t>
      </w:r>
      <w:r w:rsidR="00E06CBC">
        <w:rPr>
          <w:lang w:val="uk-UA"/>
        </w:rPr>
        <w:t xml:space="preserve">від </w:t>
      </w:r>
      <w:r w:rsidRPr="00FD4DB2">
        <w:rPr>
          <w:lang w:val="uk-UA"/>
        </w:rPr>
        <w:t>11</w:t>
      </w:r>
      <w:r w:rsidR="00E06CBC">
        <w:rPr>
          <w:lang w:val="uk-UA"/>
        </w:rPr>
        <w:t xml:space="preserve"> до </w:t>
      </w:r>
      <w:r w:rsidRPr="00FD4DB2">
        <w:rPr>
          <w:lang w:val="uk-UA"/>
        </w:rPr>
        <w:t xml:space="preserve">14 років - </w:t>
      </w:r>
      <w:r w:rsidR="00862B24" w:rsidRPr="00FD4DB2">
        <w:rPr>
          <w:lang w:val="uk-UA"/>
        </w:rPr>
        <w:t>5</w:t>
      </w:r>
      <w:r w:rsidRPr="00FD4DB2">
        <w:rPr>
          <w:lang w:val="uk-UA"/>
        </w:rPr>
        <w:t>0</w:t>
      </w:r>
      <w:r w:rsidR="00862B24" w:rsidRPr="00FD4DB2">
        <w:rPr>
          <w:lang w:val="uk-UA"/>
        </w:rPr>
        <w:t>,00</w:t>
      </w:r>
      <w:r w:rsidRPr="00FD4DB2">
        <w:rPr>
          <w:lang w:val="uk-UA"/>
        </w:rPr>
        <w:t xml:space="preserve"> грн.</w:t>
      </w:r>
    </w:p>
    <w:p w14:paraId="4A6FAA13" w14:textId="77777777" w:rsidR="00862B24" w:rsidRPr="00FD4DB2" w:rsidRDefault="00426EEB" w:rsidP="00C063EB">
      <w:pPr>
        <w:pStyle w:val="a5"/>
        <w:numPr>
          <w:ilvl w:val="1"/>
          <w:numId w:val="7"/>
        </w:numPr>
        <w:tabs>
          <w:tab w:val="left" w:pos="-3828"/>
          <w:tab w:val="left" w:pos="1134"/>
        </w:tabs>
        <w:ind w:firstLine="349"/>
        <w:jc w:val="both"/>
        <w:rPr>
          <w:lang w:val="uk-UA"/>
        </w:rPr>
      </w:pPr>
      <w:r w:rsidRPr="00FD4DB2">
        <w:rPr>
          <w:lang w:val="uk-UA"/>
        </w:rPr>
        <w:t xml:space="preserve">ІІІ вікова група </w:t>
      </w:r>
      <w:r w:rsidR="00E06CBC">
        <w:rPr>
          <w:lang w:val="uk-UA"/>
        </w:rPr>
        <w:t xml:space="preserve">від </w:t>
      </w:r>
      <w:r w:rsidRPr="00FD4DB2">
        <w:rPr>
          <w:lang w:val="uk-UA"/>
        </w:rPr>
        <w:t>14</w:t>
      </w:r>
      <w:r w:rsidR="00E06CBC">
        <w:rPr>
          <w:lang w:val="uk-UA"/>
        </w:rPr>
        <w:t xml:space="preserve"> до </w:t>
      </w:r>
      <w:r w:rsidRPr="00FD4DB2">
        <w:rPr>
          <w:lang w:val="uk-UA"/>
        </w:rPr>
        <w:t xml:space="preserve">18 років - </w:t>
      </w:r>
      <w:r w:rsidR="00862B24" w:rsidRPr="00FD4DB2">
        <w:rPr>
          <w:lang w:val="uk-UA"/>
        </w:rPr>
        <w:t>5</w:t>
      </w:r>
      <w:r w:rsidRPr="00FD4DB2">
        <w:rPr>
          <w:lang w:val="uk-UA"/>
        </w:rPr>
        <w:t>5</w:t>
      </w:r>
      <w:r w:rsidR="00862B24" w:rsidRPr="00FD4DB2">
        <w:rPr>
          <w:lang w:val="uk-UA"/>
        </w:rPr>
        <w:t>,00 грн.</w:t>
      </w:r>
    </w:p>
    <w:p w14:paraId="38DC6DD9" w14:textId="168E2A93" w:rsidR="00862B24" w:rsidRPr="00FD4DB2" w:rsidRDefault="00862B24" w:rsidP="00E134A8">
      <w:pPr>
        <w:pStyle w:val="a5"/>
        <w:numPr>
          <w:ilvl w:val="0"/>
          <w:numId w:val="7"/>
        </w:numPr>
        <w:shd w:val="clear" w:color="auto" w:fill="FFFFFF"/>
        <w:tabs>
          <w:tab w:val="left" w:pos="851"/>
        </w:tabs>
        <w:ind w:left="0" w:firstLine="567"/>
        <w:jc w:val="both"/>
        <w:rPr>
          <w:lang w:val="uk-UA" w:eastAsia="uk-UA"/>
        </w:rPr>
      </w:pPr>
      <w:r w:rsidRPr="00FD4DB2">
        <w:rPr>
          <w:lang w:val="uk-UA"/>
        </w:rPr>
        <w:t>Забезпечити з 01.09.202</w:t>
      </w:r>
      <w:r w:rsidR="00980C2D">
        <w:rPr>
          <w:lang w:val="uk-UA"/>
        </w:rPr>
        <w:t>2</w:t>
      </w:r>
      <w:r w:rsidRPr="00FD4DB2">
        <w:rPr>
          <w:lang w:val="uk-UA"/>
        </w:rPr>
        <w:t xml:space="preserve"> року </w:t>
      </w:r>
      <w:r w:rsidRPr="00FD4DB2">
        <w:rPr>
          <w:rFonts w:eastAsiaTheme="minorHAnsi"/>
          <w:lang w:val="uk-UA" w:eastAsia="en-US"/>
        </w:rPr>
        <w:t>за рахунок  коштів  бюджету Бучанської міської територіальної громади</w:t>
      </w:r>
      <w:r w:rsidRPr="00FD4DB2">
        <w:rPr>
          <w:lang w:val="uk-UA"/>
        </w:rPr>
        <w:t xml:space="preserve"> безоплатним гарячим харчуванням учнів 1–11 класів ЗЗСО Бучанської МТГ з числа пільгових  категорій:</w:t>
      </w:r>
    </w:p>
    <w:p w14:paraId="7B6EFA97" w14:textId="47137701" w:rsidR="00862B24" w:rsidRPr="00E134A8" w:rsidRDefault="0010561F" w:rsidP="00674671">
      <w:pPr>
        <w:pStyle w:val="a5"/>
        <w:numPr>
          <w:ilvl w:val="1"/>
          <w:numId w:val="7"/>
        </w:numPr>
        <w:tabs>
          <w:tab w:val="left" w:pos="993"/>
          <w:tab w:val="left" w:pos="1134"/>
        </w:tabs>
        <w:ind w:left="426" w:firstLine="283"/>
        <w:jc w:val="both"/>
        <w:rPr>
          <w:color w:val="000000" w:themeColor="text1"/>
          <w:lang w:val="uk-UA"/>
        </w:rPr>
      </w:pPr>
      <w:r>
        <w:rPr>
          <w:rFonts w:eastAsiaTheme="minorHAnsi"/>
          <w:lang w:val="uk-UA" w:eastAsia="en-US"/>
        </w:rPr>
        <w:lastRenderedPageBreak/>
        <w:t xml:space="preserve"> </w:t>
      </w:r>
      <w:r w:rsidR="00862B24" w:rsidRPr="00FD4DB2">
        <w:rPr>
          <w:rFonts w:eastAsiaTheme="minorHAnsi"/>
          <w:lang w:val="uk-UA" w:eastAsia="en-US"/>
        </w:rPr>
        <w:t xml:space="preserve">дітей-сиріт; дітей, позбавлених батьківського піклування; дітей з особливими освітніми потребами, які навчаються в інклюзивних класах;  дітей, із сімей, які отримують </w:t>
      </w:r>
      <w:r w:rsidR="00862B24" w:rsidRPr="00E134A8">
        <w:rPr>
          <w:rFonts w:eastAsiaTheme="minorHAnsi"/>
          <w:color w:val="000000" w:themeColor="text1"/>
          <w:lang w:val="uk-UA" w:eastAsia="en-US"/>
        </w:rPr>
        <w:t xml:space="preserve">допомогу відповідно до Закону України «Про державну соціальну допомогу малозабезпеченим сім’ям»; дітей із числа внутрішньо переміщених осіб та дітей, які мають статус дитини, яка постраждала внаслідок воєнних дій і збройних конфліктів; </w:t>
      </w:r>
    </w:p>
    <w:p w14:paraId="0FEDEAD0" w14:textId="77777777" w:rsidR="00366DC0" w:rsidRPr="00E134A8" w:rsidRDefault="0010561F" w:rsidP="00E134A8">
      <w:pPr>
        <w:pStyle w:val="a5"/>
        <w:numPr>
          <w:ilvl w:val="1"/>
          <w:numId w:val="7"/>
        </w:numPr>
        <w:tabs>
          <w:tab w:val="left" w:pos="993"/>
          <w:tab w:val="left" w:pos="1134"/>
          <w:tab w:val="left" w:pos="1276"/>
          <w:tab w:val="left" w:pos="1560"/>
        </w:tabs>
        <w:ind w:left="426" w:firstLine="283"/>
        <w:jc w:val="both"/>
        <w:rPr>
          <w:color w:val="000000" w:themeColor="text1"/>
          <w:lang w:val="uk-UA"/>
        </w:rPr>
      </w:pPr>
      <w:r w:rsidRPr="00E134A8">
        <w:rPr>
          <w:rFonts w:eastAsiaTheme="minorHAnsi"/>
          <w:color w:val="000000" w:themeColor="text1"/>
          <w:lang w:val="uk-UA" w:eastAsia="en-US"/>
        </w:rPr>
        <w:t xml:space="preserve"> </w:t>
      </w:r>
      <w:r w:rsidR="00861F45" w:rsidRPr="00E134A8">
        <w:rPr>
          <w:rFonts w:eastAsiaTheme="minorHAnsi"/>
          <w:color w:val="000000" w:themeColor="text1"/>
          <w:lang w:val="uk-UA" w:eastAsia="en-US"/>
        </w:rPr>
        <w:t xml:space="preserve">дітей, </w:t>
      </w:r>
      <w:r w:rsidR="00861F45" w:rsidRPr="00E134A8">
        <w:rPr>
          <w:color w:val="000000" w:themeColor="text1"/>
          <w:lang w:val="uk-UA"/>
        </w:rPr>
        <w:t xml:space="preserve">які мають статус дитини з інвалідністю та </w:t>
      </w:r>
      <w:r w:rsidR="00861F45" w:rsidRPr="00E134A8">
        <w:rPr>
          <w:rFonts w:eastAsiaTheme="minorHAnsi"/>
          <w:color w:val="000000" w:themeColor="text1"/>
          <w:lang w:val="uk-UA" w:eastAsia="en-US"/>
        </w:rPr>
        <w:t xml:space="preserve">проживають на території Бучанської міської територіальної громади; </w:t>
      </w:r>
    </w:p>
    <w:p w14:paraId="13C3EA51" w14:textId="0A02F07E" w:rsidR="006931EF" w:rsidRPr="00E134A8" w:rsidRDefault="007F4ECF" w:rsidP="00674671">
      <w:pPr>
        <w:pStyle w:val="a5"/>
        <w:numPr>
          <w:ilvl w:val="1"/>
          <w:numId w:val="7"/>
        </w:numPr>
        <w:tabs>
          <w:tab w:val="left" w:pos="1134"/>
        </w:tabs>
        <w:ind w:firstLine="349"/>
        <w:jc w:val="both"/>
        <w:rPr>
          <w:color w:val="000000" w:themeColor="text1"/>
          <w:lang w:val="uk-UA"/>
        </w:rPr>
      </w:pPr>
      <w:r w:rsidRPr="00E134A8">
        <w:rPr>
          <w:color w:val="000000" w:themeColor="text1"/>
          <w:lang w:val="uk-UA"/>
        </w:rPr>
        <w:t xml:space="preserve"> </w:t>
      </w:r>
      <w:r w:rsidR="00366DC0" w:rsidRPr="00E134A8">
        <w:rPr>
          <w:color w:val="000000" w:themeColor="text1"/>
          <w:lang w:val="uk-UA"/>
        </w:rPr>
        <w:t xml:space="preserve">дітей, батьки яких загинули </w:t>
      </w:r>
      <w:r w:rsidR="003B3900" w:rsidRPr="00E134A8">
        <w:rPr>
          <w:color w:val="000000" w:themeColor="text1"/>
          <w:lang w:val="uk-UA"/>
        </w:rPr>
        <w:t xml:space="preserve">під час захисту держави від </w:t>
      </w:r>
      <w:r w:rsidR="003B3900" w:rsidRPr="00E134A8">
        <w:rPr>
          <w:color w:val="000000" w:themeColor="text1"/>
          <w:shd w:val="clear" w:color="auto" w:fill="FFFFFF"/>
          <w:lang w:val="uk-UA"/>
        </w:rPr>
        <w:t>широкомасштабної збройної агресії Російської Федерації проти України</w:t>
      </w:r>
      <w:r w:rsidR="00493D51" w:rsidRPr="00E134A8">
        <w:rPr>
          <w:color w:val="000000" w:themeColor="text1"/>
          <w:shd w:val="clear" w:color="auto" w:fill="FFFFFF"/>
          <w:lang w:val="uk-UA"/>
        </w:rPr>
        <w:t>;</w:t>
      </w:r>
    </w:p>
    <w:p w14:paraId="65E20800" w14:textId="547A990B" w:rsidR="00366DC0" w:rsidRPr="00E134A8" w:rsidRDefault="00CB1F34" w:rsidP="00674671">
      <w:pPr>
        <w:pStyle w:val="a5"/>
        <w:numPr>
          <w:ilvl w:val="1"/>
          <w:numId w:val="7"/>
        </w:numPr>
        <w:tabs>
          <w:tab w:val="left" w:pos="1134"/>
        </w:tabs>
        <w:ind w:firstLine="349"/>
        <w:jc w:val="both"/>
        <w:rPr>
          <w:color w:val="000000" w:themeColor="text1"/>
          <w:lang w:val="uk-UA"/>
        </w:rPr>
      </w:pPr>
      <w:r w:rsidRPr="00E134A8">
        <w:rPr>
          <w:color w:val="000000" w:themeColor="text1"/>
          <w:lang w:val="uk-UA"/>
        </w:rPr>
        <w:t xml:space="preserve"> </w:t>
      </w:r>
      <w:r w:rsidR="003B3900" w:rsidRPr="00E134A8">
        <w:rPr>
          <w:color w:val="000000" w:themeColor="text1"/>
          <w:lang w:val="uk-UA"/>
        </w:rPr>
        <w:t xml:space="preserve">дітей, батьки яких </w:t>
      </w:r>
      <w:r w:rsidR="003B3900" w:rsidRPr="00E134A8">
        <w:rPr>
          <w:bCs/>
          <w:color w:val="000000" w:themeColor="text1"/>
          <w:lang w:val="uk-UA"/>
        </w:rPr>
        <w:t xml:space="preserve">або особи, що їх замінюють </w:t>
      </w:r>
      <w:r w:rsidR="00366DC0" w:rsidRPr="00E134A8">
        <w:rPr>
          <w:color w:val="000000" w:themeColor="text1"/>
          <w:lang w:val="uk-UA"/>
        </w:rPr>
        <w:t xml:space="preserve">отримали інвалідність під час захисту держави від </w:t>
      </w:r>
      <w:r w:rsidR="00366DC0" w:rsidRPr="00E134A8">
        <w:rPr>
          <w:color w:val="000000" w:themeColor="text1"/>
          <w:shd w:val="clear" w:color="auto" w:fill="FFFFFF"/>
          <w:lang w:val="uk-UA"/>
        </w:rPr>
        <w:t>широкомасштабної збройної агресії Російської Федерації проти України;</w:t>
      </w:r>
    </w:p>
    <w:p w14:paraId="3C3412D4" w14:textId="5DA2F83C" w:rsidR="00585409" w:rsidRPr="00E134A8" w:rsidRDefault="007F4ECF" w:rsidP="00674671">
      <w:pPr>
        <w:pStyle w:val="a5"/>
        <w:numPr>
          <w:ilvl w:val="1"/>
          <w:numId w:val="7"/>
        </w:numPr>
        <w:tabs>
          <w:tab w:val="left" w:pos="1134"/>
        </w:tabs>
        <w:ind w:firstLine="349"/>
        <w:jc w:val="both"/>
        <w:rPr>
          <w:bCs/>
          <w:color w:val="000000" w:themeColor="text1"/>
          <w:lang w:val="uk-UA"/>
        </w:rPr>
      </w:pPr>
      <w:r w:rsidRPr="00E134A8">
        <w:rPr>
          <w:color w:val="000000" w:themeColor="text1"/>
          <w:lang w:val="uk-UA"/>
        </w:rPr>
        <w:t xml:space="preserve"> </w:t>
      </w:r>
      <w:bookmarkStart w:id="4" w:name="_Hlk115423548"/>
      <w:r w:rsidR="00366DC0" w:rsidRPr="00E134A8">
        <w:rPr>
          <w:color w:val="000000" w:themeColor="text1"/>
          <w:lang w:val="uk-UA"/>
        </w:rPr>
        <w:t xml:space="preserve">дітей, батьки яких </w:t>
      </w:r>
      <w:r w:rsidR="00A47664" w:rsidRPr="00E134A8">
        <w:rPr>
          <w:bCs/>
          <w:color w:val="000000" w:themeColor="text1"/>
          <w:lang w:val="uk-UA"/>
        </w:rPr>
        <w:t xml:space="preserve">або особи, що їх замінюють </w:t>
      </w:r>
      <w:r w:rsidR="00366DC0" w:rsidRPr="00E134A8">
        <w:rPr>
          <w:bCs/>
          <w:color w:val="000000" w:themeColor="text1"/>
          <w:lang w:val="uk-UA"/>
        </w:rPr>
        <w:t>перебувають у складі</w:t>
      </w:r>
      <w:r w:rsidR="00585409" w:rsidRPr="00E134A8">
        <w:rPr>
          <w:bCs/>
          <w:color w:val="000000" w:themeColor="text1"/>
          <w:lang w:val="uk-UA"/>
        </w:rPr>
        <w:t xml:space="preserve"> </w:t>
      </w:r>
      <w:bookmarkEnd w:id="4"/>
      <w:r w:rsidR="00366DC0" w:rsidRPr="00E134A8">
        <w:rPr>
          <w:bCs/>
          <w:color w:val="000000" w:themeColor="text1"/>
          <w:lang w:val="uk-UA"/>
        </w:rPr>
        <w:t>Збройних сил України</w:t>
      </w:r>
      <w:r w:rsidR="00585409" w:rsidRPr="00E134A8">
        <w:rPr>
          <w:bCs/>
          <w:color w:val="000000" w:themeColor="text1"/>
          <w:lang w:val="uk-UA"/>
        </w:rPr>
        <w:t xml:space="preserve"> та </w:t>
      </w:r>
      <w:r w:rsidR="00366DC0" w:rsidRPr="00E134A8">
        <w:rPr>
          <w:bCs/>
          <w:color w:val="000000" w:themeColor="text1"/>
          <w:lang w:val="uk-UA"/>
        </w:rPr>
        <w:t>Національної гвардії України</w:t>
      </w:r>
      <w:r w:rsidR="00585409" w:rsidRPr="00E134A8">
        <w:rPr>
          <w:bCs/>
          <w:color w:val="000000" w:themeColor="text1"/>
          <w:lang w:val="uk-UA"/>
        </w:rPr>
        <w:t xml:space="preserve"> під час захисту держави після </w:t>
      </w:r>
      <w:r w:rsidR="00585409" w:rsidRPr="00E134A8">
        <w:rPr>
          <w:bCs/>
          <w:color w:val="000000" w:themeColor="text1"/>
          <w:shd w:val="clear" w:color="auto" w:fill="FFFFFF"/>
          <w:lang w:val="uk-UA"/>
        </w:rPr>
        <w:t>широкомасштабної збройної агресії Російської Федерації проти України</w:t>
      </w:r>
      <w:r w:rsidR="00585409" w:rsidRPr="00E134A8">
        <w:rPr>
          <w:bCs/>
          <w:color w:val="000000" w:themeColor="text1"/>
          <w:lang w:val="uk-UA"/>
        </w:rPr>
        <w:t>;</w:t>
      </w:r>
    </w:p>
    <w:p w14:paraId="77822BB2" w14:textId="1A4AB6F6" w:rsidR="00366DC0" w:rsidRPr="00E134A8" w:rsidRDefault="00366DC0" w:rsidP="00674671">
      <w:pPr>
        <w:pStyle w:val="a5"/>
        <w:numPr>
          <w:ilvl w:val="1"/>
          <w:numId w:val="7"/>
        </w:numPr>
        <w:tabs>
          <w:tab w:val="left" w:pos="1134"/>
        </w:tabs>
        <w:ind w:firstLine="349"/>
        <w:jc w:val="both"/>
        <w:rPr>
          <w:bCs/>
          <w:color w:val="000000" w:themeColor="text1"/>
          <w:lang w:val="uk-UA"/>
        </w:rPr>
      </w:pPr>
      <w:r w:rsidRPr="00E134A8">
        <w:rPr>
          <w:bCs/>
          <w:color w:val="000000" w:themeColor="text1"/>
          <w:lang w:val="uk-UA"/>
        </w:rPr>
        <w:t xml:space="preserve"> </w:t>
      </w:r>
      <w:r w:rsidR="00585409" w:rsidRPr="00E134A8">
        <w:rPr>
          <w:color w:val="000000" w:themeColor="text1"/>
          <w:lang w:val="uk-UA"/>
        </w:rPr>
        <w:t xml:space="preserve">дітей, батьки яких </w:t>
      </w:r>
      <w:r w:rsidR="00585409" w:rsidRPr="00E134A8">
        <w:rPr>
          <w:bCs/>
          <w:color w:val="000000" w:themeColor="text1"/>
          <w:lang w:val="uk-UA"/>
        </w:rPr>
        <w:t xml:space="preserve">(або особи, що їх замінюють) перебувають у складі збройних формувань: </w:t>
      </w:r>
      <w:r w:rsidRPr="00E134A8">
        <w:rPr>
          <w:bCs/>
          <w:color w:val="000000" w:themeColor="text1"/>
          <w:lang w:val="uk-UA"/>
        </w:rPr>
        <w:t>Національної поліції</w:t>
      </w:r>
      <w:r w:rsidR="007F4ECF" w:rsidRPr="00E134A8">
        <w:rPr>
          <w:bCs/>
          <w:color w:val="000000" w:themeColor="text1"/>
          <w:lang w:val="uk-UA"/>
        </w:rPr>
        <w:t xml:space="preserve"> України</w:t>
      </w:r>
      <w:r w:rsidRPr="00E134A8">
        <w:rPr>
          <w:bCs/>
          <w:color w:val="000000" w:themeColor="text1"/>
          <w:lang w:val="uk-UA"/>
        </w:rPr>
        <w:t xml:space="preserve">, Прикордонної служби України, Служби безпеки України, Державної служби надзвичайної ситуації України </w:t>
      </w:r>
      <w:bookmarkStart w:id="5" w:name="_Hlk114577134"/>
      <w:r w:rsidRPr="00E134A8">
        <w:rPr>
          <w:bCs/>
          <w:color w:val="000000" w:themeColor="text1"/>
          <w:lang w:val="uk-UA"/>
        </w:rPr>
        <w:t xml:space="preserve">під час захисту держави після </w:t>
      </w:r>
      <w:r w:rsidRPr="00E134A8">
        <w:rPr>
          <w:bCs/>
          <w:color w:val="000000" w:themeColor="text1"/>
          <w:shd w:val="clear" w:color="auto" w:fill="FFFFFF"/>
          <w:lang w:val="uk-UA"/>
        </w:rPr>
        <w:t>широкомасштабної збройної агресії Російської Федерації проти України;</w:t>
      </w:r>
    </w:p>
    <w:bookmarkEnd w:id="5"/>
    <w:p w14:paraId="12487A00" w14:textId="373056B1" w:rsidR="00366DC0" w:rsidRPr="00E134A8" w:rsidRDefault="00CB1F34" w:rsidP="00674671">
      <w:pPr>
        <w:pStyle w:val="a5"/>
        <w:numPr>
          <w:ilvl w:val="1"/>
          <w:numId w:val="7"/>
        </w:numPr>
        <w:tabs>
          <w:tab w:val="left" w:pos="1134"/>
        </w:tabs>
        <w:ind w:firstLine="349"/>
        <w:jc w:val="both"/>
        <w:rPr>
          <w:color w:val="000000" w:themeColor="text1"/>
          <w:lang w:val="uk-UA"/>
        </w:rPr>
      </w:pPr>
      <w:r w:rsidRPr="00E134A8">
        <w:rPr>
          <w:bCs/>
          <w:color w:val="000000" w:themeColor="text1"/>
          <w:lang w:val="uk-UA"/>
        </w:rPr>
        <w:t xml:space="preserve"> </w:t>
      </w:r>
      <w:r w:rsidR="00366DC0" w:rsidRPr="00E134A8">
        <w:rPr>
          <w:bCs/>
          <w:color w:val="000000" w:themeColor="text1"/>
          <w:lang w:val="uk-UA"/>
        </w:rPr>
        <w:t xml:space="preserve">дітей, батьки яких </w:t>
      </w:r>
      <w:r w:rsidR="00A47664" w:rsidRPr="00E134A8">
        <w:rPr>
          <w:bCs/>
          <w:color w:val="000000" w:themeColor="text1"/>
          <w:lang w:val="uk-UA"/>
        </w:rPr>
        <w:t xml:space="preserve">або особи, що їх замінюють </w:t>
      </w:r>
      <w:r w:rsidR="00366DC0" w:rsidRPr="00E134A8">
        <w:rPr>
          <w:bCs/>
          <w:color w:val="000000" w:themeColor="text1"/>
          <w:lang w:val="uk-UA"/>
        </w:rPr>
        <w:t>перебувають</w:t>
      </w:r>
      <w:r w:rsidR="00366DC0" w:rsidRPr="00E134A8">
        <w:rPr>
          <w:color w:val="000000" w:themeColor="text1"/>
          <w:lang w:val="uk-UA"/>
        </w:rPr>
        <w:t xml:space="preserve"> у складі добровольч</w:t>
      </w:r>
      <w:r w:rsidR="006931EF" w:rsidRPr="00E134A8">
        <w:rPr>
          <w:color w:val="000000" w:themeColor="text1"/>
          <w:lang w:val="uk-UA"/>
        </w:rPr>
        <w:t>ого</w:t>
      </w:r>
      <w:r w:rsidR="00366DC0" w:rsidRPr="00E134A8">
        <w:rPr>
          <w:color w:val="000000" w:themeColor="text1"/>
          <w:lang w:val="uk-UA"/>
        </w:rPr>
        <w:t xml:space="preserve"> формуван</w:t>
      </w:r>
      <w:r w:rsidR="006931EF" w:rsidRPr="00E134A8">
        <w:rPr>
          <w:color w:val="000000" w:themeColor="text1"/>
          <w:lang w:val="uk-UA"/>
        </w:rPr>
        <w:t>ня Бучанської міської територіальної громади № 1</w:t>
      </w:r>
      <w:r w:rsidR="00366DC0" w:rsidRPr="00E134A8">
        <w:rPr>
          <w:color w:val="000000" w:themeColor="text1"/>
          <w:lang w:val="uk-UA"/>
        </w:rPr>
        <w:t xml:space="preserve"> під час захисту держави після </w:t>
      </w:r>
      <w:r w:rsidR="00366DC0" w:rsidRPr="00E134A8">
        <w:rPr>
          <w:color w:val="000000" w:themeColor="text1"/>
          <w:shd w:val="clear" w:color="auto" w:fill="FFFFFF"/>
          <w:lang w:val="uk-UA"/>
        </w:rPr>
        <w:t xml:space="preserve">широкомасштабної збройної агресії Російської Федерації проти України та проживають на території </w:t>
      </w:r>
      <w:proofErr w:type="spellStart"/>
      <w:r w:rsidR="00366DC0" w:rsidRPr="00E134A8">
        <w:rPr>
          <w:color w:val="000000" w:themeColor="text1"/>
          <w:shd w:val="clear" w:color="auto" w:fill="FFFFFF"/>
          <w:lang w:val="uk-UA"/>
        </w:rPr>
        <w:t>Бучанської</w:t>
      </w:r>
      <w:proofErr w:type="spellEnd"/>
      <w:r w:rsidR="00366DC0" w:rsidRPr="00E134A8">
        <w:rPr>
          <w:color w:val="000000" w:themeColor="text1"/>
          <w:shd w:val="clear" w:color="auto" w:fill="FFFFFF"/>
          <w:lang w:val="uk-UA"/>
        </w:rPr>
        <w:t xml:space="preserve"> міської територіальної громади;</w:t>
      </w:r>
    </w:p>
    <w:p w14:paraId="1EDD20BC" w14:textId="7E4E258A" w:rsidR="00862B24" w:rsidRPr="00E134A8" w:rsidRDefault="00CB1F34" w:rsidP="00674671">
      <w:pPr>
        <w:pStyle w:val="a5"/>
        <w:numPr>
          <w:ilvl w:val="1"/>
          <w:numId w:val="7"/>
        </w:numPr>
        <w:tabs>
          <w:tab w:val="left" w:pos="1134"/>
        </w:tabs>
        <w:ind w:firstLine="349"/>
        <w:jc w:val="both"/>
        <w:rPr>
          <w:b/>
          <w:bCs/>
          <w:color w:val="000000" w:themeColor="text1"/>
          <w:lang w:val="uk-UA"/>
        </w:rPr>
      </w:pPr>
      <w:r w:rsidRPr="00E134A8">
        <w:rPr>
          <w:rFonts w:eastAsiaTheme="minorHAnsi"/>
          <w:color w:val="000000" w:themeColor="text1"/>
          <w:lang w:val="uk-UA" w:eastAsia="en-US"/>
        </w:rPr>
        <w:t xml:space="preserve"> </w:t>
      </w:r>
      <w:r w:rsidR="00862B24" w:rsidRPr="00E134A8">
        <w:rPr>
          <w:rFonts w:eastAsiaTheme="minorHAnsi"/>
          <w:color w:val="000000" w:themeColor="text1"/>
          <w:lang w:val="uk-UA" w:eastAsia="en-US"/>
        </w:rPr>
        <w:t xml:space="preserve">дітей загиблих (померлих) учасників АТО/ООС; дітей, батьки, </w:t>
      </w:r>
      <w:r w:rsidR="00862B24" w:rsidRPr="00E134A8">
        <w:rPr>
          <w:rFonts w:eastAsia="Calibri"/>
          <w:color w:val="000000" w:themeColor="text1"/>
          <w:lang w:val="uk-UA" w:eastAsia="en-US"/>
        </w:rPr>
        <w:t>або особи, що їх замінюють,</w:t>
      </w:r>
      <w:r w:rsidR="00862B24" w:rsidRPr="00E134A8">
        <w:rPr>
          <w:rFonts w:eastAsiaTheme="minorHAnsi"/>
          <w:color w:val="000000" w:themeColor="text1"/>
          <w:shd w:val="clear" w:color="auto" w:fill="FFFFFF"/>
          <w:lang w:val="uk-UA" w:eastAsia="en-US"/>
        </w:rPr>
        <w:t xml:space="preserve"> є учасниками АТО/ООС,</w:t>
      </w:r>
      <w:r w:rsidR="00862B24" w:rsidRPr="00E134A8">
        <w:rPr>
          <w:rFonts w:eastAsia="Calibri"/>
          <w:color w:val="000000" w:themeColor="text1"/>
          <w:lang w:val="uk-UA" w:eastAsia="en-US"/>
        </w:rPr>
        <w:t xml:space="preserve"> стали особами з інвалідністю</w:t>
      </w:r>
      <w:r w:rsidR="00862B24" w:rsidRPr="00E134A8">
        <w:rPr>
          <w:rFonts w:eastAsiaTheme="minorHAnsi"/>
          <w:color w:val="000000" w:themeColor="text1"/>
          <w:lang w:val="uk-UA" w:eastAsia="en-US"/>
        </w:rPr>
        <w:t xml:space="preserve">; дітей, батьки, </w:t>
      </w:r>
      <w:r w:rsidR="00862B24" w:rsidRPr="00E134A8">
        <w:rPr>
          <w:rFonts w:eastAsia="Calibri"/>
          <w:color w:val="000000" w:themeColor="text1"/>
          <w:lang w:val="uk-UA" w:eastAsia="en-US"/>
        </w:rPr>
        <w:t>або особи, що їх замінюють,</w:t>
      </w:r>
      <w:r w:rsidR="00862B24" w:rsidRPr="00E134A8">
        <w:rPr>
          <w:rFonts w:eastAsiaTheme="minorHAnsi"/>
          <w:color w:val="000000" w:themeColor="text1"/>
          <w:shd w:val="clear" w:color="auto" w:fill="FFFFFF"/>
          <w:lang w:val="uk-UA" w:eastAsia="en-US"/>
        </w:rPr>
        <w:t xml:space="preserve"> </w:t>
      </w:r>
      <w:r w:rsidR="00862B24" w:rsidRPr="00E134A8">
        <w:rPr>
          <w:rFonts w:eastAsiaTheme="minorHAnsi"/>
          <w:color w:val="000000" w:themeColor="text1"/>
          <w:lang w:val="uk-UA" w:eastAsia="en-US"/>
        </w:rPr>
        <w:t>є постраждалими учасниками Революції Гідності</w:t>
      </w:r>
      <w:r w:rsidR="0074328B" w:rsidRPr="00E134A8">
        <w:rPr>
          <w:rFonts w:eastAsiaTheme="minorHAnsi"/>
          <w:color w:val="000000" w:themeColor="text1"/>
          <w:lang w:val="uk-UA" w:eastAsia="en-US"/>
        </w:rPr>
        <w:t xml:space="preserve">, батьки яких перебувають на обліку в Управлінні соціальної політики </w:t>
      </w:r>
      <w:proofErr w:type="spellStart"/>
      <w:r w:rsidR="0074328B" w:rsidRPr="00E134A8">
        <w:rPr>
          <w:rFonts w:eastAsiaTheme="minorHAnsi"/>
          <w:color w:val="000000" w:themeColor="text1"/>
          <w:lang w:val="uk-UA" w:eastAsia="en-US"/>
        </w:rPr>
        <w:t>Бучанської</w:t>
      </w:r>
      <w:proofErr w:type="spellEnd"/>
      <w:r w:rsidR="0074328B" w:rsidRPr="00E134A8">
        <w:rPr>
          <w:rFonts w:eastAsiaTheme="minorHAnsi"/>
          <w:color w:val="000000" w:themeColor="text1"/>
          <w:lang w:val="uk-UA" w:eastAsia="en-US"/>
        </w:rPr>
        <w:t xml:space="preserve"> міської ради</w:t>
      </w:r>
      <w:r w:rsidR="00366DC0" w:rsidRPr="00E134A8">
        <w:rPr>
          <w:rFonts w:eastAsiaTheme="minorHAnsi"/>
          <w:color w:val="000000" w:themeColor="text1"/>
          <w:lang w:val="uk-UA" w:eastAsia="en-US"/>
        </w:rPr>
        <w:t>.</w:t>
      </w:r>
    </w:p>
    <w:p w14:paraId="243D89D1" w14:textId="33D31357" w:rsidR="008A75C6" w:rsidRPr="00E134A8" w:rsidRDefault="0074328B" w:rsidP="00E134A8">
      <w:pPr>
        <w:pStyle w:val="a5"/>
        <w:numPr>
          <w:ilvl w:val="0"/>
          <w:numId w:val="7"/>
        </w:numPr>
        <w:tabs>
          <w:tab w:val="left" w:pos="567"/>
          <w:tab w:val="left" w:pos="851"/>
        </w:tabs>
        <w:ind w:left="0" w:firstLine="567"/>
        <w:jc w:val="both"/>
        <w:rPr>
          <w:color w:val="000000" w:themeColor="text1"/>
          <w:lang w:val="uk-UA"/>
        </w:rPr>
      </w:pPr>
      <w:r w:rsidRPr="00E134A8">
        <w:rPr>
          <w:color w:val="000000" w:themeColor="text1"/>
          <w:lang w:val="uk-UA"/>
        </w:rPr>
        <w:t>Встановити з 01.0</w:t>
      </w:r>
      <w:r w:rsidR="00FE0F53" w:rsidRPr="00E134A8">
        <w:rPr>
          <w:color w:val="000000" w:themeColor="text1"/>
          <w:lang w:val="uk-UA"/>
        </w:rPr>
        <w:t>9</w:t>
      </w:r>
      <w:r w:rsidRPr="00E134A8">
        <w:rPr>
          <w:color w:val="000000" w:themeColor="text1"/>
          <w:lang w:val="uk-UA"/>
        </w:rPr>
        <w:t>.202</w:t>
      </w:r>
      <w:r w:rsidR="00272450" w:rsidRPr="00E134A8">
        <w:rPr>
          <w:color w:val="000000" w:themeColor="text1"/>
          <w:lang w:val="uk-UA"/>
        </w:rPr>
        <w:t>2</w:t>
      </w:r>
      <w:r w:rsidRPr="00E134A8">
        <w:rPr>
          <w:color w:val="000000" w:themeColor="text1"/>
          <w:lang w:val="uk-UA"/>
        </w:rPr>
        <w:t xml:space="preserve"> року для учнів 1–4 класів </w:t>
      </w:r>
      <w:r w:rsidR="00FE0F53" w:rsidRPr="00E134A8">
        <w:rPr>
          <w:color w:val="000000" w:themeColor="text1"/>
          <w:lang w:val="uk-UA"/>
        </w:rPr>
        <w:t xml:space="preserve">ЗЗСО Бучанської </w:t>
      </w:r>
      <w:r w:rsidR="00861F45" w:rsidRPr="00E134A8">
        <w:rPr>
          <w:rFonts w:eastAsiaTheme="minorHAnsi"/>
          <w:color w:val="000000" w:themeColor="text1"/>
          <w:lang w:val="uk-UA" w:eastAsia="en-US"/>
        </w:rPr>
        <w:t>міської територіальної громади</w:t>
      </w:r>
      <w:r w:rsidRPr="00E134A8">
        <w:rPr>
          <w:color w:val="000000" w:themeColor="text1"/>
          <w:lang w:val="uk-UA"/>
        </w:rPr>
        <w:t xml:space="preserve">, </w:t>
      </w:r>
      <w:r w:rsidR="00C312AC" w:rsidRPr="00E134A8">
        <w:rPr>
          <w:color w:val="000000" w:themeColor="text1"/>
          <w:lang w:val="uk-UA"/>
        </w:rPr>
        <w:t>які відвідують групу продовженого дня, з числа дітей, батьки яких: загиблі (померлі) учасники АТО/ООС</w:t>
      </w:r>
      <w:r w:rsidR="00C312AC" w:rsidRPr="00E134A8">
        <w:rPr>
          <w:rFonts w:eastAsiaTheme="minorHAnsi"/>
          <w:color w:val="000000" w:themeColor="text1"/>
          <w:lang w:val="uk-UA" w:eastAsia="en-US"/>
        </w:rPr>
        <w:t xml:space="preserve"> та перебувають на обліку в Управлінні соціальної політики Бучанської міської ради;</w:t>
      </w:r>
      <w:r w:rsidR="00C312AC" w:rsidRPr="00E134A8">
        <w:rPr>
          <w:color w:val="000000" w:themeColor="text1"/>
          <w:lang w:val="uk-UA"/>
        </w:rPr>
        <w:t xml:space="preserve"> </w:t>
      </w:r>
      <w:r w:rsidR="0017049D" w:rsidRPr="00E134A8">
        <w:rPr>
          <w:color w:val="000000" w:themeColor="text1"/>
          <w:lang w:val="uk-UA"/>
        </w:rPr>
        <w:t xml:space="preserve">загиблі </w:t>
      </w:r>
      <w:r w:rsidR="00C312AC" w:rsidRPr="00E134A8">
        <w:rPr>
          <w:color w:val="000000" w:themeColor="text1"/>
          <w:lang w:val="uk-UA"/>
        </w:rPr>
        <w:t xml:space="preserve">під час захисту держави після </w:t>
      </w:r>
      <w:r w:rsidR="00C312AC" w:rsidRPr="00E134A8">
        <w:rPr>
          <w:color w:val="000000" w:themeColor="text1"/>
          <w:shd w:val="clear" w:color="auto" w:fill="FFFFFF"/>
          <w:lang w:val="uk-UA"/>
        </w:rPr>
        <w:t>широкомасштабної збройної агресії Російської Федерації проти України</w:t>
      </w:r>
      <w:r w:rsidR="009C4375" w:rsidRPr="00E134A8">
        <w:rPr>
          <w:color w:val="000000" w:themeColor="text1"/>
          <w:shd w:val="clear" w:color="auto" w:fill="FFFFFF"/>
          <w:lang w:val="uk-UA"/>
        </w:rPr>
        <w:t xml:space="preserve"> </w:t>
      </w:r>
      <w:r w:rsidRPr="00E134A8">
        <w:rPr>
          <w:color w:val="000000" w:themeColor="text1"/>
          <w:lang w:val="uk-UA"/>
        </w:rPr>
        <w:t xml:space="preserve">вартість надання послуг з харчування одного учня в розмірі </w:t>
      </w:r>
      <w:r w:rsidR="00AB2198" w:rsidRPr="00E134A8">
        <w:rPr>
          <w:color w:val="000000" w:themeColor="text1"/>
          <w:lang w:val="uk-UA"/>
        </w:rPr>
        <w:t>20</w:t>
      </w:r>
      <w:r w:rsidRPr="00E134A8">
        <w:rPr>
          <w:color w:val="000000" w:themeColor="text1"/>
          <w:lang w:val="uk-UA"/>
        </w:rPr>
        <w:t xml:space="preserve">,00 грн. - 100 % за  рахунок  коштів  бюджету </w:t>
      </w:r>
      <w:proofErr w:type="spellStart"/>
      <w:r w:rsidRPr="00E134A8">
        <w:rPr>
          <w:color w:val="000000" w:themeColor="text1"/>
          <w:lang w:val="uk-UA"/>
        </w:rPr>
        <w:t>Бучанської</w:t>
      </w:r>
      <w:proofErr w:type="spellEnd"/>
      <w:r w:rsidRPr="00E134A8">
        <w:rPr>
          <w:color w:val="000000" w:themeColor="text1"/>
          <w:lang w:val="uk-UA"/>
        </w:rPr>
        <w:t xml:space="preserve"> міської територіальної громади.</w:t>
      </w:r>
    </w:p>
    <w:p w14:paraId="124FF6D0" w14:textId="6C46E60A" w:rsidR="002E3A25" w:rsidRPr="00E134A8" w:rsidRDefault="003A1EB0" w:rsidP="00EF6DA9">
      <w:pPr>
        <w:pStyle w:val="a5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color w:val="000000" w:themeColor="text1"/>
          <w:lang w:val="uk-UA"/>
        </w:rPr>
      </w:pPr>
      <w:r w:rsidRPr="00E134A8">
        <w:rPr>
          <w:color w:val="000000" w:themeColor="text1"/>
          <w:lang w:val="uk-UA"/>
        </w:rPr>
        <w:t xml:space="preserve">Затвердити склад </w:t>
      </w:r>
      <w:r w:rsidR="002E3A25" w:rsidRPr="00E134A8">
        <w:rPr>
          <w:color w:val="000000" w:themeColor="text1"/>
          <w:lang w:val="uk-UA"/>
        </w:rPr>
        <w:t>комісі</w:t>
      </w:r>
      <w:r w:rsidRPr="00E134A8">
        <w:rPr>
          <w:color w:val="000000" w:themeColor="text1"/>
          <w:lang w:val="uk-UA"/>
        </w:rPr>
        <w:t>ї</w:t>
      </w:r>
      <w:r w:rsidR="002E3A25" w:rsidRPr="00E134A8">
        <w:rPr>
          <w:color w:val="000000" w:themeColor="text1"/>
          <w:lang w:val="uk-UA"/>
        </w:rPr>
        <w:t xml:space="preserve"> щодо надання пільги на безоплатне гаряче харчування вихованцям/учням пільгових категорій, які навчаються у закладах дошкільної та загальної середньої освіти та проживають на території Бучанської міської т</w:t>
      </w:r>
      <w:r w:rsidR="00EF6DA9">
        <w:rPr>
          <w:color w:val="000000" w:themeColor="text1"/>
          <w:lang w:val="uk-UA"/>
        </w:rPr>
        <w:t>ериторіальної громади згідно додатку</w:t>
      </w:r>
      <w:r w:rsidR="002E3A25" w:rsidRPr="00E134A8">
        <w:rPr>
          <w:color w:val="000000" w:themeColor="text1"/>
          <w:lang w:val="uk-UA"/>
        </w:rPr>
        <w:t xml:space="preserve">.  </w:t>
      </w:r>
    </w:p>
    <w:p w14:paraId="67DCCF45" w14:textId="4F0873D1" w:rsidR="005D0FDB" w:rsidRPr="00E134A8" w:rsidRDefault="001E50A3" w:rsidP="00EF6DA9">
      <w:pPr>
        <w:pStyle w:val="a5"/>
        <w:numPr>
          <w:ilvl w:val="0"/>
          <w:numId w:val="7"/>
        </w:numPr>
        <w:tabs>
          <w:tab w:val="left" w:pos="426"/>
          <w:tab w:val="left" w:pos="851"/>
        </w:tabs>
        <w:ind w:left="0" w:firstLine="567"/>
        <w:jc w:val="both"/>
        <w:rPr>
          <w:color w:val="000000" w:themeColor="text1"/>
          <w:lang w:val="uk-UA"/>
        </w:rPr>
      </w:pPr>
      <w:r w:rsidRPr="00E134A8">
        <w:rPr>
          <w:color w:val="000000" w:themeColor="text1"/>
          <w:lang w:val="uk-UA"/>
        </w:rPr>
        <w:t xml:space="preserve">Рішення виконавчого комітету Бучанської міської ради від </w:t>
      </w:r>
      <w:r w:rsidR="002028A8" w:rsidRPr="00E134A8">
        <w:rPr>
          <w:color w:val="000000" w:themeColor="text1"/>
          <w:lang w:val="uk-UA"/>
        </w:rPr>
        <w:t>21</w:t>
      </w:r>
      <w:r w:rsidRPr="00E134A8">
        <w:rPr>
          <w:color w:val="000000" w:themeColor="text1"/>
          <w:lang w:val="uk-UA"/>
        </w:rPr>
        <w:t>.</w:t>
      </w:r>
      <w:r w:rsidR="002028A8" w:rsidRPr="00E134A8">
        <w:rPr>
          <w:color w:val="000000" w:themeColor="text1"/>
          <w:lang w:val="uk-UA"/>
        </w:rPr>
        <w:t>09</w:t>
      </w:r>
      <w:r w:rsidRPr="00E134A8">
        <w:rPr>
          <w:color w:val="000000" w:themeColor="text1"/>
          <w:lang w:val="uk-UA"/>
        </w:rPr>
        <w:t>.20</w:t>
      </w:r>
      <w:r w:rsidR="00003B5E" w:rsidRPr="00E134A8">
        <w:rPr>
          <w:color w:val="000000" w:themeColor="text1"/>
          <w:lang w:val="uk-UA"/>
        </w:rPr>
        <w:t>2</w:t>
      </w:r>
      <w:r w:rsidR="002028A8" w:rsidRPr="00E134A8">
        <w:rPr>
          <w:color w:val="000000" w:themeColor="text1"/>
          <w:lang w:val="uk-UA"/>
        </w:rPr>
        <w:t>1</w:t>
      </w:r>
      <w:r w:rsidRPr="00E134A8">
        <w:rPr>
          <w:color w:val="000000" w:themeColor="text1"/>
          <w:lang w:val="uk-UA"/>
        </w:rPr>
        <w:t xml:space="preserve"> №</w:t>
      </w:r>
      <w:r w:rsidR="002028A8" w:rsidRPr="00E134A8">
        <w:rPr>
          <w:color w:val="000000" w:themeColor="text1"/>
          <w:lang w:val="uk-UA"/>
        </w:rPr>
        <w:t xml:space="preserve"> 704</w:t>
      </w:r>
      <w:r w:rsidR="002F3297" w:rsidRPr="00E134A8">
        <w:rPr>
          <w:color w:val="000000" w:themeColor="text1"/>
          <w:lang w:val="uk-UA"/>
        </w:rPr>
        <w:t xml:space="preserve"> «Про </w:t>
      </w:r>
      <w:r w:rsidRPr="00E134A8">
        <w:rPr>
          <w:color w:val="000000" w:themeColor="text1"/>
          <w:lang w:val="uk-UA"/>
        </w:rPr>
        <w:t xml:space="preserve">    </w:t>
      </w:r>
      <w:r w:rsidR="002F3297" w:rsidRPr="00E134A8">
        <w:rPr>
          <w:color w:val="000000" w:themeColor="text1"/>
          <w:lang w:val="uk-UA"/>
        </w:rPr>
        <w:t xml:space="preserve">забезпечення </w:t>
      </w:r>
      <w:r w:rsidR="00003B5E" w:rsidRPr="00E134A8">
        <w:rPr>
          <w:color w:val="000000" w:themeColor="text1"/>
          <w:lang w:val="uk-UA"/>
        </w:rPr>
        <w:t xml:space="preserve">безоплатним харчуванням </w:t>
      </w:r>
      <w:r w:rsidR="002F3297" w:rsidRPr="00E134A8">
        <w:rPr>
          <w:color w:val="000000" w:themeColor="text1"/>
          <w:lang w:val="uk-UA"/>
        </w:rPr>
        <w:t>учнів 1 – 11 класів пільгових категорій закладів загальної середньої освіти Бучанської міської територіальної громади у 202</w:t>
      </w:r>
      <w:r w:rsidR="00CD16BF" w:rsidRPr="00E134A8">
        <w:rPr>
          <w:color w:val="000000" w:themeColor="text1"/>
          <w:lang w:val="uk-UA"/>
        </w:rPr>
        <w:t>1/2022 навчальному році</w:t>
      </w:r>
      <w:r w:rsidR="002F3297" w:rsidRPr="00E134A8">
        <w:rPr>
          <w:color w:val="000000" w:themeColor="text1"/>
          <w:lang w:val="uk-UA"/>
        </w:rPr>
        <w:t>»</w:t>
      </w:r>
      <w:r w:rsidR="00CD16BF" w:rsidRPr="00E134A8">
        <w:rPr>
          <w:color w:val="000000" w:themeColor="text1"/>
          <w:lang w:val="uk-UA"/>
        </w:rPr>
        <w:t xml:space="preserve"> </w:t>
      </w:r>
      <w:r w:rsidR="002F3297" w:rsidRPr="00E134A8">
        <w:rPr>
          <w:color w:val="000000" w:themeColor="text1"/>
          <w:lang w:val="uk-UA"/>
        </w:rPr>
        <w:t>вважати таким, що втрати</w:t>
      </w:r>
      <w:r w:rsidR="000076B2" w:rsidRPr="00E134A8">
        <w:rPr>
          <w:color w:val="000000" w:themeColor="text1"/>
          <w:lang w:val="uk-UA"/>
        </w:rPr>
        <w:t>ло</w:t>
      </w:r>
      <w:r w:rsidR="002F3297" w:rsidRPr="00E134A8">
        <w:rPr>
          <w:color w:val="000000" w:themeColor="text1"/>
          <w:lang w:val="uk-UA"/>
        </w:rPr>
        <w:t xml:space="preserve"> чинність</w:t>
      </w:r>
      <w:r w:rsidR="00411B7B" w:rsidRPr="00E134A8">
        <w:rPr>
          <w:color w:val="000000" w:themeColor="text1"/>
          <w:lang w:val="uk-UA"/>
        </w:rPr>
        <w:t>.</w:t>
      </w:r>
    </w:p>
    <w:p w14:paraId="1D087AB0" w14:textId="77777777" w:rsidR="00037819" w:rsidRPr="00E134A8" w:rsidRDefault="00037819" w:rsidP="00EF6DA9">
      <w:pPr>
        <w:pStyle w:val="21"/>
        <w:numPr>
          <w:ilvl w:val="0"/>
          <w:numId w:val="7"/>
        </w:numPr>
        <w:shd w:val="clear" w:color="auto" w:fill="auto"/>
        <w:tabs>
          <w:tab w:val="left" w:pos="851"/>
        </w:tabs>
        <w:spacing w:before="0" w:line="240" w:lineRule="auto"/>
        <w:ind w:left="0" w:right="20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E134A8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Відділу освіти Бучанської міської ради довести дане рішення до відома керівників закладів загальної середньої освіти.</w:t>
      </w:r>
    </w:p>
    <w:p w14:paraId="60298AD2" w14:textId="4D89C0E2" w:rsidR="00EF6DA9" w:rsidRPr="00EF6DA9" w:rsidRDefault="00037819" w:rsidP="00EF6DA9">
      <w:pPr>
        <w:pStyle w:val="a5"/>
        <w:numPr>
          <w:ilvl w:val="0"/>
          <w:numId w:val="7"/>
        </w:numPr>
        <w:tabs>
          <w:tab w:val="left" w:pos="567"/>
          <w:tab w:val="left" w:pos="851"/>
        </w:tabs>
        <w:ind w:left="0" w:firstLine="567"/>
        <w:jc w:val="both"/>
        <w:rPr>
          <w:b/>
          <w:color w:val="000000" w:themeColor="text1"/>
          <w:lang w:val="uk-UA"/>
        </w:rPr>
      </w:pPr>
      <w:r w:rsidRPr="00E134A8">
        <w:rPr>
          <w:color w:val="000000" w:themeColor="text1"/>
          <w:lang w:val="uk-UA"/>
        </w:rPr>
        <w:t>Контроль за виконанням  даного рішення покласти  на заступника міського голови</w:t>
      </w:r>
      <w:r w:rsidR="006E4E2D" w:rsidRPr="00E134A8">
        <w:rPr>
          <w:color w:val="000000" w:themeColor="text1"/>
          <w:lang w:val="uk-UA"/>
        </w:rPr>
        <w:t xml:space="preserve"> </w:t>
      </w:r>
      <w:proofErr w:type="spellStart"/>
      <w:r w:rsidRPr="00E134A8">
        <w:rPr>
          <w:color w:val="000000" w:themeColor="text1"/>
          <w:lang w:val="uk-UA"/>
        </w:rPr>
        <w:t>Шепетька</w:t>
      </w:r>
      <w:proofErr w:type="spellEnd"/>
      <w:r w:rsidRPr="00E134A8">
        <w:rPr>
          <w:color w:val="000000" w:themeColor="text1"/>
          <w:lang w:val="uk-UA"/>
        </w:rPr>
        <w:t xml:space="preserve"> </w:t>
      </w:r>
      <w:r w:rsidR="002028A8" w:rsidRPr="00E134A8">
        <w:rPr>
          <w:color w:val="000000" w:themeColor="text1"/>
          <w:lang w:val="uk-UA"/>
        </w:rPr>
        <w:t>С.А.</w:t>
      </w:r>
    </w:p>
    <w:p w14:paraId="58E304CA" w14:textId="62C242DF" w:rsidR="007B46E6" w:rsidRDefault="007B46E6" w:rsidP="00FD4DB2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</w:pPr>
    </w:p>
    <w:p w14:paraId="518C5B9F" w14:textId="10A3D136" w:rsidR="00C063EB" w:rsidRDefault="00C063EB" w:rsidP="00FD4DB2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</w:pPr>
    </w:p>
    <w:p w14:paraId="779DAE0D" w14:textId="77777777" w:rsidR="00C063EB" w:rsidRPr="00E134A8" w:rsidRDefault="00C063EB" w:rsidP="00FD4DB2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</w:pPr>
    </w:p>
    <w:p w14:paraId="2A153087" w14:textId="5D7E8F69" w:rsidR="004857AC" w:rsidRPr="00E134A8" w:rsidRDefault="00357782" w:rsidP="00E134A8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</w:pPr>
      <w:proofErr w:type="spellStart"/>
      <w:proofErr w:type="gramStart"/>
      <w:r w:rsidRPr="00E134A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Міський</w:t>
      </w:r>
      <w:proofErr w:type="spellEnd"/>
      <w:r w:rsidRPr="00E134A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голова</w:t>
      </w:r>
      <w:proofErr w:type="gramEnd"/>
      <w:r w:rsidRPr="00E134A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E134A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E134A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E134A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  <w:t xml:space="preserve">          </w:t>
      </w:r>
      <w:r w:rsidRPr="00E134A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E134A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  <w:t>А</w:t>
      </w:r>
      <w:proofErr w:type="spellStart"/>
      <w:r w:rsidR="004857AC" w:rsidRPr="00E134A8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натолій</w:t>
      </w:r>
      <w:proofErr w:type="spellEnd"/>
      <w:r w:rsidR="004857AC" w:rsidRPr="00E134A8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 </w:t>
      </w:r>
      <w:r w:rsidRPr="00E134A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Ф</w:t>
      </w:r>
      <w:r w:rsidR="004857AC" w:rsidRPr="00E134A8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ЕДОРУК</w:t>
      </w:r>
    </w:p>
    <w:p w14:paraId="01A0D376" w14:textId="77777777" w:rsidR="00674671" w:rsidRDefault="00674671" w:rsidP="00E134A8">
      <w:pPr>
        <w:spacing w:after="0" w:line="240" w:lineRule="auto"/>
        <w:ind w:left="6372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69011807" w14:textId="77777777" w:rsidR="00674671" w:rsidRDefault="00674671" w:rsidP="00E134A8">
      <w:pPr>
        <w:spacing w:after="0" w:line="240" w:lineRule="auto"/>
        <w:ind w:left="6372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4AA0625E" w14:textId="77777777" w:rsidR="00C063EB" w:rsidRDefault="00C063EB" w:rsidP="00E134A8">
      <w:pPr>
        <w:spacing w:after="0" w:line="240" w:lineRule="auto"/>
        <w:ind w:left="6372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756CC88B" w14:textId="772B13B8" w:rsidR="00E134A8" w:rsidRPr="00C57626" w:rsidRDefault="00E134A8" w:rsidP="00E134A8">
      <w:pPr>
        <w:spacing w:after="0" w:line="240" w:lineRule="auto"/>
        <w:ind w:left="6372"/>
        <w:jc w:val="both"/>
        <w:rPr>
          <w:rFonts w:ascii="Times New Roman" w:eastAsia="Times New Roman" w:hAnsi="Times New Roman" w:cs="Times New Roman"/>
          <w:sz w:val="20"/>
          <w:szCs w:val="20"/>
        </w:rPr>
      </w:pPr>
      <w:proofErr w:type="spellStart"/>
      <w:r w:rsidRPr="00C57626">
        <w:rPr>
          <w:rFonts w:ascii="Times New Roman" w:eastAsia="Times New Roman" w:hAnsi="Times New Roman" w:cs="Times New Roman"/>
          <w:sz w:val="20"/>
          <w:szCs w:val="20"/>
        </w:rPr>
        <w:lastRenderedPageBreak/>
        <w:t>Додаток</w:t>
      </w:r>
      <w:proofErr w:type="spellEnd"/>
      <w:r w:rsidRPr="00C57626">
        <w:rPr>
          <w:rFonts w:ascii="Times New Roman" w:eastAsia="Times New Roman" w:hAnsi="Times New Roman" w:cs="Times New Roman"/>
          <w:sz w:val="20"/>
          <w:szCs w:val="20"/>
        </w:rPr>
        <w:t xml:space="preserve"> 1</w:t>
      </w:r>
    </w:p>
    <w:p w14:paraId="695682B1" w14:textId="77777777" w:rsidR="00E134A8" w:rsidRPr="00C57626" w:rsidRDefault="00E134A8" w:rsidP="00E134A8">
      <w:pPr>
        <w:spacing w:after="0" w:line="240" w:lineRule="auto"/>
        <w:ind w:left="6372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C57626">
        <w:rPr>
          <w:rFonts w:ascii="Times New Roman" w:eastAsia="Times New Roman" w:hAnsi="Times New Roman" w:cs="Times New Roman"/>
          <w:sz w:val="20"/>
          <w:szCs w:val="20"/>
        </w:rPr>
        <w:t xml:space="preserve">до </w:t>
      </w:r>
      <w:proofErr w:type="spellStart"/>
      <w:r w:rsidRPr="00C57626">
        <w:rPr>
          <w:rFonts w:ascii="Times New Roman" w:eastAsia="Times New Roman" w:hAnsi="Times New Roman" w:cs="Times New Roman"/>
          <w:sz w:val="20"/>
          <w:szCs w:val="20"/>
        </w:rPr>
        <w:t>рішення</w:t>
      </w:r>
      <w:proofErr w:type="spellEnd"/>
      <w:r w:rsidRPr="00C57626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 w:rsidRPr="00C57626">
        <w:rPr>
          <w:rFonts w:ascii="Times New Roman" w:eastAsia="Times New Roman" w:hAnsi="Times New Roman" w:cs="Times New Roman"/>
          <w:sz w:val="20"/>
          <w:szCs w:val="20"/>
        </w:rPr>
        <w:t>виконавчого</w:t>
      </w:r>
      <w:proofErr w:type="spellEnd"/>
      <w:r w:rsidRPr="00C57626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 w:rsidRPr="00C57626">
        <w:rPr>
          <w:rFonts w:ascii="Times New Roman" w:eastAsia="Times New Roman" w:hAnsi="Times New Roman" w:cs="Times New Roman"/>
          <w:sz w:val="20"/>
          <w:szCs w:val="20"/>
        </w:rPr>
        <w:t>комітету</w:t>
      </w:r>
      <w:proofErr w:type="spellEnd"/>
      <w:r w:rsidRPr="00C57626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</w:p>
    <w:p w14:paraId="36E0A66E" w14:textId="77777777" w:rsidR="00E134A8" w:rsidRPr="00C57626" w:rsidRDefault="00E134A8" w:rsidP="00E134A8">
      <w:pPr>
        <w:spacing w:after="0" w:line="240" w:lineRule="auto"/>
        <w:ind w:left="6372"/>
        <w:jc w:val="both"/>
        <w:rPr>
          <w:rFonts w:ascii="Times New Roman" w:eastAsia="Times New Roman" w:hAnsi="Times New Roman" w:cs="Times New Roman"/>
          <w:sz w:val="20"/>
          <w:szCs w:val="20"/>
        </w:rPr>
      </w:pPr>
      <w:proofErr w:type="spellStart"/>
      <w:r w:rsidRPr="00C57626">
        <w:rPr>
          <w:rFonts w:ascii="Times New Roman" w:eastAsia="Times New Roman" w:hAnsi="Times New Roman" w:cs="Times New Roman"/>
          <w:sz w:val="20"/>
          <w:szCs w:val="20"/>
        </w:rPr>
        <w:t>Бучанської</w:t>
      </w:r>
      <w:proofErr w:type="spellEnd"/>
      <w:r w:rsidRPr="00C57626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 w:rsidRPr="00C57626">
        <w:rPr>
          <w:rFonts w:ascii="Times New Roman" w:eastAsia="Times New Roman" w:hAnsi="Times New Roman" w:cs="Times New Roman"/>
          <w:sz w:val="20"/>
          <w:szCs w:val="20"/>
        </w:rPr>
        <w:t>міської</w:t>
      </w:r>
      <w:proofErr w:type="spellEnd"/>
      <w:r w:rsidRPr="00C57626">
        <w:rPr>
          <w:rFonts w:ascii="Times New Roman" w:eastAsia="Times New Roman" w:hAnsi="Times New Roman" w:cs="Times New Roman"/>
          <w:sz w:val="20"/>
          <w:szCs w:val="20"/>
        </w:rPr>
        <w:t xml:space="preserve"> ради</w:t>
      </w:r>
    </w:p>
    <w:p w14:paraId="635D938A" w14:textId="22EAD2ED" w:rsidR="00E134A8" w:rsidRDefault="00E134A8" w:rsidP="00E134A8">
      <w:pPr>
        <w:spacing w:after="0" w:line="240" w:lineRule="auto"/>
        <w:ind w:left="6372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proofErr w:type="spellStart"/>
      <w:r w:rsidRPr="00C57626">
        <w:rPr>
          <w:rFonts w:ascii="Times New Roman" w:eastAsia="Times New Roman" w:hAnsi="Times New Roman" w:cs="Times New Roman"/>
          <w:sz w:val="20"/>
          <w:szCs w:val="20"/>
        </w:rPr>
        <w:t>від</w:t>
      </w:r>
      <w:proofErr w:type="spellEnd"/>
      <w:r w:rsidRPr="00C57626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lang w:val="uk-UA"/>
        </w:rPr>
        <w:t>21.09.</w:t>
      </w:r>
      <w:r w:rsidRPr="00C57626">
        <w:rPr>
          <w:rFonts w:ascii="Times New Roman" w:eastAsia="Times New Roman" w:hAnsi="Times New Roman" w:cs="Times New Roman"/>
          <w:sz w:val="20"/>
          <w:szCs w:val="20"/>
        </w:rPr>
        <w:t>20</w:t>
      </w:r>
      <w:r w:rsidRPr="00C57626">
        <w:rPr>
          <w:rFonts w:ascii="Times New Roman" w:hAnsi="Times New Roman" w:cs="Times New Roman"/>
          <w:sz w:val="20"/>
          <w:szCs w:val="20"/>
          <w:lang w:val="uk-UA"/>
        </w:rPr>
        <w:t>2</w:t>
      </w:r>
      <w:r>
        <w:rPr>
          <w:rFonts w:ascii="Times New Roman" w:hAnsi="Times New Roman" w:cs="Times New Roman"/>
          <w:sz w:val="20"/>
          <w:szCs w:val="20"/>
          <w:lang w:val="uk-UA"/>
        </w:rPr>
        <w:t>2</w:t>
      </w:r>
      <w:r>
        <w:rPr>
          <w:rFonts w:ascii="Times New Roman" w:hAnsi="Times New Roman" w:cs="Times New Roman"/>
          <w:sz w:val="20"/>
          <w:szCs w:val="20"/>
        </w:rPr>
        <w:t xml:space="preserve"> р. </w:t>
      </w:r>
      <w:r>
        <w:rPr>
          <w:rFonts w:ascii="Times New Roman" w:hAnsi="Times New Roman" w:cs="Times New Roman"/>
          <w:sz w:val="20"/>
          <w:szCs w:val="20"/>
          <w:lang w:val="uk-UA"/>
        </w:rPr>
        <w:t>№ 415</w:t>
      </w:r>
    </w:p>
    <w:p w14:paraId="398BBF8F" w14:textId="41409A9B" w:rsidR="00E134A8" w:rsidRDefault="00E134A8" w:rsidP="00E134A8">
      <w:pPr>
        <w:spacing w:after="0" w:line="240" w:lineRule="auto"/>
        <w:ind w:left="6372"/>
        <w:jc w:val="both"/>
        <w:rPr>
          <w:rFonts w:ascii="Times New Roman" w:hAnsi="Times New Roman" w:cs="Times New Roman"/>
          <w:sz w:val="20"/>
          <w:szCs w:val="20"/>
          <w:lang w:val="uk-UA"/>
        </w:rPr>
      </w:pPr>
    </w:p>
    <w:p w14:paraId="6677F4FD" w14:textId="22FE6F18" w:rsidR="00E134A8" w:rsidRDefault="00E134A8" w:rsidP="00E134A8">
      <w:pPr>
        <w:spacing w:after="0" w:line="240" w:lineRule="auto"/>
        <w:ind w:left="6372"/>
        <w:jc w:val="both"/>
        <w:rPr>
          <w:rFonts w:ascii="Times New Roman" w:hAnsi="Times New Roman" w:cs="Times New Roman"/>
          <w:sz w:val="20"/>
          <w:szCs w:val="20"/>
          <w:lang w:val="uk-UA"/>
        </w:rPr>
      </w:pPr>
    </w:p>
    <w:p w14:paraId="15F8B5C0" w14:textId="77777777" w:rsidR="00E134A8" w:rsidRDefault="00E134A8" w:rsidP="00E134A8">
      <w:pPr>
        <w:spacing w:after="0" w:line="240" w:lineRule="auto"/>
        <w:ind w:left="6372"/>
        <w:jc w:val="both"/>
        <w:rPr>
          <w:rFonts w:ascii="Times New Roman" w:hAnsi="Times New Roman" w:cs="Times New Roman"/>
          <w:sz w:val="20"/>
          <w:szCs w:val="20"/>
          <w:lang w:val="uk-UA"/>
        </w:rPr>
      </w:pPr>
    </w:p>
    <w:p w14:paraId="5C29DBB3" w14:textId="3733264A" w:rsidR="004857AC" w:rsidRDefault="002E3A25" w:rsidP="002E3A25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2E3A25">
        <w:rPr>
          <w:rFonts w:ascii="Times New Roman" w:hAnsi="Times New Roman" w:cs="Times New Roman"/>
          <w:b/>
          <w:bCs/>
          <w:sz w:val="24"/>
          <w:szCs w:val="24"/>
          <w:lang w:val="uk-UA"/>
        </w:rPr>
        <w:t>Склад комісії щодо надання пільги на безоплатне гаряче харчування вихованцям/учням пільгових категорій, які навчаються у закладах дошкільної та загальної середньої освіти та проживають на території Бучанської міської територіальної громади</w:t>
      </w:r>
    </w:p>
    <w:p w14:paraId="1A5590EB" w14:textId="77777777" w:rsidR="002E3A25" w:rsidRDefault="002E3A25" w:rsidP="002E3A2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56E4C1AE" w14:textId="4F471105" w:rsidR="002E3A25" w:rsidRDefault="002E3A25" w:rsidP="002E3A2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2E3A25">
        <w:rPr>
          <w:rFonts w:ascii="Times New Roman" w:hAnsi="Times New Roman" w:cs="Times New Roman"/>
          <w:sz w:val="24"/>
          <w:szCs w:val="24"/>
          <w:lang w:val="uk-UA"/>
        </w:rPr>
        <w:t xml:space="preserve">Голова комісії </w:t>
      </w:r>
      <w:r w:rsidRPr="002E3A25">
        <w:rPr>
          <w:rFonts w:ascii="Times New Roman" w:hAnsi="Times New Roman" w:cs="Times New Roman"/>
          <w:sz w:val="24"/>
          <w:szCs w:val="24"/>
          <w:lang w:val="uk-UA"/>
        </w:rPr>
        <w:tab/>
        <w:t xml:space="preserve">-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proofErr w:type="spellStart"/>
      <w:r w:rsidRPr="002E3A25">
        <w:rPr>
          <w:rFonts w:ascii="Times New Roman" w:hAnsi="Times New Roman" w:cs="Times New Roman"/>
          <w:sz w:val="24"/>
          <w:szCs w:val="24"/>
          <w:lang w:val="uk-UA"/>
        </w:rPr>
        <w:t>Шепетько</w:t>
      </w:r>
      <w:proofErr w:type="spellEnd"/>
      <w:r w:rsidRPr="002E3A25">
        <w:rPr>
          <w:rFonts w:ascii="Times New Roman" w:hAnsi="Times New Roman" w:cs="Times New Roman"/>
          <w:sz w:val="24"/>
          <w:szCs w:val="24"/>
          <w:lang w:val="uk-UA"/>
        </w:rPr>
        <w:t xml:space="preserve"> С.А., заступник </w:t>
      </w:r>
      <w:proofErr w:type="spellStart"/>
      <w:r w:rsidRPr="002E3A25">
        <w:rPr>
          <w:rFonts w:ascii="Times New Roman" w:hAnsi="Times New Roman" w:cs="Times New Roman"/>
          <w:sz w:val="24"/>
          <w:szCs w:val="24"/>
          <w:lang w:val="uk-UA"/>
        </w:rPr>
        <w:t>Бучанського</w:t>
      </w:r>
      <w:proofErr w:type="spellEnd"/>
      <w:r w:rsidRPr="002E3A25">
        <w:rPr>
          <w:rFonts w:ascii="Times New Roman" w:hAnsi="Times New Roman" w:cs="Times New Roman"/>
          <w:sz w:val="24"/>
          <w:szCs w:val="24"/>
          <w:lang w:val="uk-UA"/>
        </w:rPr>
        <w:t xml:space="preserve"> міського голови</w:t>
      </w:r>
    </w:p>
    <w:p w14:paraId="7464C2FB" w14:textId="77777777" w:rsidR="002E3A25" w:rsidRPr="002E3A25" w:rsidRDefault="002E3A25" w:rsidP="002E3A25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  <w:lang w:val="uk-UA"/>
        </w:rPr>
      </w:pPr>
    </w:p>
    <w:p w14:paraId="2177013C" w14:textId="3F7DE498" w:rsidR="002E3A25" w:rsidRDefault="002E3A25" w:rsidP="002E3A2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2E3A25">
        <w:rPr>
          <w:rFonts w:ascii="Times New Roman" w:hAnsi="Times New Roman" w:cs="Times New Roman"/>
          <w:sz w:val="24"/>
          <w:szCs w:val="24"/>
          <w:lang w:val="uk-UA"/>
        </w:rPr>
        <w:t>Члени комісії</w:t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2E3A25">
        <w:rPr>
          <w:rFonts w:ascii="Times New Roman" w:hAnsi="Times New Roman" w:cs="Times New Roman"/>
          <w:sz w:val="24"/>
          <w:szCs w:val="24"/>
          <w:lang w:val="uk-UA"/>
        </w:rPr>
        <w:tab/>
        <w:t xml:space="preserve">-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 w:rsidR="00B941AB">
        <w:rPr>
          <w:rFonts w:ascii="Times New Roman" w:hAnsi="Times New Roman" w:cs="Times New Roman"/>
          <w:sz w:val="24"/>
          <w:szCs w:val="24"/>
          <w:lang w:val="uk-UA"/>
        </w:rPr>
        <w:t>Цимбал О.І</w:t>
      </w:r>
      <w:r w:rsidRPr="002E3A25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B941A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2E3A25">
        <w:rPr>
          <w:rFonts w:ascii="Times New Roman" w:hAnsi="Times New Roman" w:cs="Times New Roman"/>
          <w:sz w:val="24"/>
          <w:szCs w:val="24"/>
          <w:lang w:val="uk-UA"/>
        </w:rPr>
        <w:t xml:space="preserve">начальник відділу освіти </w:t>
      </w:r>
    </w:p>
    <w:p w14:paraId="57A82370" w14:textId="22AF4C27" w:rsidR="002E3A25" w:rsidRDefault="00B941AB" w:rsidP="002E3A25">
      <w:pPr>
        <w:pStyle w:val="a5"/>
        <w:numPr>
          <w:ilvl w:val="0"/>
          <w:numId w:val="11"/>
        </w:numPr>
        <w:rPr>
          <w:lang w:val="uk-UA"/>
        </w:rPr>
      </w:pPr>
      <w:r>
        <w:rPr>
          <w:lang w:val="uk-UA"/>
        </w:rPr>
        <w:t>Пасічна І.Ю</w:t>
      </w:r>
      <w:r w:rsidR="00EC6291">
        <w:rPr>
          <w:lang w:val="uk-UA"/>
        </w:rPr>
        <w:t>,</w:t>
      </w:r>
      <w:r w:rsidR="002E3A25" w:rsidRPr="002E3A25">
        <w:rPr>
          <w:lang w:val="uk-UA"/>
        </w:rPr>
        <w:t xml:space="preserve"> </w:t>
      </w:r>
      <w:r>
        <w:rPr>
          <w:lang w:val="uk-UA"/>
        </w:rPr>
        <w:t xml:space="preserve"> </w:t>
      </w:r>
      <w:r w:rsidR="002E3A25" w:rsidRPr="002E3A25">
        <w:rPr>
          <w:lang w:val="uk-UA"/>
        </w:rPr>
        <w:t xml:space="preserve">начальник управління соціальної політики </w:t>
      </w:r>
    </w:p>
    <w:p w14:paraId="0D7A0485" w14:textId="0E78FD24" w:rsidR="002E3A25" w:rsidRDefault="00B941AB" w:rsidP="002E3A25">
      <w:pPr>
        <w:pStyle w:val="a5"/>
        <w:numPr>
          <w:ilvl w:val="0"/>
          <w:numId w:val="11"/>
        </w:numPr>
        <w:rPr>
          <w:lang w:val="uk-UA"/>
        </w:rPr>
      </w:pPr>
      <w:proofErr w:type="spellStart"/>
      <w:r>
        <w:rPr>
          <w:lang w:val="uk-UA"/>
        </w:rPr>
        <w:t>Риженко</w:t>
      </w:r>
      <w:proofErr w:type="spellEnd"/>
      <w:r>
        <w:rPr>
          <w:lang w:val="uk-UA"/>
        </w:rPr>
        <w:t xml:space="preserve"> Л.В</w:t>
      </w:r>
      <w:r w:rsidR="00EC6291">
        <w:rPr>
          <w:lang w:val="uk-UA"/>
        </w:rPr>
        <w:t>, начальник управління юридично-кадрової роботи</w:t>
      </w:r>
    </w:p>
    <w:p w14:paraId="25DC87B5" w14:textId="09A6CB1A" w:rsidR="00EC6291" w:rsidRDefault="00B941AB" w:rsidP="002E3A25">
      <w:pPr>
        <w:pStyle w:val="a5"/>
        <w:numPr>
          <w:ilvl w:val="0"/>
          <w:numId w:val="11"/>
        </w:numPr>
        <w:rPr>
          <w:lang w:val="uk-UA"/>
        </w:rPr>
      </w:pPr>
      <w:proofErr w:type="spellStart"/>
      <w:r>
        <w:rPr>
          <w:lang w:val="uk-UA"/>
        </w:rPr>
        <w:t>Якубенко</w:t>
      </w:r>
      <w:proofErr w:type="spellEnd"/>
      <w:r>
        <w:rPr>
          <w:lang w:val="uk-UA"/>
        </w:rPr>
        <w:t xml:space="preserve"> С.В</w:t>
      </w:r>
      <w:r w:rsidR="00EC6291">
        <w:rPr>
          <w:lang w:val="uk-UA"/>
        </w:rPr>
        <w:t xml:space="preserve">, </w:t>
      </w:r>
      <w:r>
        <w:rPr>
          <w:lang w:val="uk-UA"/>
        </w:rPr>
        <w:t xml:space="preserve"> </w:t>
      </w:r>
      <w:r w:rsidR="00EC6291">
        <w:rPr>
          <w:lang w:val="uk-UA"/>
        </w:rPr>
        <w:t>начальник відділу бухгалтерського обліку та фінансового забезпечення</w:t>
      </w:r>
    </w:p>
    <w:p w14:paraId="39AEA071" w14:textId="0298391F" w:rsidR="00EF6DA9" w:rsidRDefault="00EF6DA9" w:rsidP="00EF6DA9">
      <w:pPr>
        <w:rPr>
          <w:lang w:val="uk-UA"/>
        </w:rPr>
      </w:pPr>
    </w:p>
    <w:p w14:paraId="5AD488BB" w14:textId="69AA3A99" w:rsidR="00EF6DA9" w:rsidRDefault="00EF6DA9" w:rsidP="00EF6DA9">
      <w:pPr>
        <w:rPr>
          <w:lang w:val="uk-UA"/>
        </w:rPr>
      </w:pPr>
    </w:p>
    <w:p w14:paraId="3F131E2F" w14:textId="5B79C179" w:rsidR="00EF6DA9" w:rsidRDefault="00EF6DA9" w:rsidP="00EF6DA9">
      <w:pPr>
        <w:rPr>
          <w:lang w:val="uk-UA"/>
        </w:rPr>
      </w:pPr>
    </w:p>
    <w:p w14:paraId="690014F9" w14:textId="5946171B" w:rsidR="00EF6DA9" w:rsidRDefault="001D7760" w:rsidP="00EF6DA9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Керуючий справами                                                       Дмитро ГАПЧЕНКО</w:t>
      </w:r>
    </w:p>
    <w:p w14:paraId="70F143DE" w14:textId="72C58C6A" w:rsidR="001D7760" w:rsidRDefault="001D7760" w:rsidP="00EF6DA9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1FA8A696" w14:textId="58C1A41A" w:rsidR="001D7760" w:rsidRPr="00EF6DA9" w:rsidRDefault="001D7760" w:rsidP="00EF6DA9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Начальник відділу освіти                                              Ол</w:t>
      </w:r>
      <w:bookmarkStart w:id="6" w:name="_GoBack"/>
      <w:bookmarkEnd w:id="6"/>
      <w:r>
        <w:rPr>
          <w:rFonts w:ascii="Times New Roman" w:hAnsi="Times New Roman" w:cs="Times New Roman"/>
          <w:b/>
          <w:sz w:val="24"/>
          <w:szCs w:val="24"/>
          <w:lang w:val="uk-UA"/>
        </w:rPr>
        <w:t>ег ЦИМБАЛ</w:t>
      </w:r>
    </w:p>
    <w:sectPr w:rsidR="001D7760" w:rsidRPr="00EF6DA9" w:rsidSect="007B2A19">
      <w:pgSz w:w="11906" w:h="16838"/>
      <w:pgMar w:top="1134" w:right="850" w:bottom="1134" w:left="1701" w:header="709" w:footer="709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4E56B6"/>
    <w:multiLevelType w:val="singleLevel"/>
    <w:tmpl w:val="D1AA10F4"/>
    <w:lvl w:ilvl="0">
      <w:start w:val="1"/>
      <w:numFmt w:val="decimal"/>
      <w:lvlText w:val="%1."/>
      <w:legacy w:legacy="1" w:legacySpace="0" w:legacyIndent="346"/>
      <w:lvlJc w:val="left"/>
      <w:rPr>
        <w:rFonts w:ascii="Times New Roman" w:hAnsi="Times New Roman" w:cs="Times New Roman" w:hint="default"/>
        <w:color w:val="auto"/>
        <w:sz w:val="24"/>
        <w:szCs w:val="24"/>
      </w:rPr>
    </w:lvl>
  </w:abstractNum>
  <w:abstractNum w:abstractNumId="1" w15:restartNumberingAfterBreak="0">
    <w:nsid w:val="144A07A6"/>
    <w:multiLevelType w:val="hybridMultilevel"/>
    <w:tmpl w:val="0C6CCB88"/>
    <w:lvl w:ilvl="0" w:tplc="2486828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5253DB"/>
    <w:multiLevelType w:val="hybridMultilevel"/>
    <w:tmpl w:val="69C08A6C"/>
    <w:lvl w:ilvl="0" w:tplc="BF5002A2">
      <w:start w:val="2022"/>
      <w:numFmt w:val="bullet"/>
      <w:lvlText w:val="-"/>
      <w:lvlJc w:val="left"/>
      <w:pPr>
        <w:ind w:left="2496" w:hanging="360"/>
      </w:pPr>
      <w:rPr>
        <w:rFonts w:ascii="Calibri" w:eastAsiaTheme="minorEastAsia" w:hAnsi="Calibri" w:cs="Calibri" w:hint="default"/>
        <w:sz w:val="22"/>
      </w:rPr>
    </w:lvl>
    <w:lvl w:ilvl="1" w:tplc="04220003" w:tentative="1">
      <w:start w:val="1"/>
      <w:numFmt w:val="bullet"/>
      <w:lvlText w:val="o"/>
      <w:lvlJc w:val="left"/>
      <w:pPr>
        <w:ind w:left="321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93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65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537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609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81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753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8256" w:hanging="360"/>
      </w:pPr>
      <w:rPr>
        <w:rFonts w:ascii="Wingdings" w:hAnsi="Wingdings" w:hint="default"/>
      </w:rPr>
    </w:lvl>
  </w:abstractNum>
  <w:abstractNum w:abstractNumId="3" w15:restartNumberingAfterBreak="0">
    <w:nsid w:val="2A2B60C4"/>
    <w:multiLevelType w:val="hybridMultilevel"/>
    <w:tmpl w:val="4BB4A8D2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EFF8A91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FF15B36"/>
    <w:multiLevelType w:val="hybridMultilevel"/>
    <w:tmpl w:val="B6B25752"/>
    <w:lvl w:ilvl="0" w:tplc="47969C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  <w:color w:val="auto"/>
        <w:sz w:val="24"/>
        <w:szCs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0251552"/>
    <w:multiLevelType w:val="hybridMultilevel"/>
    <w:tmpl w:val="403EE4A0"/>
    <w:lvl w:ilvl="0" w:tplc="D53AA7BC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5FD0B95"/>
    <w:multiLevelType w:val="hybridMultilevel"/>
    <w:tmpl w:val="1034F5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8D4119F"/>
    <w:multiLevelType w:val="multilevel"/>
    <w:tmpl w:val="BD54E3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  <w:u w:val="none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bCs w:val="0"/>
        <w:color w:val="auto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  <w:u w:val="no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auto"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  <w:u w:val="no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auto"/>
        <w:u w:val="no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  <w:u w:val="no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auto"/>
        <w:u w:val="non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  <w:u w:val="none"/>
      </w:rPr>
    </w:lvl>
  </w:abstractNum>
  <w:abstractNum w:abstractNumId="8" w15:restartNumberingAfterBreak="0">
    <w:nsid w:val="615A7DFA"/>
    <w:multiLevelType w:val="multilevel"/>
    <w:tmpl w:val="A1BAD62C"/>
    <w:lvl w:ilvl="0">
      <w:start w:val="1"/>
      <w:numFmt w:val="decimal"/>
      <w:lvlText w:val="%1."/>
      <w:lvlJc w:val="left"/>
      <w:pPr>
        <w:tabs>
          <w:tab w:val="num" w:pos="735"/>
        </w:tabs>
        <w:ind w:left="735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73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9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5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1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1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75" w:hanging="1800"/>
      </w:pPr>
      <w:rPr>
        <w:rFonts w:hint="default"/>
      </w:rPr>
    </w:lvl>
  </w:abstractNum>
  <w:abstractNum w:abstractNumId="9" w15:restartNumberingAfterBreak="0">
    <w:nsid w:val="754826AC"/>
    <w:multiLevelType w:val="hybridMultilevel"/>
    <w:tmpl w:val="3404F328"/>
    <w:lvl w:ilvl="0" w:tplc="1DD6EBF8">
      <w:start w:val="2022"/>
      <w:numFmt w:val="bullet"/>
      <w:lvlText w:val="-"/>
      <w:lvlJc w:val="left"/>
      <w:pPr>
        <w:ind w:left="2484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10" w15:restartNumberingAfterBreak="0">
    <w:nsid w:val="7C3B451E"/>
    <w:multiLevelType w:val="multilevel"/>
    <w:tmpl w:val="2152B00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6"/>
  </w:num>
  <w:num w:numId="5">
    <w:abstractNumId w:val="8"/>
  </w:num>
  <w:num w:numId="6">
    <w:abstractNumId w:val="3"/>
  </w:num>
  <w:num w:numId="7">
    <w:abstractNumId w:val="7"/>
  </w:num>
  <w:num w:numId="8">
    <w:abstractNumId w:val="10"/>
  </w:num>
  <w:num w:numId="9">
    <w:abstractNumId w:val="5"/>
  </w:num>
  <w:num w:numId="10">
    <w:abstractNumId w:val="9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7782"/>
    <w:rsid w:val="00003B5E"/>
    <w:rsid w:val="000076B2"/>
    <w:rsid w:val="00037819"/>
    <w:rsid w:val="00040A42"/>
    <w:rsid w:val="000575EA"/>
    <w:rsid w:val="00093840"/>
    <w:rsid w:val="000A75F1"/>
    <w:rsid w:val="000C1B23"/>
    <w:rsid w:val="000C7234"/>
    <w:rsid w:val="000E2384"/>
    <w:rsid w:val="000F4748"/>
    <w:rsid w:val="00102DC1"/>
    <w:rsid w:val="0010561F"/>
    <w:rsid w:val="001251F4"/>
    <w:rsid w:val="001459C3"/>
    <w:rsid w:val="00170235"/>
    <w:rsid w:val="0017049D"/>
    <w:rsid w:val="00173F94"/>
    <w:rsid w:val="001A4C73"/>
    <w:rsid w:val="001B0FED"/>
    <w:rsid w:val="001B514F"/>
    <w:rsid w:val="001D7760"/>
    <w:rsid w:val="001E50A3"/>
    <w:rsid w:val="002028A8"/>
    <w:rsid w:val="00204E26"/>
    <w:rsid w:val="0020558C"/>
    <w:rsid w:val="00220DBE"/>
    <w:rsid w:val="00241EFD"/>
    <w:rsid w:val="00244BCA"/>
    <w:rsid w:val="00263998"/>
    <w:rsid w:val="00272450"/>
    <w:rsid w:val="00293246"/>
    <w:rsid w:val="002A1FD4"/>
    <w:rsid w:val="002A7840"/>
    <w:rsid w:val="002D0355"/>
    <w:rsid w:val="002D2C69"/>
    <w:rsid w:val="002E12DB"/>
    <w:rsid w:val="002E3A25"/>
    <w:rsid w:val="002F3297"/>
    <w:rsid w:val="0030253B"/>
    <w:rsid w:val="003213F8"/>
    <w:rsid w:val="00333163"/>
    <w:rsid w:val="00357782"/>
    <w:rsid w:val="00366DC0"/>
    <w:rsid w:val="00384F45"/>
    <w:rsid w:val="003A0FAC"/>
    <w:rsid w:val="003A1EB0"/>
    <w:rsid w:val="003A3736"/>
    <w:rsid w:val="003B3900"/>
    <w:rsid w:val="003B7BC9"/>
    <w:rsid w:val="003D7082"/>
    <w:rsid w:val="00400D01"/>
    <w:rsid w:val="00404AC6"/>
    <w:rsid w:val="00411B7B"/>
    <w:rsid w:val="004176C6"/>
    <w:rsid w:val="00426EEB"/>
    <w:rsid w:val="00456F43"/>
    <w:rsid w:val="004743C6"/>
    <w:rsid w:val="0048521C"/>
    <w:rsid w:val="004857AC"/>
    <w:rsid w:val="004866D5"/>
    <w:rsid w:val="00493D51"/>
    <w:rsid w:val="004A2E21"/>
    <w:rsid w:val="004E0A30"/>
    <w:rsid w:val="004E22D9"/>
    <w:rsid w:val="005152F7"/>
    <w:rsid w:val="0056776D"/>
    <w:rsid w:val="00574C64"/>
    <w:rsid w:val="00585409"/>
    <w:rsid w:val="00590974"/>
    <w:rsid w:val="005A3628"/>
    <w:rsid w:val="005D0FDB"/>
    <w:rsid w:val="005D295A"/>
    <w:rsid w:val="005D5E35"/>
    <w:rsid w:val="005E0F8E"/>
    <w:rsid w:val="005F2DF8"/>
    <w:rsid w:val="0063241E"/>
    <w:rsid w:val="00671093"/>
    <w:rsid w:val="00674671"/>
    <w:rsid w:val="006931EF"/>
    <w:rsid w:val="006E4E2D"/>
    <w:rsid w:val="006F0DED"/>
    <w:rsid w:val="006F591D"/>
    <w:rsid w:val="00703BAA"/>
    <w:rsid w:val="007134BE"/>
    <w:rsid w:val="00727A74"/>
    <w:rsid w:val="0074328B"/>
    <w:rsid w:val="00747109"/>
    <w:rsid w:val="00747944"/>
    <w:rsid w:val="007534BD"/>
    <w:rsid w:val="00753806"/>
    <w:rsid w:val="007B1726"/>
    <w:rsid w:val="007B2A19"/>
    <w:rsid w:val="007B46E6"/>
    <w:rsid w:val="007C7AC1"/>
    <w:rsid w:val="007F4ECF"/>
    <w:rsid w:val="00861F45"/>
    <w:rsid w:val="00862559"/>
    <w:rsid w:val="00862B24"/>
    <w:rsid w:val="0086384C"/>
    <w:rsid w:val="00867F95"/>
    <w:rsid w:val="00892198"/>
    <w:rsid w:val="008977A2"/>
    <w:rsid w:val="008A75C6"/>
    <w:rsid w:val="008B4E77"/>
    <w:rsid w:val="008C05B8"/>
    <w:rsid w:val="008C0D1E"/>
    <w:rsid w:val="008C32D2"/>
    <w:rsid w:val="008F3888"/>
    <w:rsid w:val="00912D6A"/>
    <w:rsid w:val="0093750B"/>
    <w:rsid w:val="00980C2D"/>
    <w:rsid w:val="009A0206"/>
    <w:rsid w:val="009A6B6F"/>
    <w:rsid w:val="009C4375"/>
    <w:rsid w:val="009D71D8"/>
    <w:rsid w:val="009F666F"/>
    <w:rsid w:val="009F7F4E"/>
    <w:rsid w:val="00A06501"/>
    <w:rsid w:val="00A403DE"/>
    <w:rsid w:val="00A47664"/>
    <w:rsid w:val="00A517D0"/>
    <w:rsid w:val="00A56CB5"/>
    <w:rsid w:val="00A76F1E"/>
    <w:rsid w:val="00A80DE8"/>
    <w:rsid w:val="00A95528"/>
    <w:rsid w:val="00AB2198"/>
    <w:rsid w:val="00AB413E"/>
    <w:rsid w:val="00AC6080"/>
    <w:rsid w:val="00AD2A20"/>
    <w:rsid w:val="00B42844"/>
    <w:rsid w:val="00B57B6F"/>
    <w:rsid w:val="00B87C72"/>
    <w:rsid w:val="00B941AB"/>
    <w:rsid w:val="00BA3427"/>
    <w:rsid w:val="00BA607B"/>
    <w:rsid w:val="00BB7E33"/>
    <w:rsid w:val="00C063EB"/>
    <w:rsid w:val="00C11190"/>
    <w:rsid w:val="00C15BFA"/>
    <w:rsid w:val="00C312AC"/>
    <w:rsid w:val="00C40247"/>
    <w:rsid w:val="00C5598D"/>
    <w:rsid w:val="00C60496"/>
    <w:rsid w:val="00C6484E"/>
    <w:rsid w:val="00C665FB"/>
    <w:rsid w:val="00C833CC"/>
    <w:rsid w:val="00CB1F34"/>
    <w:rsid w:val="00CD16BF"/>
    <w:rsid w:val="00CD1D1F"/>
    <w:rsid w:val="00CF6BC7"/>
    <w:rsid w:val="00D578F2"/>
    <w:rsid w:val="00D6505A"/>
    <w:rsid w:val="00DC0994"/>
    <w:rsid w:val="00DD0F7E"/>
    <w:rsid w:val="00DD6316"/>
    <w:rsid w:val="00DF50AE"/>
    <w:rsid w:val="00E06CBC"/>
    <w:rsid w:val="00E134A8"/>
    <w:rsid w:val="00E37A01"/>
    <w:rsid w:val="00E7547E"/>
    <w:rsid w:val="00E91248"/>
    <w:rsid w:val="00EA14AA"/>
    <w:rsid w:val="00EA20ED"/>
    <w:rsid w:val="00EC6291"/>
    <w:rsid w:val="00ED54DE"/>
    <w:rsid w:val="00ED742C"/>
    <w:rsid w:val="00EF2F7B"/>
    <w:rsid w:val="00EF6DA9"/>
    <w:rsid w:val="00EF7C0C"/>
    <w:rsid w:val="00F234F6"/>
    <w:rsid w:val="00F62513"/>
    <w:rsid w:val="00F76AB8"/>
    <w:rsid w:val="00F83BD5"/>
    <w:rsid w:val="00FC0435"/>
    <w:rsid w:val="00FC1799"/>
    <w:rsid w:val="00FD4DB2"/>
    <w:rsid w:val="00FE0F53"/>
    <w:rsid w:val="00FE3994"/>
    <w:rsid w:val="00FE78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58FC4D"/>
  <w15:docId w15:val="{B002D17B-903F-4A3F-BFE4-A8845D5A59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0435"/>
  </w:style>
  <w:style w:type="paragraph" w:styleId="2">
    <w:name w:val="heading 2"/>
    <w:basedOn w:val="a"/>
    <w:next w:val="a"/>
    <w:link w:val="20"/>
    <w:semiHidden/>
    <w:unhideWhenUsed/>
    <w:qFormat/>
    <w:rsid w:val="00357782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unhideWhenUsed/>
    <w:qFormat/>
    <w:rsid w:val="00357782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357782"/>
    <w:rPr>
      <w:rFonts w:ascii="Times New Roman" w:eastAsia="Times New Roman" w:hAnsi="Times New Roman" w:cs="Times New Roman"/>
      <w:b/>
      <w:sz w:val="20"/>
      <w:szCs w:val="20"/>
      <w:lang w:val="uk-UA"/>
    </w:rPr>
  </w:style>
  <w:style w:type="character" w:customStyle="1" w:styleId="30">
    <w:name w:val="Заголовок 3 Знак"/>
    <w:basedOn w:val="a0"/>
    <w:link w:val="3"/>
    <w:rsid w:val="00357782"/>
    <w:rPr>
      <w:rFonts w:ascii="Arial" w:eastAsia="Times New Roman" w:hAnsi="Arial" w:cs="Arial"/>
      <w:b/>
      <w:bCs/>
      <w:sz w:val="26"/>
      <w:szCs w:val="26"/>
      <w:lang w:val="uk-UA"/>
    </w:rPr>
  </w:style>
  <w:style w:type="character" w:styleId="a3">
    <w:name w:val="Strong"/>
    <w:basedOn w:val="a0"/>
    <w:qFormat/>
    <w:rsid w:val="00357782"/>
    <w:rPr>
      <w:rFonts w:ascii="Times New Roman" w:hAnsi="Times New Roman" w:cs="Times New Roman" w:hint="default"/>
      <w:b/>
      <w:bCs/>
    </w:rPr>
  </w:style>
  <w:style w:type="paragraph" w:styleId="a4">
    <w:name w:val="caption"/>
    <w:basedOn w:val="a"/>
    <w:next w:val="a"/>
    <w:uiPriority w:val="99"/>
    <w:unhideWhenUsed/>
    <w:qFormat/>
    <w:rsid w:val="00357782"/>
    <w:pPr>
      <w:spacing w:after="0" w:line="240" w:lineRule="auto"/>
      <w:ind w:left="5812" w:hanging="576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a5">
    <w:name w:val="List Paragraph"/>
    <w:basedOn w:val="a"/>
    <w:uiPriority w:val="34"/>
    <w:qFormat/>
    <w:rsid w:val="0035778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_"/>
    <w:link w:val="21"/>
    <w:locked/>
    <w:rsid w:val="00357782"/>
    <w:rPr>
      <w:sz w:val="27"/>
      <w:szCs w:val="27"/>
      <w:shd w:val="clear" w:color="auto" w:fill="FFFFFF"/>
    </w:rPr>
  </w:style>
  <w:style w:type="paragraph" w:customStyle="1" w:styleId="21">
    <w:name w:val="Основной текст2"/>
    <w:basedOn w:val="a"/>
    <w:link w:val="a6"/>
    <w:rsid w:val="00357782"/>
    <w:pPr>
      <w:shd w:val="clear" w:color="auto" w:fill="FFFFFF"/>
      <w:spacing w:before="9360" w:after="0" w:line="0" w:lineRule="atLeast"/>
      <w:ind w:hanging="720"/>
      <w:jc w:val="center"/>
    </w:pPr>
    <w:rPr>
      <w:sz w:val="27"/>
      <w:szCs w:val="27"/>
      <w:shd w:val="clear" w:color="auto" w:fill="FFFFFF"/>
    </w:rPr>
  </w:style>
  <w:style w:type="paragraph" w:styleId="a7">
    <w:name w:val="Balloon Text"/>
    <w:basedOn w:val="a"/>
    <w:link w:val="a8"/>
    <w:uiPriority w:val="99"/>
    <w:semiHidden/>
    <w:unhideWhenUsed/>
    <w:rsid w:val="003577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57782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39"/>
    <w:rsid w:val="004852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187220-AACF-4C34-A0FD-982EF528BF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1052</Words>
  <Characters>6003</Characters>
  <Application>Microsoft Office Word</Application>
  <DocSecurity>0</DocSecurity>
  <Lines>50</Lines>
  <Paragraphs>14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Boss</dc:creator>
  <cp:keywords/>
  <dc:description/>
  <cp:lastModifiedBy>User</cp:lastModifiedBy>
  <cp:revision>7</cp:revision>
  <cp:lastPrinted>2022-10-17T11:22:00Z</cp:lastPrinted>
  <dcterms:created xsi:type="dcterms:W3CDTF">2022-10-17T08:42:00Z</dcterms:created>
  <dcterms:modified xsi:type="dcterms:W3CDTF">2022-10-17T11:30:00Z</dcterms:modified>
</cp:coreProperties>
</file>