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2B9" w:rsidRPr="00C47A12" w:rsidRDefault="007662B9" w:rsidP="007662B9">
      <w:pPr>
        <w:tabs>
          <w:tab w:val="left" w:pos="0"/>
          <w:tab w:val="center" w:pos="4819"/>
          <w:tab w:val="left" w:pos="7725"/>
        </w:tabs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C47A12">
        <w:rPr>
          <w:rFonts w:ascii="MS Sans Serif" w:eastAsia="Times New Roman" w:hAnsi="MS Sans Serif"/>
          <w:noProof/>
          <w:sz w:val="24"/>
          <w:szCs w:val="24"/>
          <w:lang w:val="ru-RU" w:eastAsia="ru-RU"/>
        </w:rPr>
        <w:drawing>
          <wp:inline distT="0" distB="0" distL="0" distR="0" wp14:anchorId="5B5AA006" wp14:editId="3EB9EDBB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7A12">
        <w:rPr>
          <w:rFonts w:asciiTheme="minorHAnsi" w:eastAsiaTheme="minorHAnsi" w:hAnsiTheme="minorHAnsi" w:cstheme="minorBidi"/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1312" behindDoc="0" locked="0" layoutInCell="0" allowOverlap="1" wp14:anchorId="7DE1F9D1" wp14:editId="6139D3CA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83845"/>
                <wp:effectExtent l="0" t="0" r="0" b="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882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:rsidR="007662B9" w:rsidRDefault="007662B9" w:rsidP="007662B9">
                            <w:pPr>
                              <w:pStyle w:val="a5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E1F9D1" id="Прямоугольник 6" o:spid="_x0000_s1026" style="position:absolute;left:0;text-align:left;margin-left:-67.15pt;margin-top:-29.3pt;width:144.25pt;height:22.3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VHaywEAAGMDAAAOAAAAZHJzL2Uyb0RvYy54bWysU81uEzEQviPxDpbvxEkQIV1lUyFV5YJK&#10;pRZxdrx21pL/ZLvZzQ2JKxKPwENwQRT6DM4bMXY2oT83xGV2Zjz+5vtmvIvTXiu04T5Ia2o8GY0x&#10;4obZRpp1jT9cn7+YYxQiNQ1V1vAab3nAp8vnzxadq/jUtlY13CMAMaHqXI3bGF1FSGAt1zSMrOMG&#10;DoX1mkYI/Zo0nnaArhWZjscz0lnfOG8ZDwGyZ/tDvCz4QnAW3wsReESqxsAtFuuLXWVLlgtarT11&#10;rWQDDfoPLDSVBpoeoc5opOjGyydQWjJvgxVxxKwmVgjJeNEAaibjR2quWup40QLDCe44pvD/YNnF&#10;5tIj2dR4hpGhGlaUvu0+7b6mX+lu9zl9T3fpdvcl/U4/0k80y/PqXKjg2pW79EMUwM3ie+F1/oIs&#10;1JcZb48z5n1EDJKT+cvJyetXGDE4m87n05OyBPL3tvMhvuVWo+zU2MMOy2jp5l2I0BFKDyW5mbHn&#10;UqmyR2VQlxs+SEO5MjnDy3MYMLKIPe3sxX7VD1pWttnu1eQm1/1H6t3AJIKGC3tYCq0eEdrX5k7B&#10;vbmJQKuwzfgHUJID2GQRMby6/FTux+Df/zeWfwAAAP//AwBQSwMEFAAGAAgAAAAhAD0HuYviAAAA&#10;DAEAAA8AAABkcnMvZG93bnJldi54bWxMj7FOwzAQhnck3sE6JBbUOk3TqIQ4VUXpxFC1MMDmxkcc&#10;YZ+j2G2Tt8dlge1O/6f/vitXgzXsjL1vHQmYTRNgSLVTLTUC3t+2kyUwHyQpaRyhgBE9rKrbm1IW&#10;yl1oj+dDaFgsIV9IATqEruDc1xqt9FPXIcXsy/VWhrj2DVe9vMRya3iaJDm3sqV4QcsOnzXW34eT&#10;FfD50myztX7dpCZXHw+bXTvud6MQ93fD+glYwCH8wXDVj+pQRaejO5HyzAiYzObZPLJxWixzYFdk&#10;kaXAjr/ZI/Cq5P+fqH4AAAD//wMAUEsBAi0AFAAGAAgAAAAhALaDOJL+AAAA4QEAABMAAAAAAAAA&#10;AAAAAAAAAAAAAFtDb250ZW50X1R5cGVzXS54bWxQSwECLQAUAAYACAAAACEAOP0h/9YAAACUAQAA&#10;CwAAAAAAAAAAAAAAAAAvAQAAX3JlbHMvLnJlbHNQSwECLQAUAAYACAAAACEAHmlR2ssBAABjAwAA&#10;DgAAAAAAAAAAAAAAAAAuAgAAZHJzL2Uyb0RvYy54bWxQSwECLQAUAAYACAAAACEAPQe5i+IAAAAM&#10;AQAADwAAAAAAAAAAAAAAAAAlBAAAZHJzL2Rvd25yZXYueG1sUEsFBgAAAAAEAAQA8wAAADQFAAAA&#10;AA==&#10;" o:allowincell="f" filled="f" stroked="f" strokeweight="0">
                <v:textbox style="mso-fit-shape-to-text:t">
                  <w:txbxContent>
                    <w:p w:rsidR="007662B9" w:rsidRDefault="007662B9" w:rsidP="007662B9">
                      <w:pPr>
                        <w:pStyle w:val="a5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47A12">
        <w:rPr>
          <w:rFonts w:asciiTheme="minorHAnsi" w:eastAsiaTheme="minorHAnsi" w:hAnsiTheme="minorHAnsi" w:cstheme="minorBid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7ED8CF" wp14:editId="57502A4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" name="Прямоугольник 5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59DC1C" id="Прямоугольник 5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q8zfQIAAL0EAAAOAAAAZHJzL2Uyb0RvYy54bWysVM2O0zAQviPxDpbvbZJu2t2NNl2tmhYh&#10;LbDSwgO4jtNYJLax3aYLWgmJKxKPwENwQfzsM6RvxNhpS5e9IEQPrscz/eab+WZ6dr6uK7Ri2nAp&#10;Uhz1Q4yYoDLnYpHiVy9nvROMjCUiJ5UULMU3zODz8eNHZ41K2ECWssqZRgAiTNKoFJfWqiQIDC1Z&#10;TUxfKibAWUhdEwumXgS5Jg2g11UwCMNR0EidKy0pMwZes86Jxx6/KBi1L4rCMIuqFAM360/tz7k7&#10;g/EZSRaaqJLTLQ3yDyxqwgUk3UNlxBK01PwBVM2plkYWtk9lHcii4JT5GqCaKPyjmuuSKOZrgeYY&#10;tW+T+X+w9PnqSiOep3iIkSA1SNR+3rzffGp/tHebD+2X9q79vvnY/my/tt8QxJQ8z5mT2rWuUSYB&#10;hGt1pV3xRl1K+togIa9ZBa13UWBMSiIW7MKoB09ay6ZkJIeCPF5wD9AZBqDRvHkmc2BGllb6Lq8L&#10;XbuE0D+09mLe7MVka4soPI6OhmEIklNwbe/AOCDJ7sdKG/uEyRq5S4o1sPPgZHVpbBe6C3G5hJzx&#10;qvLzAikgxD26ZF7md6fh6fRkehL34sFo2ovDLOtdzCZxbzSLjofZUTaZZNGtw4/ipOuhg9uNXBT/&#10;naTb4e+GZT90RlY8d3COktGL+aTSaEVg5Gf+46SCwg/Cgvs0vBtq2X376rwYrv+dznOZ34AWWkKv&#10;oK2w83AppX6LUQP7k2LzZkk0w6h6KkDP0yiO3cJ5Ix4eD8DQh575oYcIClApthh114ntlnSpNF+U&#10;kCny2gh5ATNQcK+Pm4+OFfB2BuyIr2C7z24JD20f9ftfZ/wLAAD//wMAUEsDBBQABgAIAAAAIQCG&#10;W4fV2AAAAAUBAAAPAAAAZHJzL2Rvd25yZXYueG1sTI9BS8NAEIXvQv/DMoI3u2sRKTGbIoX2UKXQ&#10;tL1vs2MSzM7G7DZd/71TEfQyzOMNb76XL5LrxIhDaD1peJgqEEiVty3VGg771f0cRIiGrOk8oYYv&#10;DLAoJje5yay/0A7HMtaCQyhkRkMTY59JGaoGnQlT3yOx9+4HZyLLoZZ2MBcOd52cKfUknWmJPzSm&#10;x2WD1Ud5dhqO23az+Zy/rZcxrV9n2+THcveo9d1tenkGETHFv2O44jM6FMx08meyQXQauEj8mVdP&#10;KZan30UWufxPX3wDAAD//wMAUEsBAi0AFAAGAAgAAAAhALaDOJL+AAAA4QEAABMAAAAAAAAAAAAA&#10;AAAAAAAAAFtDb250ZW50X1R5cGVzXS54bWxQSwECLQAUAAYACAAAACEAOP0h/9YAAACUAQAACwAA&#10;AAAAAAAAAAAAAAAvAQAAX3JlbHMvLnJlbHNQSwECLQAUAAYACAAAACEAyc6vM30CAAC9BAAADgAA&#10;AAAAAAAAAAAAAAAuAgAAZHJzL2Uyb0RvYy54bWxQSwECLQAUAAYACAAAACEAhluH1dgAAAAFAQAA&#10;DwAAAAAAAAAAAAAAAADXBAAAZHJzL2Rvd25yZXYueG1sUEsFBgAAAAAEAAQA8wAAANwFAAAAAA==&#10;" filled="f" stroked="f">
                <o:lock v:ext="edit" aspectratio="t" selection="t"/>
              </v:rect>
            </w:pict>
          </mc:Fallback>
        </mc:AlternateContent>
      </w:r>
    </w:p>
    <w:p w:rsidR="007662B9" w:rsidRPr="00C47A12" w:rsidRDefault="007662B9" w:rsidP="007662B9">
      <w:pPr>
        <w:suppressAutoHyphens/>
        <w:spacing w:after="0" w:line="259" w:lineRule="auto"/>
        <w:ind w:left="1416" w:firstLine="708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ru-RU"/>
        </w:rPr>
      </w:pPr>
      <w:r w:rsidRPr="00C47A12">
        <w:rPr>
          <w:rFonts w:ascii="Times New Roman" w:hAnsi="Times New Roman"/>
          <w:b/>
          <w:spacing w:val="40"/>
          <w:sz w:val="28"/>
          <w:szCs w:val="28"/>
        </w:rPr>
        <w:t xml:space="preserve">  </w:t>
      </w:r>
      <w:r w:rsidRPr="00C47A12">
        <w:rPr>
          <w:rFonts w:ascii="Times New Roman" w:hAnsi="Times New Roman"/>
          <w:b/>
          <w:spacing w:val="40"/>
          <w:sz w:val="28"/>
          <w:szCs w:val="28"/>
          <w:lang w:val="ru-RU"/>
        </w:rPr>
        <w:t>БУЧАНСЬКА МІСЬКА РАДА</w:t>
      </w:r>
      <w:r w:rsidRPr="00C47A12">
        <w:rPr>
          <w:rFonts w:ascii="Times New Roman" w:hAnsi="Times New Roman"/>
          <w:b/>
          <w:spacing w:val="40"/>
          <w:sz w:val="28"/>
          <w:szCs w:val="28"/>
          <w:lang w:val="ru-RU"/>
        </w:rPr>
        <w:tab/>
      </w:r>
      <w:r w:rsidRPr="00C47A12">
        <w:rPr>
          <w:rFonts w:ascii="Times New Roman" w:hAnsi="Times New Roman"/>
          <w:b/>
          <w:spacing w:val="40"/>
          <w:sz w:val="28"/>
          <w:szCs w:val="28"/>
          <w:lang w:val="ru-RU"/>
        </w:rPr>
        <w:tab/>
      </w:r>
    </w:p>
    <w:p w:rsidR="007662B9" w:rsidRPr="00C47A12" w:rsidRDefault="007662B9" w:rsidP="007662B9">
      <w:pPr>
        <w:keepNext/>
        <w:suppressAutoHyphens/>
        <w:spacing w:after="0" w:line="259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ru-RU"/>
        </w:rPr>
      </w:pPr>
      <w:r w:rsidRPr="00C47A12">
        <w:rPr>
          <w:rFonts w:ascii="Times New Roman" w:hAnsi="Times New Roman"/>
          <w:b/>
          <w:spacing w:val="40"/>
          <w:sz w:val="28"/>
          <w:szCs w:val="28"/>
          <w:lang w:val="ru-RU"/>
        </w:rPr>
        <w:t xml:space="preserve">ВИКОНАВЧИЙ КОМІТЕТ   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7662B9" w:rsidRPr="00C47A12" w:rsidTr="00417FB2">
        <w:tc>
          <w:tcPr>
            <w:tcW w:w="9628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</w:tcPr>
          <w:p w:rsidR="007662B9" w:rsidRPr="00C47A12" w:rsidRDefault="007662B9" w:rsidP="00417FB2">
            <w:pPr>
              <w:widowControl w:val="0"/>
              <w:suppressAutoHyphens/>
              <w:spacing w:after="0" w:line="240" w:lineRule="auto"/>
              <w:rPr>
                <w:lang w:val="ru-RU"/>
              </w:rPr>
            </w:pPr>
          </w:p>
        </w:tc>
      </w:tr>
    </w:tbl>
    <w:p w:rsidR="007662B9" w:rsidRPr="00C47A12" w:rsidRDefault="007662B9" w:rsidP="007662B9">
      <w:pPr>
        <w:suppressAutoHyphens/>
        <w:spacing w:after="0" w:line="240" w:lineRule="auto"/>
        <w:ind w:hanging="426"/>
        <w:jc w:val="right"/>
        <w:outlineLvl w:val="0"/>
        <w:rPr>
          <w:rFonts w:ascii="Times New Roman" w:hAnsi="Times New Roman"/>
          <w:sz w:val="20"/>
          <w:szCs w:val="24"/>
        </w:rPr>
      </w:pPr>
    </w:p>
    <w:p w:rsidR="007662B9" w:rsidRPr="00C47A12" w:rsidRDefault="007662B9" w:rsidP="007662B9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ru-RU"/>
        </w:rPr>
      </w:pPr>
      <w:r w:rsidRPr="00C47A12">
        <w:rPr>
          <w:rFonts w:ascii="Times New Roman" w:hAnsi="Times New Roman"/>
          <w:b/>
          <w:spacing w:val="80"/>
          <w:sz w:val="28"/>
          <w:szCs w:val="28"/>
          <w:lang w:val="ru-RU"/>
        </w:rPr>
        <w:t>РІШЕННЯ</w:t>
      </w:r>
    </w:p>
    <w:p w:rsidR="007662B9" w:rsidRPr="00711D52" w:rsidRDefault="00394829" w:rsidP="007662B9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711D52">
        <w:rPr>
          <w:rFonts w:ascii="Times New Roman" w:hAnsi="Times New Roman"/>
          <w:sz w:val="24"/>
          <w:szCs w:val="24"/>
          <w:lang w:val="ru-RU"/>
        </w:rPr>
        <w:t>(</w:t>
      </w:r>
      <w:proofErr w:type="spellStart"/>
      <w:r w:rsidRPr="00711D52">
        <w:rPr>
          <w:rFonts w:ascii="Times New Roman" w:hAnsi="Times New Roman"/>
          <w:sz w:val="24"/>
          <w:szCs w:val="24"/>
          <w:lang w:val="ru-RU"/>
        </w:rPr>
        <w:t>позачергове</w:t>
      </w:r>
      <w:proofErr w:type="spellEnd"/>
      <w:r w:rsidRPr="00711D5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11D52">
        <w:rPr>
          <w:rFonts w:ascii="Times New Roman" w:hAnsi="Times New Roman"/>
          <w:sz w:val="24"/>
          <w:szCs w:val="24"/>
          <w:lang w:val="ru-RU"/>
        </w:rPr>
        <w:t>засідання</w:t>
      </w:r>
      <w:proofErr w:type="spellEnd"/>
      <w:r w:rsidRPr="00711D52">
        <w:rPr>
          <w:rFonts w:ascii="Times New Roman" w:hAnsi="Times New Roman"/>
          <w:sz w:val="24"/>
          <w:szCs w:val="24"/>
          <w:lang w:val="ru-RU"/>
        </w:rPr>
        <w:t>)</w:t>
      </w:r>
    </w:p>
    <w:p w:rsidR="007662B9" w:rsidRPr="003727B6" w:rsidRDefault="007662B9" w:rsidP="007662B9">
      <w:pPr>
        <w:spacing w:after="0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 w:eastAsia="uk-UA"/>
        </w:rPr>
      </w:pPr>
      <w:r w:rsidRPr="00E6362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12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.09.</w:t>
      </w:r>
      <w:r w:rsidRPr="00C47A1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2022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Pr="00C47A1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                                                                           №</w:t>
      </w:r>
      <w:r w:rsidR="003727B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 w:eastAsia="uk-UA"/>
        </w:rPr>
        <w:t xml:space="preserve"> 397</w:t>
      </w:r>
    </w:p>
    <w:p w:rsidR="007662B9" w:rsidRPr="00E6362A" w:rsidRDefault="007662B9" w:rsidP="007662B9">
      <w:pPr>
        <w:spacing w:after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7662B9" w:rsidRPr="00E6362A" w:rsidRDefault="007662B9" w:rsidP="007662B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6362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Про фінансування видатків </w:t>
      </w:r>
      <w:bookmarkStart w:id="0" w:name="_GoBack"/>
      <w:bookmarkEnd w:id="0"/>
    </w:p>
    <w:p w:rsidR="007662B9" w:rsidRPr="00E6362A" w:rsidRDefault="007662B9" w:rsidP="007662B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E6362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проведення спортивних заходів</w:t>
      </w:r>
    </w:p>
    <w:p w:rsidR="007662B9" w:rsidRPr="00E6362A" w:rsidRDefault="007662B9" w:rsidP="007662B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62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 неолімпійських видів спорту</w:t>
      </w:r>
    </w:p>
    <w:p w:rsidR="007662B9" w:rsidRPr="00E6362A" w:rsidRDefault="007662B9" w:rsidP="007662B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62B9" w:rsidRPr="00E6362A" w:rsidRDefault="007662B9" w:rsidP="007662B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6362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Заслухавши інформацію начальника відділу молоді та спорту Наталії ДОДАТКО про доцільність проведення спортивних заходів, </w:t>
      </w:r>
      <w:r w:rsidRPr="00E6362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метою виконання</w:t>
      </w:r>
      <w:r w:rsidRPr="00E6362A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E6362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Місцевої програми</w:t>
      </w:r>
      <w:r w:rsidRPr="00E6362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6362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розвитку фізичної культури і спорту у</w:t>
      </w:r>
      <w:r w:rsidRPr="00E6362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6362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Бучанській</w:t>
      </w:r>
      <w:proofErr w:type="spellEnd"/>
      <w:r w:rsidRPr="00E6362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міській територіальній громаді на 2021-2023 роки»</w:t>
      </w:r>
      <w:r w:rsidRPr="00E6362A">
        <w:rPr>
          <w:rFonts w:ascii="Times New Roman" w:eastAsia="Times New Roman" w:hAnsi="Times New Roman"/>
          <w:sz w:val="28"/>
          <w:szCs w:val="28"/>
          <w:lang w:eastAsia="ru-RU"/>
        </w:rPr>
        <w:t>, керуючись ст. 32 Закону України «Про місцеве самоврядування в Україні», виконавчий комітет Бучанської міської ради</w:t>
      </w:r>
    </w:p>
    <w:p w:rsidR="007662B9" w:rsidRPr="00E6362A" w:rsidRDefault="007662B9" w:rsidP="007662B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62B9" w:rsidRPr="00E6362A" w:rsidRDefault="007662B9" w:rsidP="007662B9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362A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7662B9" w:rsidRPr="00E6362A" w:rsidRDefault="007662B9" w:rsidP="007662B9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62B9" w:rsidRPr="00E6362A" w:rsidRDefault="007662B9" w:rsidP="007662B9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62A">
        <w:rPr>
          <w:rFonts w:ascii="Times New Roman" w:eastAsia="Times New Roman" w:hAnsi="Times New Roman"/>
          <w:sz w:val="28"/>
          <w:szCs w:val="28"/>
          <w:lang w:eastAsia="ru-RU"/>
        </w:rPr>
        <w:t xml:space="preserve">Інформацію щодо доцільності проведення </w:t>
      </w:r>
      <w:r w:rsidRPr="00E6362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спортивних заходів </w:t>
      </w:r>
      <w:r w:rsidRPr="00E6362A">
        <w:rPr>
          <w:rFonts w:ascii="Times New Roman" w:eastAsia="Times New Roman" w:hAnsi="Times New Roman"/>
          <w:sz w:val="28"/>
          <w:szCs w:val="28"/>
          <w:lang w:eastAsia="ru-RU"/>
        </w:rPr>
        <w:t xml:space="preserve">взяти до </w:t>
      </w:r>
    </w:p>
    <w:p w:rsidR="007662B9" w:rsidRDefault="007662B9" w:rsidP="007662B9">
      <w:pPr>
        <w:pStyle w:val="a3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62A">
        <w:rPr>
          <w:rFonts w:ascii="Times New Roman" w:eastAsia="Times New Roman" w:hAnsi="Times New Roman"/>
          <w:sz w:val="28"/>
          <w:szCs w:val="28"/>
          <w:lang w:eastAsia="ru-RU"/>
        </w:rPr>
        <w:t>відома.</w:t>
      </w:r>
    </w:p>
    <w:p w:rsidR="007662B9" w:rsidRPr="00E6362A" w:rsidRDefault="007662B9" w:rsidP="007662B9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6362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Затвердити кошторис витрат на проведення спортивних заходів </w:t>
      </w:r>
    </w:p>
    <w:p w:rsidR="007662B9" w:rsidRPr="00E6362A" w:rsidRDefault="007662B9" w:rsidP="007662B9">
      <w:pPr>
        <w:pStyle w:val="a3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62A">
        <w:rPr>
          <w:rFonts w:ascii="Times New Roman" w:eastAsia="Times New Roman" w:hAnsi="Times New Roman"/>
          <w:bCs/>
          <w:sz w:val="28"/>
          <w:szCs w:val="28"/>
          <w:lang w:eastAsia="ru-RU"/>
        </w:rPr>
        <w:t>(додаток).</w:t>
      </w:r>
    </w:p>
    <w:p w:rsidR="007662B9" w:rsidRPr="00E6362A" w:rsidRDefault="007662B9" w:rsidP="007662B9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62A">
        <w:rPr>
          <w:rFonts w:ascii="Times New Roman" w:eastAsia="Times New Roman" w:hAnsi="Times New Roman"/>
          <w:sz w:val="28"/>
          <w:szCs w:val="28"/>
          <w:lang w:eastAsia="ru-RU"/>
        </w:rPr>
        <w:t xml:space="preserve">Видатки провести по відділу молоді та спорту по КПКВК 1115012   </w:t>
      </w:r>
    </w:p>
    <w:p w:rsidR="007662B9" w:rsidRPr="00E6362A" w:rsidRDefault="007662B9" w:rsidP="007662B9">
      <w:pPr>
        <w:pStyle w:val="a3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62A">
        <w:rPr>
          <w:rFonts w:ascii="Times New Roman" w:eastAsia="Times New Roman" w:hAnsi="Times New Roman"/>
          <w:sz w:val="28"/>
          <w:szCs w:val="28"/>
          <w:lang w:eastAsia="ru-RU"/>
        </w:rPr>
        <w:t>«Проведення навчально-тренувальних зборів і змагань з неолімпійс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ьких видів спорту» по КЕКВ 2282</w:t>
      </w:r>
      <w:r w:rsidRPr="00E6362A">
        <w:rPr>
          <w:rFonts w:ascii="Times New Roman" w:eastAsia="Times New Roman" w:hAnsi="Times New Roman"/>
          <w:sz w:val="28"/>
          <w:szCs w:val="28"/>
          <w:lang w:eastAsia="ru-RU"/>
        </w:rPr>
        <w:t xml:space="preserve"> «Окремі заходи по реалізації державних (регіональних) програм не віднесені до заходів </w:t>
      </w:r>
    </w:p>
    <w:p w:rsidR="007662B9" w:rsidRPr="00E6362A" w:rsidRDefault="007662B9" w:rsidP="007662B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62A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E6362A">
        <w:rPr>
          <w:rFonts w:ascii="Times New Roman" w:eastAsia="Times New Roman" w:hAnsi="Times New Roman"/>
          <w:sz w:val="28"/>
          <w:szCs w:val="28"/>
          <w:lang w:eastAsia="ru-RU"/>
        </w:rPr>
        <w:t xml:space="preserve"> розвитку».</w:t>
      </w:r>
    </w:p>
    <w:p w:rsidR="007662B9" w:rsidRPr="00E6362A" w:rsidRDefault="007662B9" w:rsidP="007662B9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62A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   </w:t>
      </w:r>
    </w:p>
    <w:p w:rsidR="007662B9" w:rsidRPr="00E6362A" w:rsidRDefault="007662B9" w:rsidP="007662B9">
      <w:pPr>
        <w:pStyle w:val="a3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62A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міського голови,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Сергія ШЕПЕТЬКА.</w:t>
      </w:r>
    </w:p>
    <w:p w:rsidR="007662B9" w:rsidRDefault="007662B9" w:rsidP="007662B9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2B9" w:rsidRDefault="007662B9" w:rsidP="007662B9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2B9" w:rsidRDefault="007662B9" w:rsidP="007662B9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2B9" w:rsidRPr="00E6362A" w:rsidRDefault="007662B9" w:rsidP="007662B9">
      <w:pPr>
        <w:spacing w:after="0" w:line="259" w:lineRule="auto"/>
        <w:rPr>
          <w:rFonts w:ascii="Times New Roman" w:eastAsia="Times New Roman" w:hAnsi="Times New Roman" w:cstheme="minorBidi"/>
          <w:b/>
          <w:sz w:val="28"/>
          <w:szCs w:val="28"/>
          <w:lang w:val="ru-RU"/>
        </w:rPr>
      </w:pPr>
      <w:proofErr w:type="spellStart"/>
      <w:r w:rsidRPr="00E6362A">
        <w:rPr>
          <w:rFonts w:ascii="Times New Roman" w:eastAsia="Times New Roman" w:hAnsi="Times New Roman" w:cstheme="minorBidi"/>
          <w:b/>
          <w:sz w:val="28"/>
          <w:szCs w:val="28"/>
          <w:lang w:val="ru-RU" w:eastAsia="uk-UA"/>
        </w:rPr>
        <w:t>Міський</w:t>
      </w:r>
      <w:proofErr w:type="spellEnd"/>
      <w:r w:rsidRPr="00E6362A">
        <w:rPr>
          <w:rFonts w:ascii="Times New Roman" w:eastAsia="Times New Roman" w:hAnsi="Times New Roman" w:cstheme="minorBidi"/>
          <w:b/>
          <w:sz w:val="28"/>
          <w:szCs w:val="28"/>
          <w:lang w:val="ru-RU" w:eastAsia="uk-UA"/>
        </w:rPr>
        <w:t xml:space="preserve"> голова                                                                 </w:t>
      </w:r>
      <w:proofErr w:type="spellStart"/>
      <w:r w:rsidRPr="00E6362A">
        <w:rPr>
          <w:rFonts w:ascii="Times New Roman" w:eastAsia="Times New Roman" w:hAnsi="Times New Roman" w:cstheme="minorBidi"/>
          <w:b/>
          <w:sz w:val="28"/>
          <w:szCs w:val="28"/>
          <w:lang w:val="ru-RU" w:eastAsia="ru-RU"/>
        </w:rPr>
        <w:t>Анатолій</w:t>
      </w:r>
      <w:proofErr w:type="spellEnd"/>
      <w:r w:rsidRPr="00E6362A">
        <w:rPr>
          <w:rFonts w:ascii="Times New Roman" w:eastAsia="Times New Roman" w:hAnsi="Times New Roman" w:cstheme="minorBidi"/>
          <w:b/>
          <w:sz w:val="28"/>
          <w:szCs w:val="28"/>
          <w:lang w:val="ru-RU" w:eastAsia="ru-RU"/>
        </w:rPr>
        <w:t xml:space="preserve"> ФЕДОРУК</w:t>
      </w:r>
    </w:p>
    <w:p w:rsidR="007662B9" w:rsidRDefault="007662B9" w:rsidP="007662B9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lang w:eastAsia="ru-RU"/>
        </w:rPr>
      </w:pPr>
    </w:p>
    <w:p w:rsidR="007662B9" w:rsidRDefault="007662B9" w:rsidP="007662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2B9" w:rsidRPr="002B2B97" w:rsidRDefault="007662B9" w:rsidP="007662B9">
      <w:pPr>
        <w:tabs>
          <w:tab w:val="left" w:pos="5761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sectPr w:rsidR="007662B9" w:rsidRPr="002B2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73B2C"/>
    <w:multiLevelType w:val="hybridMultilevel"/>
    <w:tmpl w:val="B2B2E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40D59"/>
    <w:multiLevelType w:val="hybridMultilevel"/>
    <w:tmpl w:val="C5803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513"/>
    <w:rsid w:val="003727B6"/>
    <w:rsid w:val="00394829"/>
    <w:rsid w:val="00675F06"/>
    <w:rsid w:val="00711D52"/>
    <w:rsid w:val="007662B9"/>
    <w:rsid w:val="007E1513"/>
    <w:rsid w:val="00D076BD"/>
    <w:rsid w:val="00FC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87B763-2753-47F9-9463-9B6CA024B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2B9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2B9"/>
    <w:pPr>
      <w:ind w:left="720"/>
      <w:contextualSpacing/>
    </w:pPr>
  </w:style>
  <w:style w:type="table" w:styleId="a4">
    <w:name w:val="Table Grid"/>
    <w:basedOn w:val="a1"/>
    <w:uiPriority w:val="99"/>
    <w:rsid w:val="007662B9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Вміст рамки"/>
    <w:basedOn w:val="a"/>
    <w:uiPriority w:val="99"/>
    <w:qFormat/>
    <w:rsid w:val="007662B9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Nataliya</dc:creator>
  <cp:keywords/>
  <dc:description/>
  <cp:lastModifiedBy>Nataliya</cp:lastModifiedBy>
  <cp:revision>6</cp:revision>
  <dcterms:created xsi:type="dcterms:W3CDTF">2022-09-12T11:40:00Z</dcterms:created>
  <dcterms:modified xsi:type="dcterms:W3CDTF">2022-09-14T07:56:00Z</dcterms:modified>
</cp:coreProperties>
</file>