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9244F" w14:textId="77CDBA18" w:rsidR="00E94BAE" w:rsidRPr="00A24D0F" w:rsidRDefault="00E94BAE" w:rsidP="00E94BA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24D0F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F516FD" wp14:editId="547FA7E6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72415"/>
                <wp:effectExtent l="0" t="0" r="0" b="0"/>
                <wp:wrapNone/>
                <wp:docPr id="6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845EB4" w14:textId="77777777" w:rsidR="00E94BAE" w:rsidRDefault="00E94BAE" w:rsidP="00E94BA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F516FD" id="_x0000_t202" coordsize="21600,21600" o:spt="202" path="m,l,21600r21600,l21600,xe">
                <v:stroke joinstyle="miter"/>
                <v:path gradientshapeok="t" o:connecttype="rect"/>
              </v:shapetype>
              <v:shape id="Поле 23" o:spid="_x0000_s1026" type="#_x0000_t202" style="position:absolute;left:0;text-align:left;margin-left:-67.15pt;margin-top:-47.7pt;width:19.8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" filled="f" stroked="f">
                <v:textbox style="mso-fit-shape-to-text:t">
                  <w:txbxContent>
                    <w:p w14:paraId="42845EB4" w14:textId="77777777" w:rsidR="00E94BAE" w:rsidRDefault="00E94BAE" w:rsidP="00E94BA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24D0F">
        <w:rPr>
          <w:rFonts w:ascii="Times New Roman" w:hAnsi="Times New Roman"/>
          <w:sz w:val="28"/>
          <w:szCs w:val="28"/>
          <w:lang w:val="uk-UA"/>
        </w:rPr>
        <w:object w:dxaOrig="675" w:dyaOrig="960" w14:anchorId="7AFC77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0886763" r:id="rId6"/>
        </w:object>
      </w:r>
    </w:p>
    <w:p w14:paraId="51E2F098" w14:textId="77777777" w:rsidR="00E94BAE" w:rsidRPr="00A24D0F" w:rsidRDefault="00E94BAE" w:rsidP="00E94BAE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A24D0F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0A34E7D7" w14:textId="77777777" w:rsidR="00E94BAE" w:rsidRPr="00A24D0F" w:rsidRDefault="00E94BAE" w:rsidP="00E94BAE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A24D0F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94BAE" w:rsidRPr="00A24D0F" w14:paraId="1073836A" w14:textId="77777777" w:rsidTr="00EA40B1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AAED6CF" w14:textId="77777777" w:rsidR="00E94BAE" w:rsidRPr="00A24D0F" w:rsidRDefault="00E94BAE" w:rsidP="00EA40B1">
            <w:pPr>
              <w:spacing w:line="240" w:lineRule="auto"/>
            </w:pPr>
          </w:p>
        </w:tc>
      </w:tr>
    </w:tbl>
    <w:p w14:paraId="3A854689" w14:textId="77777777" w:rsidR="00E94BAE" w:rsidRPr="00A24D0F" w:rsidRDefault="00E94BAE" w:rsidP="00E94BAE">
      <w:pPr>
        <w:keepNext/>
        <w:tabs>
          <w:tab w:val="left" w:pos="14743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80"/>
          <w:sz w:val="28"/>
          <w:szCs w:val="28"/>
          <w:lang w:val="uk-UA" w:eastAsia="ru-RU"/>
        </w:rPr>
      </w:pPr>
      <w:r w:rsidRPr="00A24D0F">
        <w:rPr>
          <w:rFonts w:ascii="Times New Roman" w:eastAsia="Times New Roman" w:hAnsi="Times New Roman"/>
          <w:b/>
          <w:spacing w:val="80"/>
          <w:sz w:val="28"/>
          <w:szCs w:val="28"/>
          <w:lang w:val="uk-UA" w:eastAsia="ru-RU"/>
        </w:rPr>
        <w:t>РІШЕННЯ</w:t>
      </w:r>
    </w:p>
    <w:p w14:paraId="25EFC51F" w14:textId="77777777" w:rsidR="00E94BAE" w:rsidRPr="00A24D0F" w:rsidRDefault="00E94BAE" w:rsidP="00E94BA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40"/>
          <w:sz w:val="24"/>
          <w:szCs w:val="24"/>
          <w:lang w:val="uk-UA" w:eastAsia="ru-RU"/>
        </w:rPr>
      </w:pPr>
      <w:r w:rsidRPr="00A24D0F">
        <w:rPr>
          <w:rFonts w:ascii="Times New Roman" w:eastAsia="Times New Roman" w:hAnsi="Times New Roman"/>
          <w:spacing w:val="40"/>
          <w:sz w:val="28"/>
          <w:szCs w:val="28"/>
          <w:lang w:val="uk-UA" w:eastAsia="ru-RU"/>
        </w:rPr>
        <w:tab/>
      </w:r>
      <w:r w:rsidRPr="00A24D0F">
        <w:rPr>
          <w:rFonts w:ascii="Times New Roman" w:eastAsia="Times New Roman" w:hAnsi="Times New Roman"/>
          <w:spacing w:val="40"/>
          <w:sz w:val="28"/>
          <w:szCs w:val="28"/>
          <w:lang w:val="uk-UA" w:eastAsia="ru-RU"/>
        </w:rPr>
        <w:tab/>
      </w:r>
      <w:r w:rsidRPr="00A24D0F">
        <w:rPr>
          <w:rFonts w:ascii="Times New Roman" w:eastAsia="Times New Roman" w:hAnsi="Times New Roman"/>
          <w:spacing w:val="40"/>
          <w:sz w:val="28"/>
          <w:szCs w:val="28"/>
          <w:lang w:val="uk-UA" w:eastAsia="ru-RU"/>
        </w:rPr>
        <w:tab/>
      </w:r>
      <w:r w:rsidRPr="00A24D0F">
        <w:rPr>
          <w:rFonts w:ascii="Times New Roman" w:eastAsia="Times New Roman" w:hAnsi="Times New Roman"/>
          <w:spacing w:val="40"/>
          <w:sz w:val="28"/>
          <w:szCs w:val="28"/>
          <w:lang w:val="uk-UA" w:eastAsia="ru-RU"/>
        </w:rPr>
        <w:tab/>
      </w:r>
      <w:r w:rsidRPr="00A24D0F">
        <w:rPr>
          <w:rFonts w:ascii="Times New Roman" w:eastAsia="Times New Roman" w:hAnsi="Times New Roman"/>
          <w:spacing w:val="40"/>
          <w:sz w:val="28"/>
          <w:szCs w:val="28"/>
          <w:lang w:val="uk-UA" w:eastAsia="ru-RU"/>
        </w:rPr>
        <w:tab/>
      </w:r>
      <w:r w:rsidRPr="00A24D0F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(позачергове засідання)</w:t>
      </w:r>
    </w:p>
    <w:p w14:paraId="7A69F772" w14:textId="77777777" w:rsidR="00E94BAE" w:rsidRPr="00A24D0F" w:rsidRDefault="00E94BAE" w:rsidP="00E94BA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4BAE" w:rsidRPr="00A24D0F" w14:paraId="18EC4910" w14:textId="77777777" w:rsidTr="00EA40B1">
        <w:tc>
          <w:tcPr>
            <w:tcW w:w="3166" w:type="dxa"/>
            <w:hideMark/>
          </w:tcPr>
          <w:p w14:paraId="4E46D1AA" w14:textId="4E7CE34F" w:rsidR="00E94BAE" w:rsidRPr="00A24D0F" w:rsidRDefault="00E94BAE" w:rsidP="00E94BAE">
            <w:pPr>
              <w:spacing w:line="240" w:lineRule="auto"/>
              <w:ind w:left="-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07</w:t>
            </w:r>
            <w:r w:rsidRPr="00A24D0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  <w:r w:rsidRPr="00A24D0F">
              <w:rPr>
                <w:rFonts w:ascii="Times New Roman" w:hAnsi="Times New Roman"/>
                <w:bCs/>
                <w:sz w:val="28"/>
                <w:szCs w:val="28"/>
              </w:rPr>
              <w:t>.2022</w:t>
            </w:r>
          </w:p>
        </w:tc>
        <w:tc>
          <w:tcPr>
            <w:tcW w:w="3166" w:type="dxa"/>
            <w:hideMark/>
          </w:tcPr>
          <w:p w14:paraId="0DE64D57" w14:textId="77777777" w:rsidR="00E94BAE" w:rsidRPr="00A24D0F" w:rsidRDefault="00E94BAE" w:rsidP="00EA40B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5731A944" w14:textId="5609B2DA" w:rsidR="00E94BAE" w:rsidRDefault="00E94BAE" w:rsidP="00EA40B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A24D0F"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  <w:r w:rsidRPr="00DE4E78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 w:rsidR="00732362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535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</w:p>
          <w:p w14:paraId="4F151CD6" w14:textId="77777777" w:rsidR="00E94BAE" w:rsidRDefault="00E94BAE" w:rsidP="00EA40B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</w:p>
          <w:p w14:paraId="27378B6B" w14:textId="77777777" w:rsidR="00E94BAE" w:rsidRPr="00DE4E78" w:rsidRDefault="00E94BAE" w:rsidP="00EA40B1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</w:tbl>
    <w:p w14:paraId="3BBB9F56" w14:textId="77777777" w:rsidR="00E94BAE" w:rsidRPr="009B2B4E" w:rsidRDefault="00E94BAE" w:rsidP="00E94BAE">
      <w:pPr>
        <w:spacing w:after="0"/>
        <w:rPr>
          <w:rFonts w:ascii="Times New Roman" w:hAnsi="Times New Roman"/>
          <w:b/>
          <w:sz w:val="24"/>
          <w:szCs w:val="24"/>
        </w:rPr>
      </w:pPr>
      <w:r w:rsidRPr="009B2B4E">
        <w:rPr>
          <w:rFonts w:ascii="Times New Roman" w:hAnsi="Times New Roman"/>
          <w:b/>
          <w:sz w:val="24"/>
          <w:szCs w:val="24"/>
        </w:rPr>
        <w:t xml:space="preserve">Про </w:t>
      </w:r>
      <w:r w:rsidRPr="009B2B4E">
        <w:rPr>
          <w:rFonts w:ascii="Times New Roman" w:hAnsi="Times New Roman"/>
          <w:b/>
          <w:sz w:val="24"/>
          <w:szCs w:val="24"/>
          <w:lang w:val="uk-UA"/>
        </w:rPr>
        <w:t xml:space="preserve">надання </w:t>
      </w:r>
      <w:r w:rsidRPr="009B2B4E">
        <w:rPr>
          <w:rFonts w:ascii="Times New Roman" w:hAnsi="Times New Roman"/>
          <w:b/>
          <w:sz w:val="24"/>
          <w:szCs w:val="24"/>
        </w:rPr>
        <w:t xml:space="preserve">містобудівних </w:t>
      </w:r>
    </w:p>
    <w:p w14:paraId="27DC8CBF" w14:textId="77777777" w:rsidR="00E94BAE" w:rsidRPr="009B2B4E" w:rsidRDefault="00E94BAE" w:rsidP="00E94BAE">
      <w:pPr>
        <w:spacing w:after="0"/>
        <w:rPr>
          <w:rFonts w:ascii="Times New Roman" w:hAnsi="Times New Roman"/>
          <w:b/>
          <w:sz w:val="24"/>
          <w:szCs w:val="24"/>
        </w:rPr>
      </w:pPr>
      <w:r w:rsidRPr="009B2B4E">
        <w:rPr>
          <w:rFonts w:ascii="Times New Roman" w:hAnsi="Times New Roman"/>
          <w:b/>
          <w:sz w:val="24"/>
          <w:szCs w:val="24"/>
        </w:rPr>
        <w:t>умов</w:t>
      </w:r>
      <w:r w:rsidRPr="009B2B4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B2B4E">
        <w:rPr>
          <w:rFonts w:ascii="Times New Roman" w:hAnsi="Times New Roman"/>
          <w:b/>
          <w:sz w:val="24"/>
          <w:szCs w:val="24"/>
        </w:rPr>
        <w:t>та обмежень</w:t>
      </w:r>
    </w:p>
    <w:p w14:paraId="53104172" w14:textId="77777777" w:rsidR="00E94BAE" w:rsidRPr="009B2B4E" w:rsidRDefault="00E94BAE" w:rsidP="00E94BAE">
      <w:pPr>
        <w:rPr>
          <w:rFonts w:ascii="Times New Roman" w:hAnsi="Times New Roman"/>
          <w:b/>
          <w:sz w:val="24"/>
          <w:szCs w:val="24"/>
        </w:rPr>
      </w:pPr>
    </w:p>
    <w:p w14:paraId="31AB85E3" w14:textId="65F14C00" w:rsidR="00E94BAE" w:rsidRPr="000A622E" w:rsidRDefault="00E94BAE" w:rsidP="00E94BAE">
      <w:pPr>
        <w:ind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9B2B4E">
        <w:tab/>
      </w:r>
      <w:r w:rsidRPr="00E32908">
        <w:rPr>
          <w:rFonts w:ascii="Times New Roman" w:hAnsi="Times New Roman"/>
          <w:sz w:val="24"/>
          <w:szCs w:val="24"/>
          <w:lang w:val="uk-UA"/>
        </w:rPr>
        <w:t xml:space="preserve">З метою виконання </w:t>
      </w:r>
      <w:r>
        <w:rPr>
          <w:rFonts w:ascii="Times New Roman" w:hAnsi="Times New Roman"/>
          <w:sz w:val="24"/>
          <w:szCs w:val="24"/>
          <w:lang w:val="uk-UA"/>
        </w:rPr>
        <w:t xml:space="preserve">умов </w:t>
      </w:r>
      <w:r w:rsidR="00D01E02"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  <w:lang w:val="uk-UA"/>
        </w:rPr>
        <w:t>оговору № 0111-001</w:t>
      </w:r>
      <w:r w:rsidR="006D1A60">
        <w:rPr>
          <w:rFonts w:ascii="Times New Roman" w:hAnsi="Times New Roman"/>
          <w:sz w:val="24"/>
          <w:szCs w:val="24"/>
          <w:lang w:val="uk-UA"/>
        </w:rPr>
        <w:t xml:space="preserve"> від 01.11.2022 р. </w:t>
      </w:r>
      <w:r>
        <w:rPr>
          <w:rFonts w:ascii="Times New Roman" w:hAnsi="Times New Roman"/>
          <w:sz w:val="24"/>
          <w:szCs w:val="24"/>
          <w:lang w:val="uk-UA"/>
        </w:rPr>
        <w:t xml:space="preserve"> про співпрацю щодо реалізації </w:t>
      </w:r>
      <w:r w:rsidR="00D01E02">
        <w:rPr>
          <w:rFonts w:ascii="Times New Roman" w:hAnsi="Times New Roman"/>
          <w:sz w:val="24"/>
          <w:szCs w:val="24"/>
          <w:lang w:val="uk-UA"/>
        </w:rPr>
        <w:t>п</w:t>
      </w:r>
      <w:r>
        <w:rPr>
          <w:rFonts w:ascii="Times New Roman" w:hAnsi="Times New Roman"/>
          <w:sz w:val="24"/>
          <w:szCs w:val="24"/>
          <w:lang w:val="uk-UA"/>
        </w:rPr>
        <w:t>роекту «Буча.</w:t>
      </w:r>
      <w:r w:rsidR="00C20F5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Фабрика-Кухня»</w:t>
      </w:r>
      <w:r w:rsidR="0072088F">
        <w:rPr>
          <w:rFonts w:ascii="Times New Roman" w:hAnsi="Times New Roman"/>
          <w:sz w:val="24"/>
          <w:szCs w:val="24"/>
          <w:lang w:val="uk-UA"/>
        </w:rPr>
        <w:t xml:space="preserve"> за адресою: Київська область, місто Буча, вул</w:t>
      </w:r>
      <w:r w:rsidR="006D1A60">
        <w:rPr>
          <w:rFonts w:ascii="Times New Roman" w:hAnsi="Times New Roman"/>
          <w:sz w:val="24"/>
          <w:szCs w:val="24"/>
          <w:lang w:val="uk-UA"/>
        </w:rPr>
        <w:t>иця</w:t>
      </w:r>
      <w:r w:rsidR="0072088F">
        <w:rPr>
          <w:rFonts w:ascii="Times New Roman" w:hAnsi="Times New Roman"/>
          <w:sz w:val="24"/>
          <w:szCs w:val="24"/>
          <w:lang w:val="uk-UA"/>
        </w:rPr>
        <w:t xml:space="preserve"> Яблунська, 1-Л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E329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A622E"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482F8034" w14:textId="77777777" w:rsidR="00E94BAE" w:rsidRDefault="00E94BAE" w:rsidP="00E94BAE">
      <w:pPr>
        <w:ind w:left="-284" w:firstLine="28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B2B4E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40087466" w14:textId="36DD953A" w:rsidR="00E94BAE" w:rsidRDefault="00E94BAE" w:rsidP="006D1A6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E32908">
        <w:rPr>
          <w:rFonts w:ascii="Times New Roman" w:hAnsi="Times New Roman"/>
          <w:sz w:val="24"/>
          <w:szCs w:val="24"/>
          <w:lang w:val="uk-UA"/>
        </w:rPr>
        <w:t xml:space="preserve">Відділу містобудування та архітектури Бучанської міської ради надати                    містобудівні умови та обмеження </w:t>
      </w:r>
      <w:r w:rsidR="00C20F55">
        <w:rPr>
          <w:rFonts w:ascii="Times New Roman" w:hAnsi="Times New Roman"/>
          <w:sz w:val="24"/>
          <w:szCs w:val="24"/>
          <w:lang w:val="uk-UA"/>
        </w:rPr>
        <w:t>на проектування об’єкта будівництв</w:t>
      </w:r>
      <w:r w:rsidR="006D1A60">
        <w:rPr>
          <w:rFonts w:ascii="Times New Roman" w:hAnsi="Times New Roman"/>
          <w:sz w:val="24"/>
          <w:szCs w:val="24"/>
          <w:lang w:val="uk-UA"/>
        </w:rPr>
        <w:t>:</w:t>
      </w:r>
      <w:r w:rsidR="00C20F5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39B4">
        <w:rPr>
          <w:rFonts w:ascii="Times New Roman" w:hAnsi="Times New Roman"/>
          <w:sz w:val="24"/>
          <w:szCs w:val="24"/>
          <w:lang w:val="uk-UA"/>
        </w:rPr>
        <w:t>«Буча. Фабрика-Кухня» за адресою: Київська область, місто Буча, вул. Яблунська, 1-Л, на земельній ділянці, площею 1,0 га, кадастровий номер: 321</w:t>
      </w:r>
      <w:r w:rsidR="006D1A60">
        <w:rPr>
          <w:rFonts w:ascii="Times New Roman" w:hAnsi="Times New Roman"/>
          <w:sz w:val="24"/>
          <w:szCs w:val="24"/>
          <w:lang w:val="uk-UA"/>
        </w:rPr>
        <w:t>0800000:01:118:6731.</w:t>
      </w:r>
    </w:p>
    <w:p w14:paraId="34B229AB" w14:textId="63686452" w:rsidR="006D1A60" w:rsidRPr="00E32908" w:rsidRDefault="006D1A60" w:rsidP="006D1A6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голови, Дмитра ЧЕЙЧУКА.</w:t>
      </w:r>
    </w:p>
    <w:p w14:paraId="7A965345" w14:textId="6AAEC451" w:rsidR="00E94BAE" w:rsidRPr="009B2B4E" w:rsidRDefault="006D1A60" w:rsidP="00E94BAE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</w:p>
    <w:p w14:paraId="7405847C" w14:textId="77777777" w:rsidR="00E94BAE" w:rsidRPr="009B2B4E" w:rsidRDefault="00E94BAE" w:rsidP="00E94BA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2B88428" w14:textId="77777777" w:rsidR="00E94BAE" w:rsidRPr="009B2B4E" w:rsidRDefault="00E94BAE" w:rsidP="00E94BAE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BB2B6CA" w14:textId="77777777" w:rsidR="00E94BAE" w:rsidRPr="00235B0A" w:rsidRDefault="00E94BAE" w:rsidP="00E94BAE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235B0A">
        <w:rPr>
          <w:rFonts w:ascii="Times New Roman" w:hAnsi="Times New Roman"/>
          <w:b/>
          <w:sz w:val="24"/>
          <w:szCs w:val="24"/>
          <w:lang w:val="uk-UA"/>
        </w:rPr>
        <w:tab/>
      </w:r>
      <w:r w:rsidRPr="00235B0A">
        <w:rPr>
          <w:rFonts w:ascii="Times New Roman" w:hAnsi="Times New Roman"/>
          <w:b/>
          <w:sz w:val="24"/>
          <w:szCs w:val="24"/>
          <w:lang w:val="uk-UA"/>
        </w:rPr>
        <w:tab/>
      </w:r>
      <w:r w:rsidRPr="00235B0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              Анатолій ФЕДОРУК</w:t>
      </w:r>
    </w:p>
    <w:p w14:paraId="221B4F6E" w14:textId="77777777" w:rsidR="00E94BAE" w:rsidRDefault="00E94BAE" w:rsidP="00E94BAE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  <w:r w:rsidRPr="009B2B4E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</w:p>
    <w:p w14:paraId="0CC305F5" w14:textId="77777777" w:rsidR="00E94BAE" w:rsidRDefault="00E94BAE" w:rsidP="00E94BAE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</w:p>
    <w:p w14:paraId="30C8370F" w14:textId="77777777" w:rsidR="00E94BAE" w:rsidRDefault="00E94BAE" w:rsidP="00E94BAE">
      <w:pPr>
        <w:rPr>
          <w:lang w:val="uk-UA"/>
        </w:rPr>
      </w:pPr>
    </w:p>
    <w:p w14:paraId="34330EC6" w14:textId="77777777" w:rsidR="004150EF" w:rsidRDefault="004150EF"/>
    <w:sectPr w:rsidR="00415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87051"/>
    <w:multiLevelType w:val="hybridMultilevel"/>
    <w:tmpl w:val="2DE4FE1E"/>
    <w:lvl w:ilvl="0" w:tplc="E7C2BFCA">
      <w:start w:val="1"/>
      <w:numFmt w:val="bullet"/>
      <w:lvlText w:val="-"/>
      <w:lvlJc w:val="left"/>
      <w:pPr>
        <w:ind w:left="151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 w15:restartNumberingAfterBreak="0">
    <w:nsid w:val="72144929"/>
    <w:multiLevelType w:val="hybridMultilevel"/>
    <w:tmpl w:val="C1F2E1E8"/>
    <w:lvl w:ilvl="0" w:tplc="5AA86A26">
      <w:start w:val="1"/>
      <w:numFmt w:val="decimal"/>
      <w:lvlText w:val="%1."/>
      <w:lvlJc w:val="left"/>
      <w:pPr>
        <w:ind w:left="115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7E"/>
    <w:rsid w:val="00010033"/>
    <w:rsid w:val="000439B4"/>
    <w:rsid w:val="004150EF"/>
    <w:rsid w:val="00447155"/>
    <w:rsid w:val="006D1A60"/>
    <w:rsid w:val="0072088F"/>
    <w:rsid w:val="00732362"/>
    <w:rsid w:val="008B10CE"/>
    <w:rsid w:val="00C20F55"/>
    <w:rsid w:val="00CA677E"/>
    <w:rsid w:val="00D01E02"/>
    <w:rsid w:val="00E9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59CED"/>
  <w15:chartTrackingRefBased/>
  <w15:docId w15:val="{BC0C48A8-1477-43D7-ACB1-AC880C19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BA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39"/>
    <w:rsid w:val="00E94BAE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4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2022-11-14T09:31:00Z</cp:lastPrinted>
  <dcterms:created xsi:type="dcterms:W3CDTF">2022-11-14T07:57:00Z</dcterms:created>
  <dcterms:modified xsi:type="dcterms:W3CDTF">2022-11-25T11:06:00Z</dcterms:modified>
</cp:coreProperties>
</file>