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E2" w:rsidRDefault="003816E2" w:rsidP="003816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3816E2" w:rsidRDefault="003816E2" w:rsidP="003816E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затвердження </w:t>
      </w:r>
      <w:r w:rsidR="00A60BD5">
        <w:rPr>
          <w:rFonts w:ascii="Times New Roman" w:hAnsi="Times New Roman"/>
          <w:b/>
          <w:bCs/>
          <w:sz w:val="24"/>
          <w:szCs w:val="24"/>
          <w:lang w:val="uk-UA"/>
        </w:rPr>
        <w:t xml:space="preserve">Правил благоустрою території </w:t>
      </w:r>
      <w:proofErr w:type="spellStart"/>
      <w:r w:rsidR="00A60BD5"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 w:rsidR="00A60BD5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3816E2" w:rsidRDefault="003816E2" w:rsidP="003816E2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3816E2" w:rsidRDefault="003816E2" w:rsidP="003816E2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A60BD5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25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.0</w:t>
      </w:r>
      <w:r w:rsidR="00A60BD5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6.2020 № 5004-80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521AD7" w:rsidRPr="00521AD7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Правил благоустрою території </w:t>
      </w:r>
      <w:proofErr w:type="spellStart"/>
      <w:r w:rsidR="00521AD7" w:rsidRPr="00521AD7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="00521AD7" w:rsidRPr="00521AD7"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3816E2" w:rsidRDefault="003816E2" w:rsidP="003816E2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3816E2" w:rsidRDefault="003816E2" w:rsidP="003816E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3816E2" w:rsidRDefault="00E365B3" w:rsidP="003816E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умов щодо захисту і відновлення сприятливого для життєдіяльності середовища;</w:t>
      </w:r>
    </w:p>
    <w:p w:rsidR="00E365B3" w:rsidRDefault="00E365B3" w:rsidP="003816E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Захист довкілля;</w:t>
      </w:r>
    </w:p>
    <w:p w:rsidR="00E365B3" w:rsidRDefault="00E365B3" w:rsidP="003816E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Покращення санітарного стану та мікро клімату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громади;</w:t>
      </w:r>
    </w:p>
    <w:p w:rsidR="00E365B3" w:rsidRDefault="00E365B3" w:rsidP="003816E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Збереження об</w:t>
      </w:r>
      <w:r w:rsidRPr="00E365B3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елементів благоустрою, у тому числі зелених насаджень</w:t>
      </w:r>
      <w:r w:rsidR="00B41F07">
        <w:rPr>
          <w:rFonts w:ascii="Times New Roman" w:hAnsi="Times New Roman"/>
          <w:sz w:val="24"/>
          <w:szCs w:val="24"/>
          <w:lang w:val="uk-UA"/>
        </w:rPr>
        <w:t>, їх раціональне використання, належне утримання та охорона.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Базове відстеження. 01.01.2022 по 01.10.2022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акту були визначені такі статистичні показники результативності:</w:t>
      </w:r>
    </w:p>
    <w:p w:rsidR="003816E2" w:rsidRDefault="003816E2" w:rsidP="003816E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порушень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правил благоустрою,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які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обчислюються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відповідно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до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кількості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протоколів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про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адміністративні</w:t>
      </w:r>
      <w:proofErr w:type="spellEnd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A5FD5" w:rsidRPr="00FF7C6F">
        <w:rPr>
          <w:rFonts w:ascii="Times New Roman" w:eastAsia="Times New Roman" w:hAnsi="Times New Roman"/>
          <w:sz w:val="24"/>
          <w:szCs w:val="24"/>
          <w:lang w:eastAsia="uk-UA"/>
        </w:rPr>
        <w:t>правопорушення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5A5FD5" w:rsidRPr="00A85041" w:rsidRDefault="005A5FD5" w:rsidP="003816E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сума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витрачених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коштів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утримання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об'єктів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благоустрою: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комунальними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службами та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підприємствами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рахунок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місцевого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бюджету;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комунальними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службами та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підприємствами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за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власний</w:t>
      </w:r>
      <w:proofErr w:type="spellEnd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FF7C6F">
        <w:rPr>
          <w:rFonts w:ascii="Times New Roman" w:eastAsia="Times New Roman" w:hAnsi="Times New Roman"/>
          <w:sz w:val="24"/>
          <w:szCs w:val="24"/>
          <w:lang w:eastAsia="uk-UA"/>
        </w:rPr>
        <w:t>рахунок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A85041" w:rsidRDefault="00A85041" w:rsidP="00A850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A85041" w:rsidRPr="00A85041" w:rsidRDefault="00A85041" w:rsidP="00A8504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3816E2" w:rsidRDefault="003816E2" w:rsidP="00381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3816E2" w:rsidTr="00837B45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816E2" w:rsidRDefault="003816E2" w:rsidP="00837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816E2" w:rsidRDefault="003816E2" w:rsidP="0083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16E2" w:rsidRDefault="003816E2" w:rsidP="0083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816E2" w:rsidRDefault="003816E2" w:rsidP="0083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816E2" w:rsidRDefault="003816E2" w:rsidP="0083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816E2" w:rsidRDefault="003816E2" w:rsidP="0083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475C15" w:rsidTr="00475C15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75C15" w:rsidRDefault="00475C15" w:rsidP="00475C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GoBack" w:colFirst="2" w:colLast="5"/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75C15" w:rsidRDefault="00475C15" w:rsidP="00475C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порушень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правил благоустрою,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обчислюються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кількості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протоколів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правопорушення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C15" w:rsidRPr="00475C15" w:rsidRDefault="00475C15" w:rsidP="00475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-65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8,450704</w:t>
            </w:r>
          </w:p>
        </w:tc>
      </w:tr>
      <w:tr w:rsidR="00475C15" w:rsidTr="00475C15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75C15" w:rsidRPr="00D97588" w:rsidRDefault="00475C15" w:rsidP="00475C1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75C15" w:rsidRDefault="00475C15" w:rsidP="00475C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Сума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витрачених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коштів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відновлення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благоустрою особами,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погіршують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стан у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процесі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господарської</w:t>
            </w:r>
            <w:proofErr w:type="spellEnd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F7C6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3712904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166430,00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-3546474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C15" w:rsidRPr="00475C15" w:rsidRDefault="00475C15" w:rsidP="00475C1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75C15">
              <w:rPr>
                <w:rFonts w:ascii="Times New Roman" w:hAnsi="Times New Roman"/>
                <w:color w:val="000000"/>
                <w:sz w:val="24"/>
              </w:rPr>
              <w:t>4,482475</w:t>
            </w:r>
          </w:p>
        </w:tc>
      </w:tr>
    </w:tbl>
    <w:bookmarkEnd w:id="0"/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3816E2" w:rsidRDefault="003816E2" w:rsidP="003816E2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7375BC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25.06.2020 № 5004-80-</w:t>
      </w:r>
      <w:r w:rsidR="007375BC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</w:t>
      </w:r>
      <w:r w:rsidR="007375BC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ІІ</w:t>
      </w:r>
      <w:r w:rsidR="007375BC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7375BC" w:rsidRPr="00521AD7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Правил благоустрою території </w:t>
      </w:r>
      <w:proofErr w:type="spellStart"/>
      <w:r w:rsidR="007375BC" w:rsidRPr="00521AD7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="007375BC" w:rsidRPr="00521AD7"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сприятиме:</w:t>
      </w:r>
    </w:p>
    <w:p w:rsidR="00814C6B" w:rsidRPr="00814C6B" w:rsidRDefault="00814C6B" w:rsidP="00814C6B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3E667B">
        <w:rPr>
          <w:rFonts w:ascii="Times New Roman" w:hAnsi="Times New Roman"/>
          <w:sz w:val="24"/>
          <w:szCs w:val="24"/>
          <w:lang w:val="uk-UA"/>
        </w:rPr>
        <w:t>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3816E2" w:rsidRDefault="003D2E3C" w:rsidP="003816E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Забезпеченню дотримання вимог правил благоустрою території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та приведення територій до належного санітарного стану;</w:t>
      </w:r>
    </w:p>
    <w:p w:rsidR="003D2E3C" w:rsidRDefault="00E21349" w:rsidP="003816E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Збереженню об</w:t>
      </w:r>
      <w:r w:rsidRPr="00E365B3">
        <w:rPr>
          <w:rFonts w:ascii="Times New Roman" w:hAnsi="Times New Roman"/>
          <w:sz w:val="24"/>
          <w:szCs w:val="24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елементів благоустрою, у тому числі зелених насаджень, їх раціональне використання, належне утримання та охорона</w:t>
      </w:r>
      <w:r w:rsidR="003D2E3C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3D2E3C" w:rsidRDefault="00E21349" w:rsidP="003816E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Створенню умов щодо захисту і відновлення сприятливого для життєдіяльності середовища</w:t>
      </w:r>
      <w:r w:rsidR="003D2E3C">
        <w:rPr>
          <w:rFonts w:ascii="Times New Roman" w:hAnsi="Times New Roman"/>
          <w:sz w:val="24"/>
          <w:szCs w:val="24"/>
          <w:lang w:val="uk-UA" w:eastAsia="ru-RU"/>
        </w:rPr>
        <w:t>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3816E2" w:rsidRPr="003D2E3C" w:rsidTr="00837B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E2" w:rsidRDefault="003816E2" w:rsidP="00837B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816E2" w:rsidRPr="003D2E3C" w:rsidTr="00837B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E2" w:rsidRDefault="003816E2" w:rsidP="00837B4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3816E2" w:rsidRDefault="003816E2" w:rsidP="003816E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3816E2" w:rsidRPr="00CC0530" w:rsidRDefault="003816E2" w:rsidP="003816E2">
      <w:pPr>
        <w:rPr>
          <w:lang w:val="uk-UA"/>
        </w:rPr>
      </w:pPr>
    </w:p>
    <w:p w:rsidR="00A870E3" w:rsidRPr="003816E2" w:rsidRDefault="00A870E3">
      <w:pPr>
        <w:rPr>
          <w:lang w:val="uk-UA"/>
        </w:rPr>
      </w:pPr>
    </w:p>
    <w:sectPr w:rsidR="00A870E3" w:rsidRPr="00381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7681AC7"/>
    <w:multiLevelType w:val="hybridMultilevel"/>
    <w:tmpl w:val="E23829D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5B"/>
    <w:rsid w:val="003816E2"/>
    <w:rsid w:val="003D2E3C"/>
    <w:rsid w:val="0044325B"/>
    <w:rsid w:val="00475C15"/>
    <w:rsid w:val="00521AD7"/>
    <w:rsid w:val="005808D5"/>
    <w:rsid w:val="005A5FD5"/>
    <w:rsid w:val="007375BC"/>
    <w:rsid w:val="00814C6B"/>
    <w:rsid w:val="00986489"/>
    <w:rsid w:val="009876C0"/>
    <w:rsid w:val="00A60BD5"/>
    <w:rsid w:val="00A85041"/>
    <w:rsid w:val="00A870E3"/>
    <w:rsid w:val="00B41F07"/>
    <w:rsid w:val="00DE36A3"/>
    <w:rsid w:val="00E21349"/>
    <w:rsid w:val="00E3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BCD"/>
  <w15:chartTrackingRefBased/>
  <w15:docId w15:val="{B54749E2-B69B-40A7-933C-B6C19DB8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E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2022-12-15T07:58:00Z</dcterms:created>
  <dcterms:modified xsi:type="dcterms:W3CDTF">2022-12-16T08:51:00Z</dcterms:modified>
</cp:coreProperties>
</file>