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0436" w:rsidRPr="00FF5FCA" w:rsidRDefault="007F0436" w:rsidP="007F0436">
      <w:pPr>
        <w:spacing w:after="0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39568028" wp14:editId="467F4CAE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0436" w:rsidRPr="003479D4" w:rsidRDefault="007F0436" w:rsidP="007F0436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7F0436" w:rsidRPr="003479D4" w:rsidTr="00496DDC">
        <w:tc>
          <w:tcPr>
            <w:tcW w:w="9571" w:type="dxa"/>
          </w:tcPr>
          <w:p w:rsidR="007F0436" w:rsidRPr="00EA0DB6" w:rsidRDefault="007F0436" w:rsidP="00496DDC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7F0436" w:rsidRPr="00EA0DB6" w:rsidRDefault="007F0436" w:rsidP="00496DD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</w:tc>
      </w:tr>
    </w:tbl>
    <w:p w:rsidR="007F0436" w:rsidRPr="00507D6D" w:rsidRDefault="007F0436" w:rsidP="007F043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7F0436" w:rsidRPr="00507D6D" w:rsidRDefault="00B43FCE" w:rsidP="007F0436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13.01.</w:t>
      </w:r>
      <w:r w:rsidR="007F0436" w:rsidRPr="00507D6D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7F0436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 w:rsidR="002913A8">
        <w:rPr>
          <w:rFonts w:ascii="Times New Roman" w:hAnsi="Times New Roman" w:cs="Times New Roman"/>
          <w:b/>
          <w:bCs/>
          <w:sz w:val="24"/>
          <w:szCs w:val="24"/>
          <w:lang w:val="uk-UA"/>
        </w:rPr>
        <w:t>3</w:t>
      </w:r>
      <w:r w:rsidR="007F0436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F0436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7F0436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F0436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F0436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F0436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F0436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7F0436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7F043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</w:t>
      </w:r>
      <w:r w:rsidR="007F0436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7F0436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5</w:t>
      </w:r>
      <w:bookmarkStart w:id="0" w:name="_GoBack"/>
      <w:bookmarkEnd w:id="0"/>
    </w:p>
    <w:p w:rsidR="007F0436" w:rsidRPr="008E0CF2" w:rsidRDefault="007F0436" w:rsidP="007F043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E0CF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надання тимчасового житла </w:t>
      </w:r>
    </w:p>
    <w:p w:rsidR="007F0436" w:rsidRPr="00410D73" w:rsidRDefault="007F0436" w:rsidP="007F043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7F0436" w:rsidRPr="00721CDB" w:rsidRDefault="007F0436" w:rsidP="007F043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 метою відновлення критичної інфраструктури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громади, яка пошкоджена або зруйнована, внаслідок бойових дій Російської Федерації, р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озглянувши заяви про надання тимчасового </w:t>
      </w:r>
      <w:r>
        <w:rPr>
          <w:rFonts w:ascii="Times New Roman" w:hAnsi="Times New Roman" w:cs="Times New Roman"/>
          <w:sz w:val="24"/>
          <w:szCs w:val="24"/>
          <w:lang w:val="uk-UA"/>
        </w:rPr>
        <w:t>житла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, що надійшли від </w:t>
      </w:r>
      <w:r>
        <w:rPr>
          <w:rFonts w:ascii="Times New Roman" w:hAnsi="Times New Roman" w:cs="Times New Roman"/>
          <w:sz w:val="24"/>
          <w:szCs w:val="24"/>
          <w:lang w:val="uk-UA"/>
        </w:rPr>
        <w:t>волонтерів,</w:t>
      </w:r>
      <w:r w:rsidRPr="00721CD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які </w:t>
      </w:r>
      <w:r>
        <w:rPr>
          <w:rFonts w:ascii="Times New Roman" w:hAnsi="Times New Roman" w:cs="Times New Roman"/>
          <w:sz w:val="24"/>
          <w:szCs w:val="24"/>
          <w:lang w:val="uk-UA"/>
        </w:rPr>
        <w:t>надають допомогу особам, які втратили своє житло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 внаслідок бойових дій, терористичних актів, диверсій, спричинених військовою агресією </w:t>
      </w:r>
      <w:r>
        <w:rPr>
          <w:rFonts w:ascii="Times New Roman" w:hAnsi="Times New Roman" w:cs="Times New Roman"/>
          <w:sz w:val="24"/>
          <w:szCs w:val="24"/>
          <w:lang w:val="uk-UA"/>
        </w:rPr>
        <w:t>Р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осійської </w:t>
      </w: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едерації на території </w:t>
      </w:r>
      <w:proofErr w:type="spellStart"/>
      <w:r w:rsidRPr="00D63A7D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D63A7D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допомагають у відновлені інфраструктури населених пунктів,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на підставі рішення </w:t>
      </w:r>
      <w:proofErr w:type="spellStart"/>
      <w:r w:rsidRPr="00B61572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</w:t>
      </w:r>
      <w:proofErr w:type="spellStart"/>
      <w:r w:rsidRPr="00B61572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громади» на 2022 рік,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Закону України «Про волонтерську діяльність», </w:t>
      </w:r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Pr="00B61572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</w:t>
      </w:r>
    </w:p>
    <w:p w:rsidR="007F0436" w:rsidRPr="00C75F28" w:rsidRDefault="007F0436" w:rsidP="007F0436">
      <w:pPr>
        <w:pStyle w:val="a3"/>
        <w:ind w:firstLine="708"/>
      </w:pPr>
    </w:p>
    <w:p w:rsidR="007F0436" w:rsidRDefault="007F0436" w:rsidP="007F0436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7F0436" w:rsidRDefault="007F0436" w:rsidP="007F0436">
      <w:pPr>
        <w:pStyle w:val="a3"/>
        <w:numPr>
          <w:ilvl w:val="0"/>
          <w:numId w:val="1"/>
        </w:numPr>
        <w:tabs>
          <w:tab w:val="left" w:pos="426"/>
        </w:tabs>
        <w:ind w:left="0" w:firstLine="426"/>
      </w:pPr>
      <w:r>
        <w:t xml:space="preserve">Надати житлове приміщення для тимчасового проживання за </w:t>
      </w:r>
      <w:proofErr w:type="spellStart"/>
      <w:r>
        <w:t>адресою</w:t>
      </w:r>
      <w:proofErr w:type="spellEnd"/>
      <w:r>
        <w:t xml:space="preserve">: </w:t>
      </w:r>
      <w:proofErr w:type="spellStart"/>
      <w:r>
        <w:t>сел</w:t>
      </w:r>
      <w:proofErr w:type="spellEnd"/>
      <w:r>
        <w:t xml:space="preserve">. Ворзель, вул. Курортна, 37, волонтерам, які </w:t>
      </w:r>
      <w:r w:rsidRPr="00530316">
        <w:t>виконують роботи по відновленню критичної інфраструктури в населених пунктах</w:t>
      </w:r>
      <w:r>
        <w:t xml:space="preserve"> </w:t>
      </w:r>
      <w:proofErr w:type="spellStart"/>
      <w:r>
        <w:t>Бучанської</w:t>
      </w:r>
      <w:proofErr w:type="spellEnd"/>
      <w:r>
        <w:t xml:space="preserve"> міської територіальної громади, а саме:</w:t>
      </w:r>
    </w:p>
    <w:p w:rsidR="007F0436" w:rsidRDefault="00A21C1B" w:rsidP="007F0436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7F0436">
        <w:t xml:space="preserve">, 1986 </w:t>
      </w:r>
      <w:proofErr w:type="spellStart"/>
      <w:r w:rsidR="007F0436">
        <w:t>р.н</w:t>
      </w:r>
      <w:proofErr w:type="spellEnd"/>
      <w:r w:rsidR="007F0436">
        <w:t>.;</w:t>
      </w:r>
    </w:p>
    <w:p w:rsidR="007F0436" w:rsidRDefault="00A21C1B" w:rsidP="007F0436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7F0436">
        <w:t xml:space="preserve">, 1993 </w:t>
      </w:r>
      <w:proofErr w:type="spellStart"/>
      <w:r w:rsidR="007F0436">
        <w:t>р.н</w:t>
      </w:r>
      <w:proofErr w:type="spellEnd"/>
      <w:r w:rsidR="007F0436">
        <w:t>.;</w:t>
      </w:r>
    </w:p>
    <w:p w:rsidR="007F0436" w:rsidRDefault="00A21C1B" w:rsidP="007F0436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7F0436">
        <w:t xml:space="preserve">, 1995 </w:t>
      </w:r>
      <w:proofErr w:type="spellStart"/>
      <w:r w:rsidR="007F0436">
        <w:t>р.н</w:t>
      </w:r>
      <w:proofErr w:type="spellEnd"/>
      <w:r w:rsidR="007F0436">
        <w:t>.;</w:t>
      </w:r>
    </w:p>
    <w:p w:rsidR="007F0436" w:rsidRDefault="00A21C1B" w:rsidP="007F0436">
      <w:pPr>
        <w:pStyle w:val="a3"/>
        <w:numPr>
          <w:ilvl w:val="0"/>
          <w:numId w:val="2"/>
        </w:numPr>
        <w:tabs>
          <w:tab w:val="left" w:pos="426"/>
        </w:tabs>
      </w:pPr>
      <w:r>
        <w:t>***</w:t>
      </w:r>
      <w:r w:rsidR="007F0436">
        <w:t xml:space="preserve">, 1994 </w:t>
      </w:r>
      <w:proofErr w:type="spellStart"/>
      <w:r w:rsidR="007F0436">
        <w:t>р.н</w:t>
      </w:r>
      <w:proofErr w:type="spellEnd"/>
      <w:r w:rsidR="007F0436">
        <w:t>.</w:t>
      </w:r>
    </w:p>
    <w:p w:rsidR="007F0436" w:rsidRDefault="007F0436" w:rsidP="007F0436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rPr>
          <w:b/>
        </w:rPr>
      </w:pPr>
      <w:r>
        <w:t xml:space="preserve">Доручити </w:t>
      </w:r>
      <w:proofErr w:type="spellStart"/>
      <w:r>
        <w:t>Бучанському</w:t>
      </w:r>
      <w:proofErr w:type="spellEnd"/>
      <w:r>
        <w:t xml:space="preserve"> міському голові укласти з заявниками вказаними в п.1 даного рішення договори найму житлового приміщення для тимчасового проживання строком на 1 (один) рік.</w:t>
      </w:r>
    </w:p>
    <w:p w:rsidR="007F0436" w:rsidRDefault="007F0436" w:rsidP="007F0436">
      <w:pPr>
        <w:pStyle w:val="a3"/>
        <w:numPr>
          <w:ilvl w:val="0"/>
          <w:numId w:val="1"/>
        </w:numPr>
        <w:tabs>
          <w:tab w:val="left" w:pos="851"/>
        </w:tabs>
        <w:ind w:left="0" w:firstLine="567"/>
      </w:pPr>
      <w:r>
        <w:t>Видати громадянам вказаним в п.1 даного рішення ордери на тимчасове житло.</w:t>
      </w:r>
    </w:p>
    <w:p w:rsidR="007F0436" w:rsidRPr="00EA0DB6" w:rsidRDefault="007F0436" w:rsidP="007F0436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rPr>
          <w:b/>
        </w:rPr>
      </w:pPr>
      <w:r>
        <w:t xml:space="preserve">Контроль за виконанням даного рішення покласти на заступника міського голови Сергія </w:t>
      </w:r>
      <w:proofErr w:type="spellStart"/>
      <w:r>
        <w:t>Шепетька</w:t>
      </w:r>
      <w:proofErr w:type="spellEnd"/>
      <w:r>
        <w:t>.</w:t>
      </w:r>
    </w:p>
    <w:p w:rsidR="007F0436" w:rsidRDefault="007F0436" w:rsidP="007F0436">
      <w:pPr>
        <w:pStyle w:val="a3"/>
        <w:tabs>
          <w:tab w:val="left" w:pos="851"/>
        </w:tabs>
        <w:ind w:left="567"/>
        <w:rPr>
          <w:b/>
        </w:rPr>
      </w:pPr>
    </w:p>
    <w:p w:rsidR="007F0436" w:rsidRPr="00EA0DB6" w:rsidRDefault="007F0436" w:rsidP="007F0436">
      <w:pPr>
        <w:pStyle w:val="a3"/>
        <w:tabs>
          <w:tab w:val="left" w:pos="851"/>
        </w:tabs>
        <w:ind w:left="567"/>
        <w:rPr>
          <w:b/>
        </w:rPr>
      </w:pPr>
    </w:p>
    <w:p w:rsidR="007F0436" w:rsidRDefault="007F0436" w:rsidP="007F043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ab/>
      </w:r>
      <w:r>
        <w:rPr>
          <w:rFonts w:ascii="Times New Roman" w:hAnsi="Times New Roman"/>
          <w:b/>
          <w:sz w:val="24"/>
          <w:szCs w:val="24"/>
          <w:lang w:val="uk-UA"/>
        </w:rPr>
        <w:tab/>
        <w:t xml:space="preserve">                Анатолій ФЕДОРУК</w:t>
      </w:r>
    </w:p>
    <w:p w:rsidR="007F0436" w:rsidRDefault="007F0436" w:rsidP="007F043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F0436" w:rsidRDefault="007F0436" w:rsidP="007F043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F0436" w:rsidRDefault="007F0436" w:rsidP="007F043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F0436" w:rsidRDefault="007F0436" w:rsidP="007F043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F0436" w:rsidRDefault="007F0436" w:rsidP="007F043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F0436" w:rsidRDefault="007F0436" w:rsidP="007F043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7F0436" w:rsidRPr="00EA0DB6" w:rsidRDefault="007F0436" w:rsidP="007F0436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7F0436" w:rsidTr="00496DDC">
        <w:trPr>
          <w:trHeight w:val="1447"/>
          <w:jc w:val="center"/>
        </w:trPr>
        <w:tc>
          <w:tcPr>
            <w:tcW w:w="2873" w:type="dxa"/>
            <w:hideMark/>
          </w:tcPr>
          <w:p w:rsidR="007F0436" w:rsidRDefault="007F0436" w:rsidP="00496DD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Заступник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міського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голови</w:t>
            </w:r>
            <w:proofErr w:type="spellEnd"/>
          </w:p>
          <w:p w:rsidR="007F0436" w:rsidRDefault="007F0436" w:rsidP="00496DD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ab/>
            </w:r>
          </w:p>
          <w:p w:rsidR="007F0436" w:rsidRDefault="007F0436" w:rsidP="00496DD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13" w:type="dxa"/>
            <w:vAlign w:val="center"/>
          </w:tcPr>
          <w:p w:rsidR="007F0436" w:rsidRDefault="007F0436" w:rsidP="00496DD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7F0436" w:rsidRDefault="007F0436" w:rsidP="00496DD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7F0436" w:rsidRDefault="007F0436" w:rsidP="00496DD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</w:t>
            </w:r>
          </w:p>
          <w:p w:rsidR="007F0436" w:rsidRPr="00EA0DB6" w:rsidRDefault="007F0436" w:rsidP="00496DD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7F0436" w:rsidRDefault="007F0436" w:rsidP="00496DD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F0436" w:rsidRDefault="007F0436" w:rsidP="00496DD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hideMark/>
          </w:tcPr>
          <w:p w:rsidR="007F0436" w:rsidRDefault="007F0436" w:rsidP="00496DD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Сергій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ШЕПЕТЬКО</w:t>
            </w:r>
          </w:p>
        </w:tc>
      </w:tr>
      <w:tr w:rsidR="007F0436" w:rsidTr="00496DDC">
        <w:trPr>
          <w:trHeight w:val="1447"/>
          <w:jc w:val="center"/>
        </w:trPr>
        <w:tc>
          <w:tcPr>
            <w:tcW w:w="2873" w:type="dxa"/>
            <w:hideMark/>
          </w:tcPr>
          <w:p w:rsidR="007F0436" w:rsidRDefault="007F0436" w:rsidP="00496DD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Керуючий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7F0436" w:rsidRDefault="007F0436" w:rsidP="00496DD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7F0436" w:rsidRDefault="007F0436" w:rsidP="00496DD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7F0436" w:rsidRPr="00EA0DB6" w:rsidRDefault="007F0436" w:rsidP="00496DD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</w:t>
            </w:r>
          </w:p>
          <w:p w:rsidR="007F0436" w:rsidRDefault="007F0436" w:rsidP="00496DD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F0436" w:rsidRDefault="007F0436" w:rsidP="00496DD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F0436" w:rsidRDefault="007F0436" w:rsidP="00496DD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F0436" w:rsidRDefault="007F0436" w:rsidP="00496DD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F0436" w:rsidRDefault="007F0436" w:rsidP="00496DD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  <w:hideMark/>
          </w:tcPr>
          <w:p w:rsidR="007F0436" w:rsidRDefault="007F0436" w:rsidP="00496DD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Дмитро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ГАПЧЕНКО</w:t>
            </w:r>
          </w:p>
        </w:tc>
      </w:tr>
    </w:tbl>
    <w:p w:rsidR="007F0436" w:rsidRDefault="007F0436" w:rsidP="007F0436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"/>
        <w:gridCol w:w="2738"/>
        <w:gridCol w:w="107"/>
        <w:gridCol w:w="2996"/>
        <w:gridCol w:w="107"/>
        <w:gridCol w:w="3477"/>
        <w:gridCol w:w="107"/>
      </w:tblGrid>
      <w:tr w:rsidR="007F0436" w:rsidTr="00496DDC">
        <w:trPr>
          <w:gridBefore w:val="1"/>
          <w:wBefore w:w="108" w:type="dxa"/>
          <w:trHeight w:val="1447"/>
          <w:jc w:val="center"/>
        </w:trPr>
        <w:tc>
          <w:tcPr>
            <w:tcW w:w="2857" w:type="dxa"/>
            <w:gridSpan w:val="2"/>
          </w:tcPr>
          <w:p w:rsidR="007F0436" w:rsidRDefault="007F0436" w:rsidP="00496D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Начальник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управління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:rsidR="007F0436" w:rsidRDefault="007F0436" w:rsidP="00496DDC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юридично-кадрової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роботи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ab/>
            </w:r>
          </w:p>
          <w:p w:rsidR="007F0436" w:rsidRDefault="007F0436" w:rsidP="00496DD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7F0436" w:rsidRDefault="007F0436" w:rsidP="00496DD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7F0436" w:rsidRDefault="007F0436" w:rsidP="00496DD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7F0436" w:rsidRDefault="007F0436" w:rsidP="00496DD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06" w:type="dxa"/>
            <w:gridSpan w:val="2"/>
            <w:vAlign w:val="center"/>
          </w:tcPr>
          <w:p w:rsidR="007F0436" w:rsidRPr="00B568E2" w:rsidRDefault="007F0436" w:rsidP="00496DD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7F0436" w:rsidRDefault="007F0436" w:rsidP="00496DD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:rsidR="007F0436" w:rsidRPr="00EA0DB6" w:rsidRDefault="007F0436" w:rsidP="00496DD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:rsidR="007F0436" w:rsidRDefault="007F0436" w:rsidP="00496DD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7F0436" w:rsidRDefault="007F0436" w:rsidP="00496DDC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08" w:type="dxa"/>
            <w:gridSpan w:val="2"/>
            <w:hideMark/>
          </w:tcPr>
          <w:p w:rsidR="007F0436" w:rsidRDefault="007F0436" w:rsidP="00496DDC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Людмила РИЖЕНКО</w:t>
            </w:r>
          </w:p>
        </w:tc>
      </w:tr>
      <w:tr w:rsidR="007F0436" w:rsidRPr="00CC3273" w:rsidTr="00496DDC">
        <w:trPr>
          <w:gridAfter w:val="1"/>
          <w:wAfter w:w="108" w:type="dxa"/>
          <w:trHeight w:val="80"/>
          <w:jc w:val="center"/>
        </w:trPr>
        <w:tc>
          <w:tcPr>
            <w:tcW w:w="2857" w:type="dxa"/>
            <w:gridSpan w:val="2"/>
          </w:tcPr>
          <w:p w:rsidR="007F0436" w:rsidRPr="00CC3273" w:rsidRDefault="007F0436" w:rsidP="00496DDC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В.</w:t>
            </w:r>
            <w:proofErr w:type="gram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о.начальника</w:t>
            </w:r>
            <w:proofErr w:type="spellEnd"/>
            <w:proofErr w:type="gram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юридичного</w:t>
            </w:r>
            <w:proofErr w:type="spellEnd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CC3273">
              <w:rPr>
                <w:rFonts w:ascii="Times New Roman" w:hAnsi="Times New Roman"/>
                <w:b/>
                <w:sz w:val="24"/>
                <w:szCs w:val="24"/>
              </w:rPr>
              <w:t>відділу</w:t>
            </w:r>
            <w:proofErr w:type="spellEnd"/>
          </w:p>
          <w:p w:rsidR="007F0436" w:rsidRPr="00CC3273" w:rsidRDefault="007F0436" w:rsidP="00496DDC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3106" w:type="dxa"/>
            <w:gridSpan w:val="2"/>
            <w:vAlign w:val="center"/>
          </w:tcPr>
          <w:p w:rsidR="007F0436" w:rsidRPr="00B568E2" w:rsidRDefault="007F0436" w:rsidP="00496D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proofErr w:type="spell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</w:t>
            </w:r>
            <w:proofErr w:type="spellEnd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 xml:space="preserve"> </w:t>
            </w:r>
            <w:proofErr w:type="spellStart"/>
            <w:proofErr w:type="gramStart"/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підпис</w:t>
            </w:r>
            <w:proofErr w:type="spellEnd"/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  <w:proofErr w:type="gramEnd"/>
          </w:p>
          <w:p w:rsidR="007F0436" w:rsidRPr="00B568E2" w:rsidRDefault="007F0436" w:rsidP="00496D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______________________</w:t>
            </w:r>
          </w:p>
          <w:p w:rsidR="007F0436" w:rsidRPr="00BE6C32" w:rsidRDefault="007F0436" w:rsidP="00496DDC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08" w:type="dxa"/>
            <w:gridSpan w:val="2"/>
          </w:tcPr>
          <w:p w:rsidR="007F0436" w:rsidRPr="00CC3273" w:rsidRDefault="007F0436" w:rsidP="00496DDC">
            <w:pPr>
              <w:widowControl w:val="0"/>
              <w:tabs>
                <w:tab w:val="left" w:pos="0"/>
              </w:tabs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    </w:t>
            </w:r>
            <w:proofErr w:type="spellStart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Віта</w:t>
            </w:r>
            <w:proofErr w:type="spellEnd"/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ГНІДАШ</w:t>
            </w:r>
          </w:p>
        </w:tc>
      </w:tr>
    </w:tbl>
    <w:p w:rsidR="007F0436" w:rsidRDefault="007F0436" w:rsidP="007F0436"/>
    <w:p w:rsidR="007F0436" w:rsidRPr="00EA0DB6" w:rsidRDefault="007F0436" w:rsidP="007F0436">
      <w:pPr>
        <w:rPr>
          <w:lang w:val="uk-UA"/>
        </w:rPr>
      </w:pPr>
    </w:p>
    <w:p w:rsidR="007F0436" w:rsidRDefault="007F0436" w:rsidP="007F0436"/>
    <w:p w:rsidR="007F0436" w:rsidRDefault="007F0436" w:rsidP="007F0436"/>
    <w:p w:rsidR="009B49B1" w:rsidRDefault="009B49B1"/>
    <w:sectPr w:rsidR="009B49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44147"/>
    <w:multiLevelType w:val="hybridMultilevel"/>
    <w:tmpl w:val="D3CA8F42"/>
    <w:lvl w:ilvl="0" w:tplc="D188FFE6">
      <w:start w:val="4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9346432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70" w:hanging="360"/>
      </w:pPr>
    </w:lvl>
    <w:lvl w:ilvl="2" w:tplc="0419001B">
      <w:start w:val="1"/>
      <w:numFmt w:val="lowerRoman"/>
      <w:lvlText w:val="%3."/>
      <w:lvlJc w:val="right"/>
      <w:pPr>
        <w:ind w:left="2390" w:hanging="180"/>
      </w:pPr>
    </w:lvl>
    <w:lvl w:ilvl="3" w:tplc="0419000F">
      <w:start w:val="1"/>
      <w:numFmt w:val="decimal"/>
      <w:lvlText w:val="%4."/>
      <w:lvlJc w:val="left"/>
      <w:pPr>
        <w:ind w:left="3110" w:hanging="360"/>
      </w:pPr>
    </w:lvl>
    <w:lvl w:ilvl="4" w:tplc="04190019">
      <w:start w:val="1"/>
      <w:numFmt w:val="lowerLetter"/>
      <w:lvlText w:val="%5."/>
      <w:lvlJc w:val="left"/>
      <w:pPr>
        <w:ind w:left="3830" w:hanging="360"/>
      </w:pPr>
    </w:lvl>
    <w:lvl w:ilvl="5" w:tplc="0419001B">
      <w:start w:val="1"/>
      <w:numFmt w:val="lowerRoman"/>
      <w:lvlText w:val="%6."/>
      <w:lvlJc w:val="right"/>
      <w:pPr>
        <w:ind w:left="4550" w:hanging="180"/>
      </w:pPr>
    </w:lvl>
    <w:lvl w:ilvl="6" w:tplc="0419000F">
      <w:start w:val="1"/>
      <w:numFmt w:val="decimal"/>
      <w:lvlText w:val="%7."/>
      <w:lvlJc w:val="left"/>
      <w:pPr>
        <w:ind w:left="5270" w:hanging="360"/>
      </w:pPr>
    </w:lvl>
    <w:lvl w:ilvl="7" w:tplc="04190019">
      <w:start w:val="1"/>
      <w:numFmt w:val="lowerLetter"/>
      <w:lvlText w:val="%8."/>
      <w:lvlJc w:val="left"/>
      <w:pPr>
        <w:ind w:left="5990" w:hanging="360"/>
      </w:pPr>
    </w:lvl>
    <w:lvl w:ilvl="8" w:tplc="0419001B">
      <w:start w:val="1"/>
      <w:numFmt w:val="lowerRoman"/>
      <w:lvlText w:val="%9."/>
      <w:lvlJc w:val="right"/>
      <w:pPr>
        <w:ind w:left="671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B06"/>
    <w:rsid w:val="002913A8"/>
    <w:rsid w:val="007F0436"/>
    <w:rsid w:val="009B49B1"/>
    <w:rsid w:val="00A21C1B"/>
    <w:rsid w:val="00AD4B06"/>
    <w:rsid w:val="00B43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16CEB"/>
  <w15:chartTrackingRefBased/>
  <w15:docId w15:val="{7BB1AFCF-CF93-4E61-90D9-E13862A09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0436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F043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ой текст Знак"/>
    <w:basedOn w:val="a0"/>
    <w:link w:val="a3"/>
    <w:rsid w:val="007F043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F04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F04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F0436"/>
    <w:rPr>
      <w:rFonts w:ascii="Segoe UI" w:eastAsiaTheme="minorEastAsia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1500</Words>
  <Characters>856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2023-01-05T06:53:00Z</cp:lastPrinted>
  <dcterms:created xsi:type="dcterms:W3CDTF">2023-01-02T11:51:00Z</dcterms:created>
  <dcterms:modified xsi:type="dcterms:W3CDTF">2023-01-25T12:50:00Z</dcterms:modified>
</cp:coreProperties>
</file>