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82CD3" w14:textId="0FB52D2A" w:rsidR="00B66094" w:rsidRPr="00B66094" w:rsidRDefault="00B66094" w:rsidP="00B66094">
      <w:pPr>
        <w:tabs>
          <w:tab w:val="left" w:pos="0"/>
        </w:tabs>
        <w:jc w:val="center"/>
        <w:rPr>
          <w:rFonts w:eastAsiaTheme="minorEastAsia" w:cstheme="minorBidi"/>
          <w:i/>
          <w:sz w:val="28"/>
          <w:szCs w:val="28"/>
          <w:lang w:val="uk-UA"/>
        </w:rPr>
      </w:pPr>
      <w:r w:rsidRPr="00B66094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CF8530" wp14:editId="11352F06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2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DB29451" w14:textId="77777777" w:rsidR="00B66094" w:rsidRPr="00BE7D91" w:rsidRDefault="00B66094" w:rsidP="00B6609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CF8530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" filled="f" stroked="f">
                <v:textbox style="mso-fit-shape-to-text:t">
                  <w:txbxContent>
                    <w:p w14:paraId="2DB29451" w14:textId="77777777" w:rsidR="00B66094" w:rsidRPr="00BE7D91" w:rsidRDefault="00B66094" w:rsidP="00B66094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66094">
        <w:rPr>
          <w:rFonts w:eastAsiaTheme="minorEastAsia" w:cstheme="minorBidi"/>
          <w:sz w:val="28"/>
          <w:szCs w:val="28"/>
          <w:lang w:val="uk-UA"/>
        </w:rPr>
        <w:object w:dxaOrig="2040" w:dyaOrig="2325" w14:anchorId="0DA27D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8" o:title=""/>
          </v:shape>
          <o:OLEObject Type="Embed" ProgID="PBrush" ShapeID="_x0000_i1025" DrawAspect="Content" ObjectID="_1737787364" r:id="rId9"/>
        </w:object>
      </w:r>
    </w:p>
    <w:p w14:paraId="70AC7AA2" w14:textId="77777777" w:rsidR="00B66094" w:rsidRPr="00B66094" w:rsidRDefault="00B66094" w:rsidP="00B66094">
      <w:pPr>
        <w:spacing w:line="276" w:lineRule="auto"/>
        <w:jc w:val="center"/>
        <w:outlineLvl w:val="0"/>
        <w:rPr>
          <w:rFonts w:eastAsiaTheme="minorEastAsia" w:cstheme="minorBidi"/>
          <w:b/>
          <w:i/>
          <w:spacing w:val="40"/>
          <w:sz w:val="28"/>
          <w:szCs w:val="28"/>
          <w:lang w:val="uk-UA"/>
        </w:rPr>
      </w:pPr>
      <w:r w:rsidRPr="00B66094">
        <w:rPr>
          <w:rFonts w:eastAsiaTheme="minorEastAsia" w:cstheme="minorBidi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f0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B66094" w:rsidRPr="00B66094" w14:paraId="3ED9A2B0" w14:textId="77777777" w:rsidTr="0018176E">
        <w:tc>
          <w:tcPr>
            <w:tcW w:w="9628" w:type="dxa"/>
          </w:tcPr>
          <w:p w14:paraId="23E98CD8" w14:textId="77777777" w:rsidR="00B66094" w:rsidRPr="00B66094" w:rsidRDefault="00B66094" w:rsidP="00B66094">
            <w:pPr>
              <w:keepNext/>
              <w:tabs>
                <w:tab w:val="left" w:pos="14743"/>
              </w:tabs>
              <w:jc w:val="center"/>
              <w:rPr>
                <w:rFonts w:eastAsiaTheme="minorEastAsia" w:cstheme="minorBidi"/>
                <w:b/>
                <w:spacing w:val="80"/>
                <w:sz w:val="28"/>
                <w:szCs w:val="28"/>
                <w:lang w:val="uk-UA"/>
              </w:rPr>
            </w:pPr>
            <w:r w:rsidRPr="00B66094">
              <w:rPr>
                <w:rFonts w:eastAsiaTheme="minorEastAsia" w:cstheme="minorBidi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51CCF4D6" w14:textId="77777777" w:rsidR="00B66094" w:rsidRPr="00B66094" w:rsidRDefault="00B66094" w:rsidP="00B6609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uk-UA"/>
              </w:rPr>
            </w:pPr>
          </w:p>
        </w:tc>
      </w:tr>
    </w:tbl>
    <w:p w14:paraId="3E4317D3" w14:textId="77777777" w:rsidR="00B66094" w:rsidRPr="00B66094" w:rsidRDefault="00B66094" w:rsidP="00B66094">
      <w:pPr>
        <w:keepNext/>
        <w:tabs>
          <w:tab w:val="left" w:pos="14743"/>
        </w:tabs>
        <w:jc w:val="center"/>
        <w:rPr>
          <w:rFonts w:eastAsiaTheme="minorEastAsia" w:cstheme="minorBidi"/>
          <w:spacing w:val="80"/>
          <w:sz w:val="28"/>
          <w:szCs w:val="28"/>
          <w:lang w:val="uk-UA"/>
        </w:rPr>
      </w:pPr>
      <w:r w:rsidRPr="00B66094">
        <w:rPr>
          <w:rFonts w:eastAsiaTheme="minorEastAsia" w:cstheme="minorBidi"/>
          <w:b/>
          <w:spacing w:val="80"/>
          <w:sz w:val="28"/>
          <w:szCs w:val="28"/>
          <w:lang w:val="uk-UA"/>
        </w:rPr>
        <w:t>РІШЕННЯ</w:t>
      </w:r>
    </w:p>
    <w:p w14:paraId="2EF5C3FC" w14:textId="77777777" w:rsidR="00B66094" w:rsidRPr="00B66094" w:rsidRDefault="00B66094" w:rsidP="00B66094">
      <w:pPr>
        <w:keepNext/>
        <w:spacing w:line="276" w:lineRule="auto"/>
        <w:outlineLvl w:val="0"/>
        <w:rPr>
          <w:b/>
          <w:bCs/>
          <w:sz w:val="28"/>
          <w:szCs w:val="28"/>
          <w:lang w:val="uk-UA"/>
        </w:rPr>
      </w:pPr>
    </w:p>
    <w:p w14:paraId="256C5538" w14:textId="57DACA93" w:rsidR="00B66094" w:rsidRPr="001E19F9" w:rsidRDefault="00EB5ACF" w:rsidP="00B66094">
      <w:pPr>
        <w:keepNext/>
        <w:spacing w:line="276" w:lineRule="auto"/>
        <w:outlineLvl w:val="0"/>
        <w:rPr>
          <w:bCs/>
          <w:sz w:val="28"/>
          <w:szCs w:val="28"/>
          <w:lang w:val="uk-UA"/>
        </w:rPr>
      </w:pPr>
      <w:r w:rsidRPr="001E19F9">
        <w:rPr>
          <w:bCs/>
          <w:sz w:val="28"/>
          <w:szCs w:val="28"/>
          <w:lang w:val="uk-UA"/>
        </w:rPr>
        <w:t>14</w:t>
      </w:r>
      <w:r w:rsidR="00B66094" w:rsidRPr="001E19F9">
        <w:rPr>
          <w:bCs/>
          <w:sz w:val="28"/>
          <w:szCs w:val="28"/>
          <w:lang w:val="uk-UA"/>
        </w:rPr>
        <w:t xml:space="preserve">.06.2022 </w:t>
      </w:r>
      <w:r w:rsidR="00B66094" w:rsidRPr="001E19F9">
        <w:rPr>
          <w:bCs/>
          <w:sz w:val="28"/>
          <w:szCs w:val="28"/>
          <w:lang w:val="uk-UA"/>
        </w:rPr>
        <w:tab/>
      </w:r>
      <w:r w:rsidR="00B66094" w:rsidRPr="001E19F9">
        <w:rPr>
          <w:bCs/>
          <w:sz w:val="28"/>
          <w:szCs w:val="28"/>
          <w:lang w:val="uk-UA"/>
        </w:rPr>
        <w:tab/>
      </w:r>
      <w:r w:rsidR="00B66094" w:rsidRPr="001E19F9">
        <w:rPr>
          <w:bCs/>
          <w:sz w:val="28"/>
          <w:szCs w:val="28"/>
          <w:lang w:val="uk-UA"/>
        </w:rPr>
        <w:tab/>
      </w:r>
      <w:r w:rsidR="00B66094" w:rsidRPr="001E19F9">
        <w:rPr>
          <w:bCs/>
          <w:sz w:val="28"/>
          <w:szCs w:val="28"/>
          <w:lang w:val="uk-UA"/>
        </w:rPr>
        <w:tab/>
      </w:r>
      <w:r w:rsidR="00B66094" w:rsidRPr="001E19F9">
        <w:rPr>
          <w:bCs/>
          <w:sz w:val="28"/>
          <w:szCs w:val="28"/>
          <w:lang w:val="uk-UA"/>
        </w:rPr>
        <w:tab/>
        <w:t xml:space="preserve">                                     </w:t>
      </w:r>
      <w:r w:rsidR="00B66094" w:rsidRPr="001E19F9">
        <w:rPr>
          <w:bCs/>
          <w:sz w:val="28"/>
          <w:szCs w:val="28"/>
          <w:lang w:val="en-US"/>
        </w:rPr>
        <w:t xml:space="preserve">                      </w:t>
      </w:r>
      <w:r w:rsidR="001E19F9">
        <w:rPr>
          <w:bCs/>
          <w:sz w:val="28"/>
          <w:szCs w:val="28"/>
          <w:lang w:val="uk-UA"/>
        </w:rPr>
        <w:t xml:space="preserve"> </w:t>
      </w:r>
      <w:r w:rsidR="00B66094" w:rsidRPr="001E19F9">
        <w:rPr>
          <w:bCs/>
          <w:sz w:val="28"/>
          <w:szCs w:val="28"/>
          <w:lang w:val="en-US"/>
        </w:rPr>
        <w:t xml:space="preserve"> </w:t>
      </w:r>
      <w:r w:rsidR="00B66094" w:rsidRPr="001E19F9">
        <w:rPr>
          <w:bCs/>
          <w:sz w:val="28"/>
          <w:szCs w:val="28"/>
          <w:lang w:val="uk-UA"/>
        </w:rPr>
        <w:t xml:space="preserve">№ </w:t>
      </w:r>
      <w:r w:rsidR="00E3043A" w:rsidRPr="001E19F9">
        <w:rPr>
          <w:bCs/>
          <w:sz w:val="28"/>
          <w:szCs w:val="28"/>
          <w:lang w:val="uk-UA"/>
        </w:rPr>
        <w:t>202</w:t>
      </w:r>
    </w:p>
    <w:p w14:paraId="480E0170" w14:textId="6B3B9BFA" w:rsidR="00B66094" w:rsidRPr="00B66094" w:rsidRDefault="00B66094" w:rsidP="00B66094">
      <w:pPr>
        <w:keepNext/>
        <w:spacing w:line="276" w:lineRule="auto"/>
        <w:outlineLvl w:val="0"/>
        <w:rPr>
          <w:b/>
          <w:sz w:val="28"/>
          <w:szCs w:val="28"/>
          <w:lang w:val="uk-UA"/>
        </w:rPr>
      </w:pPr>
      <w:r w:rsidRPr="00B66094">
        <w:rPr>
          <w:b/>
          <w:sz w:val="28"/>
          <w:szCs w:val="28"/>
          <w:lang w:val="uk-UA"/>
        </w:rPr>
        <w:t xml:space="preserve">                   </w:t>
      </w:r>
    </w:p>
    <w:p w14:paraId="41DBB9A3" w14:textId="3EFB752E" w:rsidR="006F01E9" w:rsidRPr="00726AF6" w:rsidRDefault="006F01E9" w:rsidP="00287359">
      <w:pPr>
        <w:ind w:right="4676"/>
        <w:jc w:val="both"/>
        <w:rPr>
          <w:b/>
          <w:sz w:val="28"/>
          <w:szCs w:val="28"/>
          <w:lang w:val="uk-UA"/>
        </w:rPr>
      </w:pPr>
      <w:r w:rsidRPr="00726AF6">
        <w:rPr>
          <w:b/>
          <w:sz w:val="28"/>
          <w:szCs w:val="28"/>
          <w:lang w:val="uk-UA"/>
        </w:rPr>
        <w:t>Про підготовк</w:t>
      </w:r>
      <w:r w:rsidR="00B66094">
        <w:rPr>
          <w:b/>
          <w:sz w:val="28"/>
          <w:szCs w:val="28"/>
          <w:lang w:val="uk-UA"/>
        </w:rPr>
        <w:t>у</w:t>
      </w:r>
      <w:r w:rsidRPr="00726AF6">
        <w:rPr>
          <w:b/>
          <w:sz w:val="28"/>
          <w:szCs w:val="28"/>
          <w:lang w:val="uk-UA"/>
        </w:rPr>
        <w:t xml:space="preserve"> </w:t>
      </w:r>
      <w:r w:rsidR="00B66094">
        <w:rPr>
          <w:b/>
          <w:sz w:val="28"/>
          <w:szCs w:val="28"/>
          <w:lang w:val="uk-UA"/>
        </w:rPr>
        <w:t xml:space="preserve">закладів та установ освіти Бучанської міської територіальної громади до </w:t>
      </w:r>
      <w:r w:rsidRPr="00726AF6">
        <w:rPr>
          <w:b/>
          <w:sz w:val="28"/>
          <w:szCs w:val="28"/>
          <w:lang w:val="uk-UA"/>
        </w:rPr>
        <w:t xml:space="preserve"> організованого початку 20</w:t>
      </w:r>
      <w:r w:rsidR="00C53229">
        <w:rPr>
          <w:b/>
          <w:sz w:val="28"/>
          <w:szCs w:val="28"/>
          <w:lang w:val="uk-UA"/>
        </w:rPr>
        <w:t>2</w:t>
      </w:r>
      <w:r w:rsidR="00B66094">
        <w:rPr>
          <w:b/>
          <w:sz w:val="28"/>
          <w:szCs w:val="28"/>
          <w:lang w:val="uk-UA"/>
        </w:rPr>
        <w:t>2</w:t>
      </w:r>
      <w:r w:rsidRPr="00726AF6">
        <w:rPr>
          <w:b/>
          <w:sz w:val="28"/>
          <w:szCs w:val="28"/>
          <w:lang w:val="uk-UA"/>
        </w:rPr>
        <w:t>/20</w:t>
      </w:r>
      <w:r w:rsidR="00CA3144" w:rsidRPr="00726AF6">
        <w:rPr>
          <w:b/>
          <w:sz w:val="28"/>
          <w:szCs w:val="28"/>
          <w:lang w:val="uk-UA"/>
        </w:rPr>
        <w:t>2</w:t>
      </w:r>
      <w:r w:rsidR="00B66094">
        <w:rPr>
          <w:b/>
          <w:sz w:val="28"/>
          <w:szCs w:val="28"/>
          <w:lang w:val="uk-UA"/>
        </w:rPr>
        <w:t>3</w:t>
      </w:r>
      <w:r w:rsidR="00EC5AB6" w:rsidRPr="00726AF6">
        <w:rPr>
          <w:b/>
          <w:sz w:val="28"/>
          <w:szCs w:val="28"/>
          <w:lang w:val="uk-UA"/>
        </w:rPr>
        <w:t xml:space="preserve"> </w:t>
      </w:r>
      <w:r w:rsidR="00E40E5F">
        <w:rPr>
          <w:b/>
          <w:sz w:val="28"/>
          <w:szCs w:val="28"/>
          <w:lang w:val="uk-UA"/>
        </w:rPr>
        <w:t xml:space="preserve">навчального року </w:t>
      </w:r>
    </w:p>
    <w:p w14:paraId="256D87F8" w14:textId="77777777" w:rsidR="00726AF6" w:rsidRDefault="00726AF6" w:rsidP="00982FA5">
      <w:pPr>
        <w:ind w:left="142" w:hanging="142"/>
        <w:rPr>
          <w:b/>
          <w:sz w:val="28"/>
          <w:szCs w:val="28"/>
          <w:lang w:val="uk-UA"/>
        </w:rPr>
      </w:pPr>
    </w:p>
    <w:p w14:paraId="5F8F0E7B" w14:textId="1511D335" w:rsidR="006F01E9" w:rsidRPr="00C53229" w:rsidRDefault="006F01E9" w:rsidP="007F46F5">
      <w:pPr>
        <w:ind w:firstLine="709"/>
        <w:jc w:val="both"/>
        <w:rPr>
          <w:color w:val="000000"/>
          <w:sz w:val="28"/>
          <w:lang w:val="uk-UA"/>
        </w:rPr>
      </w:pPr>
      <w:r w:rsidRPr="00726AF6">
        <w:rPr>
          <w:sz w:val="28"/>
          <w:szCs w:val="28"/>
          <w:lang w:val="uk-UA"/>
        </w:rPr>
        <w:t xml:space="preserve">Відповідно до </w:t>
      </w:r>
      <w:r w:rsidR="00210045">
        <w:rPr>
          <w:sz w:val="28"/>
          <w:szCs w:val="28"/>
          <w:lang w:val="uk-UA"/>
        </w:rPr>
        <w:t>з</w:t>
      </w:r>
      <w:r w:rsidRPr="00726AF6">
        <w:rPr>
          <w:sz w:val="28"/>
          <w:szCs w:val="28"/>
          <w:lang w:val="uk-UA"/>
        </w:rPr>
        <w:t>акон</w:t>
      </w:r>
      <w:r w:rsidR="00210045">
        <w:rPr>
          <w:sz w:val="28"/>
          <w:szCs w:val="28"/>
          <w:lang w:val="uk-UA"/>
        </w:rPr>
        <w:t>ів</w:t>
      </w:r>
      <w:r w:rsidRPr="00726AF6">
        <w:rPr>
          <w:sz w:val="28"/>
          <w:szCs w:val="28"/>
          <w:lang w:val="uk-UA"/>
        </w:rPr>
        <w:t xml:space="preserve"> України «Про освіту», «Про</w:t>
      </w:r>
      <w:r w:rsidR="001B63F8" w:rsidRPr="00726AF6">
        <w:rPr>
          <w:sz w:val="28"/>
          <w:szCs w:val="28"/>
          <w:lang w:val="uk-UA"/>
        </w:rPr>
        <w:t xml:space="preserve"> повну </w:t>
      </w:r>
      <w:r w:rsidRPr="00726AF6">
        <w:rPr>
          <w:sz w:val="28"/>
          <w:szCs w:val="28"/>
          <w:lang w:val="uk-UA"/>
        </w:rPr>
        <w:t xml:space="preserve">загальну середню освіту», «Про дошкільну освіту», </w:t>
      </w:r>
      <w:r w:rsidR="001B63F8" w:rsidRPr="00726AF6">
        <w:rPr>
          <w:sz w:val="28"/>
          <w:szCs w:val="28"/>
          <w:lang w:val="uk-UA"/>
        </w:rPr>
        <w:t xml:space="preserve">«Про позашкільну освіту», </w:t>
      </w:r>
      <w:r w:rsidRPr="00726AF6">
        <w:rPr>
          <w:sz w:val="28"/>
          <w:szCs w:val="28"/>
          <w:lang w:val="uk-UA"/>
        </w:rPr>
        <w:t xml:space="preserve">«Про охорону дитинства», </w:t>
      </w:r>
      <w:r w:rsidR="00210045">
        <w:rPr>
          <w:sz w:val="28"/>
          <w:szCs w:val="28"/>
          <w:lang w:val="uk-UA"/>
        </w:rPr>
        <w:t>у</w:t>
      </w:r>
      <w:r w:rsidR="00921BDA" w:rsidRPr="00726AF6">
        <w:rPr>
          <w:sz w:val="28"/>
          <w:szCs w:val="28"/>
          <w:lang w:val="uk-UA"/>
        </w:rPr>
        <w:t>каз</w:t>
      </w:r>
      <w:r w:rsidR="00210045">
        <w:rPr>
          <w:sz w:val="28"/>
          <w:szCs w:val="28"/>
          <w:lang w:val="uk-UA"/>
        </w:rPr>
        <w:t>ів</w:t>
      </w:r>
      <w:r w:rsidR="00921BDA" w:rsidRPr="00726AF6">
        <w:rPr>
          <w:sz w:val="28"/>
          <w:szCs w:val="28"/>
          <w:lang w:val="uk-UA"/>
        </w:rPr>
        <w:t xml:space="preserve"> Президента України від 30.09.2019 №</w:t>
      </w:r>
      <w:r w:rsidR="004979F5">
        <w:rPr>
          <w:sz w:val="28"/>
          <w:szCs w:val="28"/>
          <w:lang w:val="uk-UA"/>
        </w:rPr>
        <w:t xml:space="preserve"> </w:t>
      </w:r>
      <w:r w:rsidR="00921BDA" w:rsidRPr="00726AF6">
        <w:rPr>
          <w:sz w:val="28"/>
          <w:szCs w:val="28"/>
          <w:lang w:val="uk-UA"/>
        </w:rPr>
        <w:t>722 «Про Цілі сталого розвитку України на період до  2030 року</w:t>
      </w:r>
      <w:r w:rsidR="008B05E1" w:rsidRPr="00726AF6">
        <w:rPr>
          <w:sz w:val="28"/>
          <w:szCs w:val="28"/>
          <w:lang w:val="uk-UA"/>
        </w:rPr>
        <w:t>»</w:t>
      </w:r>
      <w:r w:rsidR="00C53229">
        <w:rPr>
          <w:sz w:val="28"/>
          <w:szCs w:val="28"/>
          <w:lang w:val="uk-UA"/>
        </w:rPr>
        <w:t>,</w:t>
      </w:r>
      <w:r w:rsidR="008B05E1" w:rsidRPr="00726AF6">
        <w:rPr>
          <w:sz w:val="28"/>
          <w:szCs w:val="28"/>
          <w:lang w:val="uk-UA"/>
        </w:rPr>
        <w:t xml:space="preserve"> </w:t>
      </w:r>
      <w:r w:rsidR="00C53229" w:rsidRPr="00C53229">
        <w:rPr>
          <w:color w:val="000000"/>
          <w:sz w:val="28"/>
          <w:szCs w:val="28"/>
          <w:lang w:val="uk-UA"/>
        </w:rPr>
        <w:t>від 25 травня 2020 року № 195 «</w:t>
      </w:r>
      <w:r w:rsidR="00C53229" w:rsidRPr="00C53229">
        <w:rPr>
          <w:color w:val="000000"/>
          <w:sz w:val="28"/>
          <w:szCs w:val="28"/>
          <w:shd w:val="clear" w:color="auto" w:fill="FFFFFF"/>
          <w:lang w:val="uk-UA"/>
        </w:rPr>
        <w:t>Про Національну стратегію розбудови</w:t>
      </w:r>
      <w:r w:rsidR="00C53229" w:rsidRPr="00C53229">
        <w:rPr>
          <w:rStyle w:val="apple-converted-space"/>
          <w:color w:val="000000"/>
          <w:sz w:val="28"/>
          <w:shd w:val="clear" w:color="auto" w:fill="FFFFFF"/>
          <w:lang w:val="uk-UA"/>
        </w:rPr>
        <w:t xml:space="preserve"> </w:t>
      </w:r>
      <w:r w:rsidR="00C53229" w:rsidRPr="00C53229">
        <w:rPr>
          <w:rStyle w:val="ab"/>
          <w:rFonts w:eastAsia="Calibri"/>
          <w:bCs/>
          <w:i w:val="0"/>
          <w:color w:val="000000"/>
          <w:sz w:val="28"/>
          <w:szCs w:val="28"/>
          <w:shd w:val="clear" w:color="auto" w:fill="FFFFFF"/>
          <w:lang w:val="uk-UA"/>
        </w:rPr>
        <w:t>безпечного</w:t>
      </w:r>
      <w:r w:rsidR="00C53229" w:rsidRPr="00C53229">
        <w:rPr>
          <w:rStyle w:val="ab"/>
          <w:rFonts w:eastAsia="Calibri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53229" w:rsidRPr="00C53229">
        <w:rPr>
          <w:rStyle w:val="apple-converted-space"/>
          <w:color w:val="000000"/>
          <w:sz w:val="28"/>
          <w:shd w:val="clear" w:color="auto" w:fill="FFFFFF"/>
          <w:lang w:val="uk-UA"/>
        </w:rPr>
        <w:t>і здорового</w:t>
      </w:r>
      <w:r w:rsidR="00C53229" w:rsidRPr="00C53229">
        <w:rPr>
          <w:rStyle w:val="apple-converted-space"/>
          <w:color w:val="000000"/>
          <w:sz w:val="28"/>
          <w:lang w:val="uk-UA"/>
        </w:rPr>
        <w:t xml:space="preserve"> </w:t>
      </w:r>
      <w:r w:rsidR="00C53229" w:rsidRPr="00C53229">
        <w:rPr>
          <w:rStyle w:val="ab"/>
          <w:rFonts w:eastAsia="Calibri"/>
          <w:bCs/>
          <w:i w:val="0"/>
          <w:color w:val="000000"/>
          <w:sz w:val="28"/>
          <w:szCs w:val="28"/>
          <w:lang w:val="uk-UA"/>
        </w:rPr>
        <w:t>освітнього середовища</w:t>
      </w:r>
      <w:r w:rsidR="00C53229" w:rsidRPr="00C53229">
        <w:rPr>
          <w:rStyle w:val="ab"/>
          <w:rFonts w:eastAsia="Calibri"/>
          <w:bCs/>
          <w:color w:val="000000"/>
          <w:sz w:val="28"/>
          <w:szCs w:val="28"/>
          <w:lang w:val="uk-UA"/>
        </w:rPr>
        <w:t xml:space="preserve"> </w:t>
      </w:r>
      <w:r w:rsidR="00C53229" w:rsidRPr="00C53229">
        <w:rPr>
          <w:rStyle w:val="apple-converted-space"/>
          <w:color w:val="000000"/>
          <w:sz w:val="28"/>
          <w:shd w:val="clear" w:color="auto" w:fill="FFFFFF"/>
          <w:lang w:val="uk-UA"/>
        </w:rPr>
        <w:t xml:space="preserve">у новій українській школі», </w:t>
      </w:r>
      <w:r w:rsidR="00C53229" w:rsidRPr="00C53229">
        <w:rPr>
          <w:rStyle w:val="apple-converted-space"/>
          <w:color w:val="000000"/>
          <w:sz w:val="28"/>
          <w:lang w:val="uk-UA"/>
        </w:rPr>
        <w:t xml:space="preserve">розпоряджень Кабінету Міністрів України від 13 грудня 2017 року № 903-р «Про затвердження плану заходів на 2017-2029 роки із запровадження Концепції реалізації державної політики у сфері реформування загальної середньої освіти «Нова українська школа», </w:t>
      </w:r>
      <w:r w:rsidR="009B13F9">
        <w:rPr>
          <w:rStyle w:val="apple-converted-space"/>
          <w:color w:val="000000"/>
          <w:sz w:val="28"/>
          <w:lang w:val="uk-UA"/>
        </w:rPr>
        <w:t xml:space="preserve">наказу Міністерства освіти і науки України від 13.05.2022 № 438 «Про деякі питання зарахування до закладів загальної середньої освіти в умовах воєнного стану в Україні», від 12.05.2022 № 434 «Про організацію та проведення у 2022 році національного </w:t>
      </w:r>
      <w:proofErr w:type="spellStart"/>
      <w:r w:rsidR="009B13F9">
        <w:rPr>
          <w:rStyle w:val="apple-converted-space"/>
          <w:color w:val="000000"/>
          <w:sz w:val="28"/>
          <w:lang w:val="uk-UA"/>
        </w:rPr>
        <w:t>мультипредметного</w:t>
      </w:r>
      <w:proofErr w:type="spellEnd"/>
      <w:r w:rsidR="009B13F9">
        <w:rPr>
          <w:rStyle w:val="apple-converted-space"/>
          <w:color w:val="000000"/>
          <w:sz w:val="28"/>
          <w:lang w:val="uk-UA"/>
        </w:rPr>
        <w:t xml:space="preserve"> тесту»,  листа від 13.05.2022 № 1/4778-22 </w:t>
      </w:r>
      <w:r w:rsidR="004979F5">
        <w:rPr>
          <w:rStyle w:val="apple-converted-space"/>
          <w:color w:val="000000"/>
          <w:sz w:val="28"/>
          <w:lang w:val="uk-UA"/>
        </w:rPr>
        <w:t xml:space="preserve">розпорядження </w:t>
      </w:r>
      <w:r w:rsidR="00C53229" w:rsidRPr="00C53229">
        <w:rPr>
          <w:rStyle w:val="apple-converted-space"/>
          <w:color w:val="000000"/>
          <w:sz w:val="28"/>
          <w:lang w:val="uk-UA"/>
        </w:rPr>
        <w:t xml:space="preserve">Київської обласної державної адміністрації від </w:t>
      </w:r>
      <w:r w:rsidR="004979F5">
        <w:rPr>
          <w:rStyle w:val="apple-converted-space"/>
          <w:color w:val="000000"/>
          <w:sz w:val="28"/>
          <w:lang w:val="uk-UA"/>
        </w:rPr>
        <w:t>26</w:t>
      </w:r>
      <w:r w:rsidR="00C53229" w:rsidRPr="00C53229">
        <w:rPr>
          <w:rStyle w:val="apple-converted-space"/>
          <w:color w:val="000000"/>
          <w:sz w:val="28"/>
          <w:lang w:val="uk-UA"/>
        </w:rPr>
        <w:t>.0</w:t>
      </w:r>
      <w:r w:rsidR="004979F5">
        <w:rPr>
          <w:rStyle w:val="apple-converted-space"/>
          <w:color w:val="000000"/>
          <w:sz w:val="28"/>
          <w:lang w:val="uk-UA"/>
        </w:rPr>
        <w:t>5</w:t>
      </w:r>
      <w:r w:rsidR="00C53229" w:rsidRPr="00C53229">
        <w:rPr>
          <w:rStyle w:val="apple-converted-space"/>
          <w:color w:val="000000"/>
          <w:sz w:val="28"/>
          <w:lang w:val="uk-UA"/>
        </w:rPr>
        <w:t>.202</w:t>
      </w:r>
      <w:r w:rsidR="004979F5">
        <w:rPr>
          <w:rStyle w:val="apple-converted-space"/>
          <w:color w:val="000000"/>
          <w:sz w:val="28"/>
          <w:lang w:val="uk-UA"/>
        </w:rPr>
        <w:t>2</w:t>
      </w:r>
      <w:r w:rsidR="007F46F5">
        <w:rPr>
          <w:rStyle w:val="apple-converted-space"/>
          <w:color w:val="000000"/>
          <w:sz w:val="28"/>
          <w:lang w:val="uk-UA"/>
        </w:rPr>
        <w:t xml:space="preserve"> </w:t>
      </w:r>
      <w:r w:rsidR="00C53229" w:rsidRPr="00C53229">
        <w:rPr>
          <w:rStyle w:val="apple-converted-space"/>
          <w:color w:val="000000"/>
          <w:sz w:val="28"/>
          <w:lang w:val="uk-UA"/>
        </w:rPr>
        <w:t>№</w:t>
      </w:r>
      <w:r w:rsidR="004979F5">
        <w:rPr>
          <w:rStyle w:val="apple-converted-space"/>
          <w:color w:val="000000"/>
          <w:sz w:val="28"/>
          <w:lang w:val="uk-UA"/>
        </w:rPr>
        <w:t xml:space="preserve"> 274</w:t>
      </w:r>
      <w:r w:rsidR="00C53229" w:rsidRPr="00C53229">
        <w:rPr>
          <w:rStyle w:val="apple-converted-space"/>
          <w:color w:val="000000"/>
          <w:sz w:val="28"/>
          <w:lang w:val="uk-UA"/>
        </w:rPr>
        <w:t xml:space="preserve"> «Про підготовк</w:t>
      </w:r>
      <w:r w:rsidR="009B13F9">
        <w:rPr>
          <w:rStyle w:val="apple-converted-space"/>
          <w:color w:val="000000"/>
          <w:sz w:val="28"/>
          <w:lang w:val="uk-UA"/>
        </w:rPr>
        <w:t xml:space="preserve">у закладів освіти Київської області до </w:t>
      </w:r>
      <w:r w:rsidR="00C53229" w:rsidRPr="00C53229">
        <w:rPr>
          <w:rStyle w:val="apple-converted-space"/>
          <w:color w:val="000000"/>
          <w:sz w:val="28"/>
          <w:lang w:val="uk-UA"/>
        </w:rPr>
        <w:t xml:space="preserve"> організованого початку 202</w:t>
      </w:r>
      <w:r w:rsidR="009B13F9">
        <w:rPr>
          <w:rStyle w:val="apple-converted-space"/>
          <w:color w:val="000000"/>
          <w:sz w:val="28"/>
          <w:lang w:val="uk-UA"/>
        </w:rPr>
        <w:t>2</w:t>
      </w:r>
      <w:r w:rsidR="00C53229" w:rsidRPr="00C53229">
        <w:rPr>
          <w:rStyle w:val="apple-converted-space"/>
          <w:color w:val="000000"/>
          <w:sz w:val="28"/>
          <w:lang w:val="uk-UA"/>
        </w:rPr>
        <w:t>/202</w:t>
      </w:r>
      <w:r w:rsidR="009B13F9">
        <w:rPr>
          <w:rStyle w:val="apple-converted-space"/>
          <w:color w:val="000000"/>
          <w:sz w:val="28"/>
          <w:lang w:val="uk-UA"/>
        </w:rPr>
        <w:t>3</w:t>
      </w:r>
      <w:r w:rsidR="00C53229" w:rsidRPr="00C53229">
        <w:rPr>
          <w:rStyle w:val="apple-converted-space"/>
          <w:color w:val="000000"/>
          <w:sz w:val="28"/>
          <w:lang w:val="uk-UA"/>
        </w:rPr>
        <w:t xml:space="preserve"> навчального року»</w:t>
      </w:r>
      <w:r w:rsidR="009B13F9">
        <w:rPr>
          <w:rStyle w:val="apple-converted-space"/>
          <w:color w:val="000000"/>
          <w:sz w:val="28"/>
          <w:lang w:val="uk-UA"/>
        </w:rPr>
        <w:t>, враховуючи, що у зв’язку з військовою агресією Російської Федерації проти України в країні запроваджено воєнний стан</w:t>
      </w:r>
      <w:r w:rsidR="00C53229" w:rsidRPr="00C53229">
        <w:rPr>
          <w:rStyle w:val="apple-converted-space"/>
          <w:color w:val="000000"/>
          <w:sz w:val="28"/>
          <w:lang w:val="uk-UA"/>
        </w:rPr>
        <w:t xml:space="preserve"> та з метою створення в закладах </w:t>
      </w:r>
      <w:r w:rsidR="009B13F9">
        <w:rPr>
          <w:rStyle w:val="apple-converted-space"/>
          <w:color w:val="000000"/>
          <w:sz w:val="28"/>
          <w:lang w:val="uk-UA"/>
        </w:rPr>
        <w:t xml:space="preserve">та установах </w:t>
      </w:r>
      <w:r w:rsidR="00C53229" w:rsidRPr="00C53229">
        <w:rPr>
          <w:rStyle w:val="apple-converted-space"/>
          <w:color w:val="000000"/>
          <w:sz w:val="28"/>
          <w:lang w:val="uk-UA"/>
        </w:rPr>
        <w:t>освіти безпечного освітнього середовища і належних умов для організації та проведення освітнього процесу в 202</w:t>
      </w:r>
      <w:r w:rsidR="009B13F9">
        <w:rPr>
          <w:rStyle w:val="apple-converted-space"/>
          <w:color w:val="000000"/>
          <w:sz w:val="28"/>
          <w:lang w:val="uk-UA"/>
        </w:rPr>
        <w:t>2</w:t>
      </w:r>
      <w:r w:rsidR="00C53229" w:rsidRPr="00C53229">
        <w:rPr>
          <w:rStyle w:val="apple-converted-space"/>
          <w:color w:val="000000"/>
          <w:sz w:val="28"/>
          <w:lang w:val="uk-UA"/>
        </w:rPr>
        <w:t>/202</w:t>
      </w:r>
      <w:r w:rsidR="009B13F9">
        <w:rPr>
          <w:rStyle w:val="apple-converted-space"/>
          <w:color w:val="000000"/>
          <w:sz w:val="28"/>
          <w:lang w:val="uk-UA"/>
        </w:rPr>
        <w:t>3</w:t>
      </w:r>
      <w:r w:rsidR="00C53229" w:rsidRPr="00C53229">
        <w:rPr>
          <w:rStyle w:val="apple-converted-space"/>
          <w:color w:val="000000"/>
          <w:sz w:val="28"/>
          <w:lang w:val="uk-UA"/>
        </w:rPr>
        <w:t xml:space="preserve"> навчальному році, </w:t>
      </w:r>
      <w:r w:rsidR="00752037" w:rsidRPr="00726AF6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Pr="00726AF6">
        <w:rPr>
          <w:sz w:val="28"/>
          <w:szCs w:val="28"/>
          <w:lang w:val="uk-UA"/>
        </w:rPr>
        <w:t>виконавчий комітет Бучанської міської ради</w:t>
      </w:r>
    </w:p>
    <w:p w14:paraId="59CAB9D2" w14:textId="77777777" w:rsidR="00210045" w:rsidRDefault="00210045" w:rsidP="00982FA5">
      <w:pPr>
        <w:jc w:val="both"/>
        <w:rPr>
          <w:b/>
          <w:sz w:val="28"/>
          <w:szCs w:val="28"/>
          <w:lang w:val="uk-UA"/>
        </w:rPr>
      </w:pPr>
    </w:p>
    <w:p w14:paraId="3245FBCD" w14:textId="77777777" w:rsidR="006F01E9" w:rsidRPr="00726AF6" w:rsidRDefault="006F01E9" w:rsidP="00982FA5">
      <w:pPr>
        <w:jc w:val="both"/>
        <w:rPr>
          <w:b/>
          <w:sz w:val="28"/>
          <w:szCs w:val="28"/>
          <w:lang w:val="uk-UA"/>
        </w:rPr>
      </w:pPr>
      <w:r w:rsidRPr="00726AF6">
        <w:rPr>
          <w:b/>
          <w:sz w:val="28"/>
          <w:szCs w:val="28"/>
          <w:lang w:val="uk-UA"/>
        </w:rPr>
        <w:t>ВИРІШИВ:</w:t>
      </w:r>
    </w:p>
    <w:p w14:paraId="41D9A417" w14:textId="77777777" w:rsidR="006F01E9" w:rsidRPr="00726AF6" w:rsidRDefault="006F01E9" w:rsidP="00982FA5">
      <w:pPr>
        <w:ind w:firstLine="360"/>
        <w:jc w:val="both"/>
        <w:rPr>
          <w:b/>
          <w:sz w:val="28"/>
          <w:szCs w:val="28"/>
          <w:lang w:val="uk-UA"/>
        </w:rPr>
      </w:pPr>
    </w:p>
    <w:p w14:paraId="5578DE2C" w14:textId="3C00B483" w:rsidR="006F01E9" w:rsidRPr="00726AF6" w:rsidRDefault="006F01E9" w:rsidP="00982FA5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726AF6">
        <w:rPr>
          <w:sz w:val="28"/>
          <w:szCs w:val="28"/>
          <w:lang w:val="uk-UA"/>
        </w:rPr>
        <w:t xml:space="preserve">Затвердити </w:t>
      </w:r>
      <w:r w:rsidR="007F46F5">
        <w:rPr>
          <w:sz w:val="28"/>
          <w:szCs w:val="28"/>
          <w:lang w:val="uk-UA"/>
        </w:rPr>
        <w:t xml:space="preserve">План </w:t>
      </w:r>
      <w:r w:rsidRPr="00726AF6">
        <w:rPr>
          <w:sz w:val="28"/>
          <w:szCs w:val="28"/>
          <w:lang w:val="uk-UA"/>
        </w:rPr>
        <w:t>заход</w:t>
      </w:r>
      <w:r w:rsidR="007F46F5">
        <w:rPr>
          <w:sz w:val="28"/>
          <w:szCs w:val="28"/>
          <w:lang w:val="uk-UA"/>
        </w:rPr>
        <w:t>ів</w:t>
      </w:r>
      <w:r w:rsidRPr="00726AF6">
        <w:rPr>
          <w:sz w:val="28"/>
          <w:szCs w:val="28"/>
          <w:lang w:val="uk-UA"/>
        </w:rPr>
        <w:t xml:space="preserve"> </w:t>
      </w:r>
      <w:r w:rsidR="00DC37F4" w:rsidRPr="00726AF6">
        <w:rPr>
          <w:sz w:val="28"/>
          <w:szCs w:val="28"/>
          <w:lang w:val="uk-UA"/>
        </w:rPr>
        <w:t>з</w:t>
      </w:r>
      <w:r w:rsidRPr="00726AF6">
        <w:rPr>
          <w:sz w:val="28"/>
          <w:szCs w:val="28"/>
          <w:lang w:val="uk-UA"/>
        </w:rPr>
        <w:t xml:space="preserve"> підготовки </w:t>
      </w:r>
      <w:r w:rsidR="007F46F5" w:rsidRPr="00726AF6">
        <w:rPr>
          <w:sz w:val="28"/>
          <w:szCs w:val="28"/>
          <w:lang w:val="uk-UA"/>
        </w:rPr>
        <w:t>заклад</w:t>
      </w:r>
      <w:r w:rsidR="007F46F5">
        <w:rPr>
          <w:sz w:val="28"/>
          <w:szCs w:val="28"/>
          <w:lang w:val="uk-UA"/>
        </w:rPr>
        <w:t xml:space="preserve">ів та установ </w:t>
      </w:r>
      <w:r w:rsidR="007F46F5" w:rsidRPr="00726AF6">
        <w:rPr>
          <w:sz w:val="28"/>
          <w:szCs w:val="28"/>
          <w:lang w:val="uk-UA"/>
        </w:rPr>
        <w:t xml:space="preserve">освіти Бучанської міської  територіальної громади </w:t>
      </w:r>
      <w:r w:rsidR="007F46F5">
        <w:rPr>
          <w:sz w:val="28"/>
          <w:szCs w:val="28"/>
          <w:lang w:val="uk-UA"/>
        </w:rPr>
        <w:t xml:space="preserve">до </w:t>
      </w:r>
      <w:r w:rsidRPr="00726AF6">
        <w:rPr>
          <w:sz w:val="28"/>
          <w:szCs w:val="28"/>
          <w:lang w:val="uk-UA"/>
        </w:rPr>
        <w:t>організованого початку 20</w:t>
      </w:r>
      <w:r w:rsidR="00C53229">
        <w:rPr>
          <w:sz w:val="28"/>
          <w:szCs w:val="28"/>
          <w:lang w:val="uk-UA"/>
        </w:rPr>
        <w:t>2</w:t>
      </w:r>
      <w:r w:rsidR="007F46F5">
        <w:rPr>
          <w:sz w:val="28"/>
          <w:szCs w:val="28"/>
          <w:lang w:val="uk-UA"/>
        </w:rPr>
        <w:t>2</w:t>
      </w:r>
      <w:r w:rsidRPr="00726AF6">
        <w:rPr>
          <w:sz w:val="28"/>
          <w:szCs w:val="28"/>
          <w:lang w:val="uk-UA"/>
        </w:rPr>
        <w:t>/20</w:t>
      </w:r>
      <w:r w:rsidR="000C1DA0" w:rsidRPr="00726AF6">
        <w:rPr>
          <w:sz w:val="28"/>
          <w:szCs w:val="28"/>
          <w:lang w:val="uk-UA"/>
        </w:rPr>
        <w:t>2</w:t>
      </w:r>
      <w:r w:rsidR="007F46F5">
        <w:rPr>
          <w:sz w:val="28"/>
          <w:szCs w:val="28"/>
          <w:lang w:val="uk-UA"/>
        </w:rPr>
        <w:t>3</w:t>
      </w:r>
      <w:r w:rsidRPr="00726AF6">
        <w:rPr>
          <w:sz w:val="28"/>
          <w:szCs w:val="28"/>
          <w:lang w:val="uk-UA"/>
        </w:rPr>
        <w:t xml:space="preserve"> навчального рок</w:t>
      </w:r>
      <w:r w:rsidR="007F46F5">
        <w:rPr>
          <w:sz w:val="28"/>
          <w:szCs w:val="28"/>
          <w:lang w:val="uk-UA"/>
        </w:rPr>
        <w:t>у</w:t>
      </w:r>
      <w:r w:rsidR="00DC37F4" w:rsidRPr="00726AF6">
        <w:rPr>
          <w:sz w:val="28"/>
          <w:szCs w:val="28"/>
          <w:lang w:val="uk-UA"/>
        </w:rPr>
        <w:t xml:space="preserve"> </w:t>
      </w:r>
      <w:r w:rsidRPr="00726AF6">
        <w:rPr>
          <w:sz w:val="28"/>
          <w:szCs w:val="28"/>
          <w:lang w:val="uk-UA"/>
        </w:rPr>
        <w:t xml:space="preserve">(далі </w:t>
      </w:r>
      <w:r w:rsidR="007F46F5">
        <w:rPr>
          <w:sz w:val="28"/>
          <w:szCs w:val="28"/>
          <w:lang w:val="uk-UA"/>
        </w:rPr>
        <w:t>–</w:t>
      </w:r>
      <w:r w:rsidRPr="00726AF6">
        <w:rPr>
          <w:sz w:val="28"/>
          <w:szCs w:val="28"/>
          <w:lang w:val="uk-UA"/>
        </w:rPr>
        <w:t>заход</w:t>
      </w:r>
      <w:r w:rsidR="00D85A31">
        <w:rPr>
          <w:sz w:val="28"/>
          <w:szCs w:val="28"/>
          <w:lang w:val="uk-UA"/>
        </w:rPr>
        <w:t>и</w:t>
      </w:r>
      <w:r w:rsidRPr="00726AF6">
        <w:rPr>
          <w:sz w:val="28"/>
          <w:szCs w:val="28"/>
          <w:lang w:val="uk-UA"/>
        </w:rPr>
        <w:t>), що дод</w:t>
      </w:r>
      <w:r w:rsidR="007F46F5">
        <w:rPr>
          <w:sz w:val="28"/>
          <w:szCs w:val="28"/>
          <w:lang w:val="uk-UA"/>
        </w:rPr>
        <w:t>аєт</w:t>
      </w:r>
      <w:r w:rsidRPr="00726AF6">
        <w:rPr>
          <w:sz w:val="28"/>
          <w:szCs w:val="28"/>
          <w:lang w:val="uk-UA"/>
        </w:rPr>
        <w:t>ься.</w:t>
      </w:r>
    </w:p>
    <w:p w14:paraId="4D225315" w14:textId="7E8ED7DA" w:rsidR="006F01E9" w:rsidRPr="00D85A31" w:rsidRDefault="00210045" w:rsidP="00D85A31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Виконавчим органам</w:t>
      </w:r>
      <w:r w:rsidR="00CC7592">
        <w:rPr>
          <w:sz w:val="28"/>
          <w:szCs w:val="28"/>
          <w:lang w:val="uk-UA"/>
        </w:rPr>
        <w:t xml:space="preserve"> </w:t>
      </w:r>
      <w:r w:rsidR="006F01E9" w:rsidRPr="00726AF6">
        <w:rPr>
          <w:sz w:val="28"/>
          <w:szCs w:val="28"/>
          <w:lang w:val="uk-UA"/>
        </w:rPr>
        <w:t>Бучанської міської ради</w:t>
      </w:r>
      <w:r w:rsidR="00DC37F4" w:rsidRPr="00726AF6">
        <w:rPr>
          <w:sz w:val="28"/>
          <w:szCs w:val="28"/>
          <w:lang w:val="uk-UA"/>
        </w:rPr>
        <w:t xml:space="preserve"> забезпечити</w:t>
      </w:r>
      <w:r w:rsidR="00D85A31">
        <w:rPr>
          <w:sz w:val="28"/>
          <w:szCs w:val="28"/>
          <w:lang w:val="uk-UA"/>
        </w:rPr>
        <w:t xml:space="preserve"> </w:t>
      </w:r>
      <w:r w:rsidR="006F01E9" w:rsidRPr="00D85A31">
        <w:rPr>
          <w:sz w:val="28"/>
          <w:szCs w:val="28"/>
          <w:lang w:val="uk-UA"/>
        </w:rPr>
        <w:t>безумов</w:t>
      </w:r>
      <w:r w:rsidR="00DC37F4" w:rsidRPr="00D85A31">
        <w:rPr>
          <w:sz w:val="28"/>
          <w:szCs w:val="28"/>
          <w:lang w:val="uk-UA"/>
        </w:rPr>
        <w:t>не виконання зазначених заходів</w:t>
      </w:r>
      <w:r w:rsidR="00D85A31">
        <w:rPr>
          <w:sz w:val="28"/>
          <w:szCs w:val="28"/>
          <w:lang w:val="uk-UA"/>
        </w:rPr>
        <w:t>.</w:t>
      </w:r>
    </w:p>
    <w:p w14:paraId="2680BE8F" w14:textId="7DD48A5A" w:rsidR="006F01E9" w:rsidRPr="00726AF6" w:rsidRDefault="006F01E9" w:rsidP="00982FA5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726AF6">
        <w:rPr>
          <w:sz w:val="28"/>
          <w:szCs w:val="28"/>
          <w:lang w:val="uk-UA"/>
        </w:rPr>
        <w:t xml:space="preserve">Відділу освіти Бучанської міської ради подавати </w:t>
      </w:r>
      <w:r w:rsidR="00CC7592">
        <w:rPr>
          <w:sz w:val="28"/>
          <w:szCs w:val="28"/>
          <w:lang w:val="uk-UA"/>
        </w:rPr>
        <w:t xml:space="preserve">до </w:t>
      </w:r>
      <w:r w:rsidRPr="00726AF6">
        <w:rPr>
          <w:sz w:val="28"/>
          <w:szCs w:val="28"/>
          <w:lang w:val="uk-UA"/>
        </w:rPr>
        <w:t>департаменту освіти і науки Київської обласної державної адміністрації інформацію про хід виконання заходів до 01 серпня, 01 вересня, 01 жовтня, 01 листопада 20</w:t>
      </w:r>
      <w:r w:rsidR="00C53229">
        <w:rPr>
          <w:sz w:val="28"/>
          <w:szCs w:val="28"/>
          <w:lang w:val="uk-UA"/>
        </w:rPr>
        <w:t>2</w:t>
      </w:r>
      <w:r w:rsidR="00210045">
        <w:rPr>
          <w:sz w:val="28"/>
          <w:szCs w:val="28"/>
          <w:lang w:val="uk-UA"/>
        </w:rPr>
        <w:t>2</w:t>
      </w:r>
      <w:r w:rsidRPr="00726AF6">
        <w:rPr>
          <w:sz w:val="28"/>
          <w:szCs w:val="28"/>
          <w:lang w:val="uk-UA"/>
        </w:rPr>
        <w:t xml:space="preserve"> року.</w:t>
      </w:r>
    </w:p>
    <w:p w14:paraId="341B2CD2" w14:textId="44BC2575" w:rsidR="006F01E9" w:rsidRPr="00CC7592" w:rsidRDefault="006F01E9" w:rsidP="00CC7592">
      <w:pPr>
        <w:pStyle w:val="a4"/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 w:rsidRPr="00726AF6">
        <w:rPr>
          <w:sz w:val="28"/>
          <w:szCs w:val="28"/>
          <w:lang w:val="uk-UA"/>
        </w:rPr>
        <w:t xml:space="preserve">Контроль за </w:t>
      </w:r>
      <w:proofErr w:type="spellStart"/>
      <w:r w:rsidRPr="00726AF6">
        <w:rPr>
          <w:sz w:val="28"/>
          <w:szCs w:val="28"/>
          <w:lang w:val="uk-UA"/>
        </w:rPr>
        <w:t>вик</w:t>
      </w:r>
      <w:r w:rsidRPr="00726AF6">
        <w:rPr>
          <w:sz w:val="28"/>
          <w:szCs w:val="28"/>
        </w:rPr>
        <w:t>онання</w:t>
      </w:r>
      <w:proofErr w:type="spellEnd"/>
      <w:r w:rsidRPr="00726AF6">
        <w:rPr>
          <w:sz w:val="28"/>
          <w:szCs w:val="28"/>
          <w:lang w:val="uk-UA"/>
        </w:rPr>
        <w:t>м</w:t>
      </w:r>
      <w:r w:rsidRPr="00726AF6">
        <w:rPr>
          <w:sz w:val="28"/>
          <w:szCs w:val="28"/>
        </w:rPr>
        <w:t xml:space="preserve"> </w:t>
      </w:r>
      <w:proofErr w:type="spellStart"/>
      <w:r w:rsidRPr="00726AF6">
        <w:rPr>
          <w:sz w:val="28"/>
          <w:szCs w:val="28"/>
        </w:rPr>
        <w:t>даного</w:t>
      </w:r>
      <w:proofErr w:type="spellEnd"/>
      <w:r w:rsidRPr="00726AF6">
        <w:rPr>
          <w:sz w:val="28"/>
          <w:szCs w:val="28"/>
        </w:rPr>
        <w:t xml:space="preserve"> </w:t>
      </w:r>
      <w:r w:rsidRPr="00726AF6">
        <w:rPr>
          <w:sz w:val="28"/>
          <w:szCs w:val="28"/>
          <w:lang w:val="uk-UA"/>
        </w:rPr>
        <w:t xml:space="preserve">рішення покласти на заступника міського голови </w:t>
      </w:r>
      <w:r w:rsidR="00CC7592">
        <w:rPr>
          <w:sz w:val="28"/>
          <w:szCs w:val="28"/>
          <w:lang w:val="uk-UA"/>
        </w:rPr>
        <w:t xml:space="preserve"> </w:t>
      </w:r>
      <w:r w:rsidR="00DE7E6F" w:rsidRPr="00CC7592">
        <w:rPr>
          <w:sz w:val="28"/>
          <w:szCs w:val="28"/>
          <w:lang w:val="uk-UA"/>
        </w:rPr>
        <w:t>С.</w:t>
      </w:r>
      <w:r w:rsidR="002F6963">
        <w:rPr>
          <w:sz w:val="28"/>
          <w:szCs w:val="28"/>
          <w:lang w:val="uk-UA"/>
        </w:rPr>
        <w:t>А.</w:t>
      </w:r>
      <w:r w:rsidR="001E19F9">
        <w:rPr>
          <w:sz w:val="28"/>
          <w:szCs w:val="28"/>
          <w:lang w:val="uk-UA"/>
        </w:rPr>
        <w:t xml:space="preserve"> </w:t>
      </w:r>
      <w:proofErr w:type="spellStart"/>
      <w:r w:rsidR="00DE7E6F" w:rsidRPr="00CC7592">
        <w:rPr>
          <w:sz w:val="28"/>
          <w:szCs w:val="28"/>
          <w:lang w:val="uk-UA"/>
        </w:rPr>
        <w:t>Шепетька</w:t>
      </w:r>
      <w:proofErr w:type="spellEnd"/>
      <w:r w:rsidRPr="00CC7592">
        <w:rPr>
          <w:sz w:val="28"/>
          <w:szCs w:val="28"/>
          <w:lang w:val="uk-UA"/>
        </w:rPr>
        <w:t>.</w:t>
      </w:r>
    </w:p>
    <w:p w14:paraId="119348F6" w14:textId="77777777" w:rsidR="00726AF6" w:rsidRPr="00D85A31" w:rsidRDefault="00726AF6" w:rsidP="00982FA5">
      <w:pPr>
        <w:shd w:val="clear" w:color="auto" w:fill="FFFFFF"/>
        <w:ind w:left="5760" w:right="-7"/>
        <w:rPr>
          <w:color w:val="000000"/>
          <w:spacing w:val="-6"/>
          <w:sz w:val="28"/>
          <w:szCs w:val="28"/>
        </w:rPr>
      </w:pPr>
    </w:p>
    <w:p w14:paraId="5A62C295" w14:textId="77777777" w:rsidR="008F42D1" w:rsidRDefault="008F42D1" w:rsidP="00982FA5">
      <w:pPr>
        <w:shd w:val="clear" w:color="auto" w:fill="FFFFFF"/>
        <w:ind w:left="5760" w:right="-7"/>
        <w:rPr>
          <w:color w:val="000000"/>
          <w:spacing w:val="-6"/>
          <w:sz w:val="28"/>
          <w:szCs w:val="28"/>
          <w:lang w:val="uk-UA"/>
        </w:rPr>
      </w:pPr>
    </w:p>
    <w:p w14:paraId="19CFB755" w14:textId="09C57136" w:rsidR="00C53229" w:rsidRPr="002F6963" w:rsidRDefault="00C53229" w:rsidP="00C53229">
      <w:pPr>
        <w:jc w:val="both"/>
        <w:rPr>
          <w:b/>
          <w:sz w:val="28"/>
          <w:szCs w:val="28"/>
          <w:lang w:val="uk-UA"/>
        </w:rPr>
      </w:pPr>
      <w:proofErr w:type="spellStart"/>
      <w:r w:rsidRPr="000F39C6">
        <w:rPr>
          <w:b/>
          <w:sz w:val="28"/>
          <w:szCs w:val="28"/>
        </w:rPr>
        <w:t>Міський</w:t>
      </w:r>
      <w:proofErr w:type="spellEnd"/>
      <w:r w:rsidRPr="000F39C6">
        <w:rPr>
          <w:b/>
          <w:sz w:val="28"/>
          <w:szCs w:val="28"/>
        </w:rPr>
        <w:t xml:space="preserve">  голова</w:t>
      </w:r>
      <w:r w:rsidRPr="000F39C6"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2F6963">
        <w:rPr>
          <w:b/>
          <w:sz w:val="28"/>
          <w:szCs w:val="28"/>
          <w:lang w:val="uk-UA"/>
        </w:rPr>
        <w:t>Анатолій ФЕДОРУК</w:t>
      </w:r>
    </w:p>
    <w:p w14:paraId="50B8EC41" w14:textId="77777777" w:rsidR="00C53229" w:rsidRPr="000F39C6" w:rsidRDefault="00C53229" w:rsidP="00C53229">
      <w:pPr>
        <w:ind w:firstLine="567"/>
        <w:jc w:val="both"/>
        <w:rPr>
          <w:b/>
          <w:sz w:val="28"/>
          <w:szCs w:val="28"/>
          <w:lang w:val="uk-UA"/>
        </w:rPr>
      </w:pPr>
    </w:p>
    <w:p w14:paraId="2F174BD0" w14:textId="77777777" w:rsidR="00C53229" w:rsidRDefault="00C53229" w:rsidP="00C53229">
      <w:pPr>
        <w:jc w:val="both"/>
        <w:rPr>
          <w:b/>
        </w:rPr>
      </w:pPr>
    </w:p>
    <w:p w14:paraId="2BC43977" w14:textId="77777777" w:rsidR="00C53229" w:rsidRPr="00C53229" w:rsidRDefault="00C53229" w:rsidP="00982FA5">
      <w:pPr>
        <w:shd w:val="clear" w:color="auto" w:fill="FFFFFF"/>
        <w:ind w:left="5760" w:right="-7"/>
        <w:rPr>
          <w:color w:val="000000"/>
          <w:spacing w:val="-6"/>
          <w:sz w:val="28"/>
          <w:szCs w:val="28"/>
        </w:rPr>
      </w:pPr>
    </w:p>
    <w:p w14:paraId="21DD47F9" w14:textId="77777777" w:rsidR="00C53229" w:rsidRDefault="00C53229" w:rsidP="00982FA5">
      <w:pPr>
        <w:shd w:val="clear" w:color="auto" w:fill="FFFFFF"/>
        <w:ind w:left="5760" w:right="-7"/>
        <w:rPr>
          <w:color w:val="000000"/>
          <w:spacing w:val="-6"/>
          <w:sz w:val="28"/>
          <w:szCs w:val="28"/>
          <w:lang w:val="uk-UA"/>
        </w:rPr>
      </w:pPr>
    </w:p>
    <w:p w14:paraId="411EE8B5" w14:textId="77777777" w:rsidR="00C53229" w:rsidRPr="00726AF6" w:rsidRDefault="00C53229" w:rsidP="00982FA5">
      <w:pPr>
        <w:shd w:val="clear" w:color="auto" w:fill="FFFFFF"/>
        <w:ind w:left="5760" w:right="-7"/>
        <w:rPr>
          <w:color w:val="000000"/>
          <w:spacing w:val="-6"/>
          <w:sz w:val="28"/>
          <w:szCs w:val="28"/>
          <w:lang w:val="uk-UA"/>
        </w:rPr>
      </w:pPr>
    </w:p>
    <w:p w14:paraId="59D24C02" w14:textId="77777777" w:rsidR="00726AF6" w:rsidRDefault="00726AF6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73BAC3E9" w14:textId="77777777" w:rsidR="00464288" w:rsidRDefault="00464288" w:rsidP="00834089">
      <w:pPr>
        <w:shd w:val="clear" w:color="auto" w:fill="FFFFFF"/>
        <w:ind w:right="-7"/>
        <w:rPr>
          <w:color w:val="000000"/>
          <w:spacing w:val="-6"/>
          <w:sz w:val="20"/>
          <w:szCs w:val="20"/>
          <w:lang w:val="uk-UA"/>
        </w:rPr>
      </w:pPr>
    </w:p>
    <w:p w14:paraId="5EFAC405" w14:textId="77777777" w:rsidR="00834089" w:rsidRDefault="00834089" w:rsidP="00834089">
      <w:pPr>
        <w:shd w:val="clear" w:color="auto" w:fill="FFFFFF"/>
        <w:ind w:right="-7"/>
        <w:rPr>
          <w:color w:val="000000"/>
          <w:spacing w:val="-6"/>
          <w:sz w:val="20"/>
          <w:szCs w:val="20"/>
          <w:lang w:val="uk-UA"/>
        </w:rPr>
      </w:pPr>
    </w:p>
    <w:p w14:paraId="553ECFC1" w14:textId="77777777" w:rsidR="00464288" w:rsidRDefault="00464288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65B4F414" w14:textId="77777777" w:rsidR="00464288" w:rsidRDefault="00464288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6A04A2B7" w14:textId="77777777" w:rsidR="00464288" w:rsidRDefault="00464288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4EE3458F" w14:textId="4E8B7BD0" w:rsidR="00464288" w:rsidRDefault="00464288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5819A6B0" w14:textId="6B1C9CC1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43B68AC1" w14:textId="4CF5E4A8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1051D302" w14:textId="2E189C44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012F9A73" w14:textId="1A44D4AB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5D9F6203" w14:textId="467FF3C7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35B803FE" w14:textId="6F7DF3EC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4E039DF8" w14:textId="7BD00908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76F78538" w14:textId="10BEA55D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7CDAA98A" w14:textId="6BA6FB48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0002E595" w14:textId="0A2E3250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294CEED9" w14:textId="0773BC98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7E16D1B5" w14:textId="4C77F953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31A4C6A3" w14:textId="19651AC2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56C03926" w14:textId="275D5B3F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43823DB4" w14:textId="7685F69B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0C529ECF" w14:textId="58A32079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0521A16B" w14:textId="763A4914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351281D9" w14:textId="220C25CB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4712ACEB" w14:textId="32809AD9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0AC14AC1" w14:textId="345D9260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04C53290" w14:textId="1C316EF2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2F79E8F8" w14:textId="72EB4EA1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48345CD7" w14:textId="1BDA82BE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28D67650" w14:textId="468592E2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0D60CE4F" w14:textId="4D75D896" w:rsidR="003706BE" w:rsidRDefault="003706BE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3D02E1E9" w14:textId="32A1854E" w:rsidR="00CA3D4F" w:rsidRDefault="00CA3D4F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7983DD1F" w14:textId="52C6DBA8" w:rsidR="00CA3D4F" w:rsidRDefault="00CA3D4F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31E59D5D" w14:textId="50D2D0C0" w:rsidR="00CA3D4F" w:rsidRDefault="00CA3D4F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429F3908" w14:textId="715BB53B" w:rsidR="00CA3D4F" w:rsidRDefault="00CA3D4F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664483A7" w14:textId="6D7B9B2C" w:rsidR="00CA3D4F" w:rsidRDefault="00CA3D4F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39FCCA57" w14:textId="77777777" w:rsidR="00CA3D4F" w:rsidRDefault="00CA3D4F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7FF05B2F" w14:textId="77777777" w:rsidR="00CC7592" w:rsidRDefault="00CC7592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42E70AEB" w14:textId="77777777" w:rsidR="00CC7592" w:rsidRDefault="00CC7592" w:rsidP="00982FA5">
      <w:pPr>
        <w:shd w:val="clear" w:color="auto" w:fill="FFFFFF"/>
        <w:ind w:left="5760" w:right="-7"/>
        <w:rPr>
          <w:color w:val="000000"/>
          <w:spacing w:val="-6"/>
          <w:sz w:val="20"/>
          <w:szCs w:val="20"/>
          <w:lang w:val="uk-UA"/>
        </w:rPr>
      </w:pPr>
    </w:p>
    <w:p w14:paraId="662DD133" w14:textId="77777777" w:rsidR="00404005" w:rsidRPr="00387EB8" w:rsidRDefault="00225198" w:rsidP="00225198">
      <w:pPr>
        <w:ind w:left="5670"/>
        <w:rPr>
          <w:lang w:val="uk-UA"/>
        </w:rPr>
      </w:pPr>
      <w:r>
        <w:rPr>
          <w:lang w:val="uk-UA"/>
        </w:rPr>
        <w:t xml:space="preserve">Додаток </w:t>
      </w:r>
    </w:p>
    <w:p w14:paraId="06BF7D6E" w14:textId="77777777" w:rsidR="00404005" w:rsidRPr="00387EB8" w:rsidRDefault="0038385A" w:rsidP="00225198">
      <w:pPr>
        <w:pStyle w:val="Style2"/>
        <w:widowControl/>
        <w:ind w:left="5670"/>
        <w:rPr>
          <w:rStyle w:val="FontStyle11"/>
          <w:sz w:val="24"/>
          <w:szCs w:val="24"/>
          <w:lang w:val="uk-UA" w:eastAsia="uk-UA"/>
        </w:rPr>
      </w:pPr>
      <w:r>
        <w:rPr>
          <w:rStyle w:val="FontStyle11"/>
          <w:sz w:val="24"/>
          <w:szCs w:val="24"/>
          <w:lang w:val="uk-UA" w:eastAsia="uk-UA"/>
        </w:rPr>
        <w:t>до рішення</w:t>
      </w:r>
      <w:r w:rsidR="00404005" w:rsidRPr="00387EB8">
        <w:rPr>
          <w:rStyle w:val="FontStyle11"/>
          <w:sz w:val="24"/>
          <w:szCs w:val="24"/>
          <w:lang w:val="uk-UA" w:eastAsia="uk-UA"/>
        </w:rPr>
        <w:t xml:space="preserve"> виконавчого комітету Бучанської міської ради </w:t>
      </w:r>
    </w:p>
    <w:p w14:paraId="7B3B87A6" w14:textId="2C13ACD9" w:rsidR="00404005" w:rsidRPr="00DD5DB2" w:rsidRDefault="00404005" w:rsidP="00225198">
      <w:pPr>
        <w:pStyle w:val="Style2"/>
        <w:widowControl/>
        <w:ind w:left="5670"/>
        <w:rPr>
          <w:rStyle w:val="FontStyle11"/>
          <w:lang w:val="uk-UA" w:eastAsia="uk-UA"/>
        </w:rPr>
      </w:pPr>
      <w:r w:rsidRPr="00387EB8">
        <w:rPr>
          <w:rStyle w:val="FontStyle11"/>
          <w:sz w:val="24"/>
          <w:szCs w:val="24"/>
          <w:lang w:val="uk-UA" w:eastAsia="uk-UA"/>
        </w:rPr>
        <w:t>від</w:t>
      </w:r>
      <w:r w:rsidR="008B3A02">
        <w:rPr>
          <w:rStyle w:val="FontStyle11"/>
          <w:sz w:val="24"/>
          <w:szCs w:val="24"/>
          <w:lang w:val="uk-UA" w:eastAsia="uk-UA"/>
        </w:rPr>
        <w:t xml:space="preserve"> </w:t>
      </w:r>
      <w:r w:rsidR="00EB5ACF" w:rsidRPr="00862C3E">
        <w:rPr>
          <w:rStyle w:val="FontStyle11"/>
          <w:sz w:val="24"/>
          <w:szCs w:val="24"/>
          <w:u w:val="single"/>
          <w:lang w:val="uk-UA" w:eastAsia="uk-UA"/>
        </w:rPr>
        <w:t>14</w:t>
      </w:r>
      <w:r w:rsidR="00E44759">
        <w:rPr>
          <w:rStyle w:val="FontStyle11"/>
          <w:sz w:val="24"/>
          <w:szCs w:val="24"/>
          <w:u w:val="single"/>
          <w:lang w:val="uk-UA" w:eastAsia="uk-UA"/>
        </w:rPr>
        <w:t>.06.</w:t>
      </w:r>
      <w:r w:rsidR="00C53229" w:rsidRPr="003E20C4">
        <w:rPr>
          <w:rStyle w:val="FontStyle11"/>
          <w:sz w:val="24"/>
          <w:szCs w:val="24"/>
          <w:u w:val="single"/>
          <w:lang w:val="uk-UA" w:eastAsia="uk-UA"/>
        </w:rPr>
        <w:t>202</w:t>
      </w:r>
      <w:r w:rsidR="00E44759">
        <w:rPr>
          <w:rStyle w:val="FontStyle11"/>
          <w:sz w:val="24"/>
          <w:szCs w:val="24"/>
          <w:u w:val="single"/>
          <w:lang w:val="uk-UA" w:eastAsia="uk-UA"/>
        </w:rPr>
        <w:t>2</w:t>
      </w:r>
      <w:r w:rsidRPr="003E20C4">
        <w:rPr>
          <w:rStyle w:val="FontStyle11"/>
          <w:sz w:val="24"/>
          <w:szCs w:val="24"/>
          <w:u w:val="single"/>
          <w:lang w:val="uk-UA" w:eastAsia="uk-UA"/>
        </w:rPr>
        <w:t xml:space="preserve"> р</w:t>
      </w:r>
      <w:r w:rsidRPr="003E20C4">
        <w:rPr>
          <w:rStyle w:val="FontStyle11"/>
          <w:u w:val="single"/>
          <w:lang w:val="uk-UA" w:eastAsia="uk-UA"/>
        </w:rPr>
        <w:t>.</w:t>
      </w:r>
      <w:r w:rsidR="00225198" w:rsidRPr="003E20C4">
        <w:rPr>
          <w:rStyle w:val="FontStyle11"/>
          <w:sz w:val="24"/>
          <w:szCs w:val="24"/>
          <w:u w:val="single"/>
          <w:lang w:val="uk-UA" w:eastAsia="uk-UA"/>
        </w:rPr>
        <w:t xml:space="preserve"> №</w:t>
      </w:r>
      <w:r w:rsidR="00862C3E">
        <w:rPr>
          <w:rStyle w:val="FontStyle11"/>
          <w:sz w:val="24"/>
          <w:szCs w:val="24"/>
          <w:u w:val="single"/>
          <w:lang w:val="uk-UA" w:eastAsia="uk-UA"/>
        </w:rPr>
        <w:t xml:space="preserve"> 202</w:t>
      </w:r>
      <w:r w:rsidR="00225198" w:rsidRPr="003E20C4">
        <w:rPr>
          <w:rStyle w:val="FontStyle11"/>
          <w:sz w:val="24"/>
          <w:szCs w:val="24"/>
          <w:u w:val="single"/>
          <w:lang w:val="uk-UA" w:eastAsia="uk-UA"/>
        </w:rPr>
        <w:t xml:space="preserve"> </w:t>
      </w:r>
    </w:p>
    <w:p w14:paraId="35CFEF54" w14:textId="77777777" w:rsidR="00404005" w:rsidRDefault="00404005" w:rsidP="00982FA5">
      <w:pPr>
        <w:jc w:val="both"/>
        <w:rPr>
          <w:lang w:val="uk-UA"/>
        </w:rPr>
      </w:pPr>
    </w:p>
    <w:p w14:paraId="4EFE481C" w14:textId="77777777" w:rsidR="006F01E9" w:rsidRPr="00962145" w:rsidRDefault="006F01E9" w:rsidP="00982FA5">
      <w:pPr>
        <w:jc w:val="center"/>
        <w:rPr>
          <w:b/>
          <w:lang w:val="uk-UA"/>
        </w:rPr>
      </w:pPr>
      <w:r w:rsidRPr="00962145">
        <w:rPr>
          <w:b/>
          <w:lang w:val="uk-UA"/>
        </w:rPr>
        <w:t>ЗАХОДИ</w:t>
      </w:r>
    </w:p>
    <w:p w14:paraId="2D85BDFE" w14:textId="56B48A8F" w:rsidR="00E44759" w:rsidRDefault="00404005" w:rsidP="00E44759">
      <w:pPr>
        <w:jc w:val="center"/>
        <w:rPr>
          <w:b/>
          <w:lang w:val="uk-UA"/>
        </w:rPr>
      </w:pPr>
      <w:r>
        <w:rPr>
          <w:b/>
          <w:lang w:val="uk-UA"/>
        </w:rPr>
        <w:t xml:space="preserve">з </w:t>
      </w:r>
      <w:r w:rsidR="006F01E9" w:rsidRPr="00962145">
        <w:rPr>
          <w:b/>
          <w:lang w:val="uk-UA"/>
        </w:rPr>
        <w:t xml:space="preserve">підготовки </w:t>
      </w:r>
      <w:r w:rsidR="00E44759" w:rsidRPr="00823F6B">
        <w:rPr>
          <w:b/>
          <w:lang w:val="uk-UA"/>
        </w:rPr>
        <w:t>заклад</w:t>
      </w:r>
      <w:r w:rsidR="00E44759">
        <w:rPr>
          <w:b/>
          <w:lang w:val="uk-UA"/>
        </w:rPr>
        <w:t>ів</w:t>
      </w:r>
      <w:r w:rsidR="00E44759" w:rsidRPr="00823F6B">
        <w:rPr>
          <w:b/>
          <w:lang w:val="uk-UA"/>
        </w:rPr>
        <w:t xml:space="preserve"> </w:t>
      </w:r>
      <w:r w:rsidR="00862C3E">
        <w:rPr>
          <w:b/>
          <w:lang w:val="uk-UA"/>
        </w:rPr>
        <w:t xml:space="preserve">та установ </w:t>
      </w:r>
      <w:r w:rsidR="00E44759" w:rsidRPr="00823F6B">
        <w:rPr>
          <w:b/>
          <w:lang w:val="uk-UA"/>
        </w:rPr>
        <w:t>освіти</w:t>
      </w:r>
      <w:r w:rsidR="00E44759">
        <w:rPr>
          <w:b/>
          <w:lang w:val="uk-UA"/>
        </w:rPr>
        <w:t xml:space="preserve"> </w:t>
      </w:r>
      <w:r w:rsidR="00E44759" w:rsidRPr="00823F6B">
        <w:rPr>
          <w:b/>
          <w:lang w:val="uk-UA"/>
        </w:rPr>
        <w:t>Бучанської міської  територіальної громади</w:t>
      </w:r>
    </w:p>
    <w:p w14:paraId="70B86A0D" w14:textId="280BB53B" w:rsidR="00404005" w:rsidRDefault="00E44759" w:rsidP="00E44759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до організованого </w:t>
      </w:r>
      <w:r w:rsidR="006F01E9" w:rsidRPr="00962145">
        <w:rPr>
          <w:b/>
          <w:lang w:val="uk-UA"/>
        </w:rPr>
        <w:t xml:space="preserve">початку </w:t>
      </w:r>
      <w:r w:rsidR="00CF67F2">
        <w:rPr>
          <w:b/>
          <w:lang w:val="uk-UA"/>
        </w:rPr>
        <w:t>20</w:t>
      </w:r>
      <w:r w:rsidR="00C53229">
        <w:rPr>
          <w:b/>
          <w:lang w:val="uk-UA"/>
        </w:rPr>
        <w:t>2</w:t>
      </w:r>
      <w:r>
        <w:rPr>
          <w:b/>
          <w:lang w:val="uk-UA"/>
        </w:rPr>
        <w:t>2</w:t>
      </w:r>
      <w:r w:rsidR="006F01E9" w:rsidRPr="00962145">
        <w:rPr>
          <w:b/>
          <w:lang w:val="uk-UA"/>
        </w:rPr>
        <w:t>/20</w:t>
      </w:r>
      <w:r w:rsidR="00CF67F2">
        <w:rPr>
          <w:b/>
          <w:lang w:val="uk-UA"/>
        </w:rPr>
        <w:t>2</w:t>
      </w:r>
      <w:r>
        <w:rPr>
          <w:b/>
          <w:lang w:val="uk-UA"/>
        </w:rPr>
        <w:t>3</w:t>
      </w:r>
      <w:r w:rsidR="006F01E9" w:rsidRPr="00962145">
        <w:rPr>
          <w:b/>
          <w:lang w:val="uk-UA"/>
        </w:rPr>
        <w:t xml:space="preserve"> навчального року</w:t>
      </w:r>
      <w:r w:rsidR="003C09EB" w:rsidRPr="00823F6B">
        <w:rPr>
          <w:b/>
          <w:lang w:val="uk-UA"/>
        </w:rPr>
        <w:t xml:space="preserve"> </w:t>
      </w:r>
    </w:p>
    <w:p w14:paraId="6DC97752" w14:textId="77777777" w:rsidR="00C53229" w:rsidRDefault="00C53229" w:rsidP="00982FA5">
      <w:pPr>
        <w:jc w:val="center"/>
        <w:rPr>
          <w:b/>
          <w:lang w:val="uk-UA"/>
        </w:rPr>
      </w:pPr>
    </w:p>
    <w:p w14:paraId="3F36965E" w14:textId="50F9F45E" w:rsidR="00E44759" w:rsidRPr="004E2570" w:rsidRDefault="00E44759" w:rsidP="00E44759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ind w:left="567" w:hanging="567"/>
        <w:jc w:val="both"/>
        <w:rPr>
          <w:b/>
          <w:color w:val="000000"/>
          <w:lang w:val="uk-UA"/>
        </w:rPr>
      </w:pPr>
      <w:r w:rsidRPr="004E2570">
        <w:t xml:space="preserve">Провести в </w:t>
      </w:r>
      <w:proofErr w:type="spellStart"/>
      <w:r w:rsidRPr="004E2570">
        <w:t>установленому</w:t>
      </w:r>
      <w:proofErr w:type="spellEnd"/>
      <w:r w:rsidRPr="004E2570">
        <w:t xml:space="preserve"> </w:t>
      </w:r>
      <w:proofErr w:type="spellStart"/>
      <w:r w:rsidRPr="004E2570">
        <w:t>законодавством</w:t>
      </w:r>
      <w:proofErr w:type="spellEnd"/>
      <w:r w:rsidRPr="004E2570">
        <w:t xml:space="preserve"> порядку </w:t>
      </w:r>
      <w:proofErr w:type="spellStart"/>
      <w:r w:rsidRPr="004E2570">
        <w:t>обстеження</w:t>
      </w:r>
      <w:proofErr w:type="spellEnd"/>
      <w:r w:rsidRPr="004E2570">
        <w:t xml:space="preserve"> </w:t>
      </w:r>
      <w:proofErr w:type="spellStart"/>
      <w:r w:rsidRPr="004E2570">
        <w:t>закладів</w:t>
      </w:r>
      <w:proofErr w:type="spellEnd"/>
      <w:r w:rsidRPr="004E2570">
        <w:t xml:space="preserve"> </w:t>
      </w:r>
      <w:proofErr w:type="spellStart"/>
      <w:r w:rsidRPr="004E2570">
        <w:t>освіти</w:t>
      </w:r>
      <w:proofErr w:type="spellEnd"/>
      <w:r w:rsidRPr="004E2570">
        <w:t xml:space="preserve">, </w:t>
      </w:r>
      <w:proofErr w:type="spellStart"/>
      <w:r w:rsidRPr="004E2570">
        <w:t>які</w:t>
      </w:r>
      <w:proofErr w:type="spellEnd"/>
      <w:r w:rsidRPr="004E2570">
        <w:t xml:space="preserve"> </w:t>
      </w:r>
      <w:proofErr w:type="spellStart"/>
      <w:r w:rsidRPr="004E2570">
        <w:t>постраждали</w:t>
      </w:r>
      <w:proofErr w:type="spellEnd"/>
      <w:r w:rsidRPr="004E2570">
        <w:t xml:space="preserve"> </w:t>
      </w:r>
      <w:proofErr w:type="spellStart"/>
      <w:r w:rsidRPr="004E2570">
        <w:t>внаслідок</w:t>
      </w:r>
      <w:proofErr w:type="spellEnd"/>
      <w:r w:rsidRPr="004E2570">
        <w:t xml:space="preserve"> </w:t>
      </w:r>
      <w:proofErr w:type="spellStart"/>
      <w:r w:rsidRPr="004E2570">
        <w:t>воєнних</w:t>
      </w:r>
      <w:proofErr w:type="spellEnd"/>
      <w:r w:rsidRPr="004E2570">
        <w:t xml:space="preserve"> </w:t>
      </w:r>
      <w:proofErr w:type="spellStart"/>
      <w:r w:rsidRPr="004E2570">
        <w:t>дій</w:t>
      </w:r>
      <w:proofErr w:type="spellEnd"/>
    </w:p>
    <w:p w14:paraId="42C1F223" w14:textId="2A793AAE" w:rsidR="004E2570" w:rsidRDefault="00C22E0B" w:rsidP="000B2A99">
      <w:pPr>
        <w:overflowPunct w:val="0"/>
        <w:autoSpaceDE w:val="0"/>
        <w:autoSpaceDN w:val="0"/>
        <w:adjustRightInd w:val="0"/>
        <w:ind w:left="4956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</w:t>
      </w:r>
      <w:r w:rsidR="004E2570" w:rsidRPr="00C352A7">
        <w:rPr>
          <w:sz w:val="20"/>
          <w:szCs w:val="20"/>
          <w:lang w:val="uk-UA"/>
        </w:rPr>
        <w:t>Відділ освіти,</w:t>
      </w:r>
    </w:p>
    <w:p w14:paraId="4E765353" w14:textId="6597779D" w:rsidR="004E2570" w:rsidRPr="000B2A99" w:rsidRDefault="00C22E0B" w:rsidP="000B2A99">
      <w:pPr>
        <w:overflowPunct w:val="0"/>
        <w:autoSpaceDE w:val="0"/>
        <w:autoSpaceDN w:val="0"/>
        <w:adjustRightInd w:val="0"/>
        <w:ind w:left="4956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</w:t>
      </w:r>
      <w:r w:rsidR="000B2A99">
        <w:rPr>
          <w:sz w:val="20"/>
          <w:szCs w:val="20"/>
          <w:lang w:val="uk-UA"/>
        </w:rPr>
        <w:t>КП «</w:t>
      </w:r>
      <w:proofErr w:type="spellStart"/>
      <w:r w:rsidR="000B2A99">
        <w:rPr>
          <w:sz w:val="20"/>
          <w:szCs w:val="20"/>
          <w:lang w:val="uk-UA"/>
        </w:rPr>
        <w:t>Бучабудзамовник</w:t>
      </w:r>
      <w:proofErr w:type="spellEnd"/>
      <w:r w:rsidR="000B2A99">
        <w:rPr>
          <w:sz w:val="20"/>
          <w:szCs w:val="20"/>
          <w:lang w:val="uk-UA"/>
        </w:rPr>
        <w:t>»</w:t>
      </w:r>
      <w:r w:rsidR="004E2570" w:rsidRPr="000B2A99">
        <w:rPr>
          <w:sz w:val="20"/>
          <w:szCs w:val="20"/>
          <w:lang w:val="uk-UA"/>
        </w:rPr>
        <w:t xml:space="preserve"> </w:t>
      </w:r>
    </w:p>
    <w:p w14:paraId="202094AA" w14:textId="068FA21B" w:rsidR="00E44759" w:rsidRPr="00C352A7" w:rsidRDefault="00C22E0B" w:rsidP="000B2A99">
      <w:pPr>
        <w:overflowPunct w:val="0"/>
        <w:autoSpaceDE w:val="0"/>
        <w:autoSpaceDN w:val="0"/>
        <w:adjustRightInd w:val="0"/>
        <w:ind w:left="4956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</w:t>
      </w:r>
      <w:r w:rsidR="00E44759" w:rsidRPr="00C352A7">
        <w:rPr>
          <w:sz w:val="20"/>
          <w:szCs w:val="20"/>
          <w:lang w:val="uk-UA"/>
        </w:rPr>
        <w:t>Червень 2022 р.</w:t>
      </w:r>
    </w:p>
    <w:p w14:paraId="05B50C9C" w14:textId="0AD59E16" w:rsidR="00E44759" w:rsidRPr="000B2A99" w:rsidRDefault="00E44759" w:rsidP="00E44759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ind w:left="567" w:hanging="567"/>
        <w:jc w:val="both"/>
        <w:rPr>
          <w:b/>
          <w:color w:val="000000"/>
          <w:lang w:val="uk-UA"/>
        </w:rPr>
      </w:pPr>
      <w:proofErr w:type="spellStart"/>
      <w:r w:rsidRPr="000B2A99">
        <w:t>Вжити</w:t>
      </w:r>
      <w:proofErr w:type="spellEnd"/>
      <w:r w:rsidRPr="000B2A99">
        <w:t xml:space="preserve"> </w:t>
      </w:r>
      <w:proofErr w:type="spellStart"/>
      <w:r w:rsidRPr="000B2A99">
        <w:t>заходів</w:t>
      </w:r>
      <w:proofErr w:type="spellEnd"/>
      <w:r w:rsidRPr="000B2A99">
        <w:t xml:space="preserve"> </w:t>
      </w:r>
      <w:proofErr w:type="spellStart"/>
      <w:r w:rsidRPr="000B2A99">
        <w:t>щодо</w:t>
      </w:r>
      <w:proofErr w:type="spellEnd"/>
      <w:r w:rsidRPr="000B2A99">
        <w:t xml:space="preserve"> </w:t>
      </w:r>
      <w:proofErr w:type="spellStart"/>
      <w:r w:rsidRPr="000B2A99">
        <w:rPr>
          <w:spacing w:val="-6"/>
        </w:rPr>
        <w:t>створення</w:t>
      </w:r>
      <w:proofErr w:type="spellEnd"/>
      <w:r w:rsidRPr="000B2A99">
        <w:rPr>
          <w:spacing w:val="-6"/>
        </w:rPr>
        <w:t xml:space="preserve"> </w:t>
      </w:r>
      <w:proofErr w:type="spellStart"/>
      <w:r w:rsidRPr="000B2A99">
        <w:rPr>
          <w:spacing w:val="-6"/>
        </w:rPr>
        <w:t>належних</w:t>
      </w:r>
      <w:proofErr w:type="spellEnd"/>
      <w:r w:rsidRPr="000B2A99">
        <w:rPr>
          <w:spacing w:val="-6"/>
        </w:rPr>
        <w:t xml:space="preserve"> умов для </w:t>
      </w:r>
      <w:proofErr w:type="spellStart"/>
      <w:r w:rsidRPr="000B2A99">
        <w:rPr>
          <w:spacing w:val="-6"/>
        </w:rPr>
        <w:t>організації</w:t>
      </w:r>
      <w:proofErr w:type="spellEnd"/>
      <w:r w:rsidRPr="000B2A99">
        <w:rPr>
          <w:spacing w:val="-6"/>
        </w:rPr>
        <w:t xml:space="preserve"> </w:t>
      </w:r>
      <w:proofErr w:type="spellStart"/>
      <w:r w:rsidRPr="000B2A99">
        <w:rPr>
          <w:spacing w:val="-6"/>
        </w:rPr>
        <w:t>освітнього</w:t>
      </w:r>
      <w:proofErr w:type="spellEnd"/>
      <w:r w:rsidRPr="000B2A99">
        <w:rPr>
          <w:spacing w:val="-6"/>
        </w:rPr>
        <w:t xml:space="preserve"> </w:t>
      </w:r>
      <w:proofErr w:type="spellStart"/>
      <w:r w:rsidRPr="000B2A99">
        <w:rPr>
          <w:spacing w:val="-6"/>
        </w:rPr>
        <w:t>процесу</w:t>
      </w:r>
      <w:proofErr w:type="spellEnd"/>
      <w:r w:rsidRPr="000B2A99">
        <w:rPr>
          <w:spacing w:val="-6"/>
        </w:rPr>
        <w:t xml:space="preserve"> в заклад</w:t>
      </w:r>
      <w:r w:rsidRPr="000B2A99">
        <w:rPr>
          <w:spacing w:val="-6"/>
          <w:lang w:val="uk-UA"/>
        </w:rPr>
        <w:t>ах</w:t>
      </w:r>
      <w:r w:rsidRPr="000B2A99">
        <w:rPr>
          <w:spacing w:val="-6"/>
        </w:rPr>
        <w:t xml:space="preserve"> </w:t>
      </w:r>
      <w:r w:rsidR="00281797">
        <w:rPr>
          <w:spacing w:val="-6"/>
          <w:lang w:val="uk-UA"/>
        </w:rPr>
        <w:t xml:space="preserve">та установах </w:t>
      </w:r>
      <w:proofErr w:type="spellStart"/>
      <w:r w:rsidRPr="000B2A99">
        <w:rPr>
          <w:spacing w:val="-6"/>
        </w:rPr>
        <w:t>освіти</w:t>
      </w:r>
      <w:proofErr w:type="spellEnd"/>
      <w:r w:rsidRPr="000B2A99">
        <w:rPr>
          <w:spacing w:val="-6"/>
          <w:lang w:val="uk-UA"/>
        </w:rPr>
        <w:t xml:space="preserve">, які </w:t>
      </w:r>
      <w:proofErr w:type="spellStart"/>
      <w:r w:rsidRPr="000B2A99">
        <w:rPr>
          <w:spacing w:val="-6"/>
        </w:rPr>
        <w:t>постраждали</w:t>
      </w:r>
      <w:proofErr w:type="spellEnd"/>
      <w:r w:rsidRPr="000B2A99">
        <w:rPr>
          <w:spacing w:val="-6"/>
        </w:rPr>
        <w:t xml:space="preserve"> </w:t>
      </w:r>
      <w:proofErr w:type="spellStart"/>
      <w:r w:rsidRPr="000B2A99">
        <w:rPr>
          <w:spacing w:val="-6"/>
        </w:rPr>
        <w:t>внаслідок</w:t>
      </w:r>
      <w:proofErr w:type="spellEnd"/>
      <w:r w:rsidRPr="000B2A99">
        <w:rPr>
          <w:spacing w:val="-6"/>
        </w:rPr>
        <w:t xml:space="preserve"> </w:t>
      </w:r>
      <w:proofErr w:type="spellStart"/>
      <w:r w:rsidRPr="000B2A99">
        <w:rPr>
          <w:spacing w:val="-6"/>
        </w:rPr>
        <w:t>воєнних</w:t>
      </w:r>
      <w:proofErr w:type="spellEnd"/>
      <w:r w:rsidRPr="000B2A99">
        <w:rPr>
          <w:spacing w:val="-6"/>
        </w:rPr>
        <w:t xml:space="preserve"> </w:t>
      </w:r>
      <w:proofErr w:type="spellStart"/>
      <w:r w:rsidRPr="000B2A99">
        <w:rPr>
          <w:spacing w:val="-6"/>
        </w:rPr>
        <w:t>дій</w:t>
      </w:r>
      <w:proofErr w:type="spellEnd"/>
      <w:r w:rsidRPr="000B2A99">
        <w:rPr>
          <w:spacing w:val="-6"/>
        </w:rPr>
        <w:t>,</w:t>
      </w:r>
      <w:r w:rsidRPr="000B2A99">
        <w:t xml:space="preserve"> у тому </w:t>
      </w:r>
      <w:proofErr w:type="spellStart"/>
      <w:r w:rsidRPr="000B2A99">
        <w:t>числі</w:t>
      </w:r>
      <w:proofErr w:type="spellEnd"/>
      <w:r w:rsidRPr="000B2A99">
        <w:t xml:space="preserve"> </w:t>
      </w:r>
      <w:proofErr w:type="spellStart"/>
      <w:r w:rsidRPr="000B2A99">
        <w:rPr>
          <w:spacing w:val="-6"/>
        </w:rPr>
        <w:t>п</w:t>
      </w:r>
      <w:r w:rsidRPr="000B2A99">
        <w:t>роведення</w:t>
      </w:r>
      <w:proofErr w:type="spellEnd"/>
      <w:r w:rsidRPr="000B2A99">
        <w:t xml:space="preserve"> </w:t>
      </w:r>
      <w:proofErr w:type="spellStart"/>
      <w:r w:rsidRPr="000B2A99">
        <w:t>аналізу</w:t>
      </w:r>
      <w:proofErr w:type="spellEnd"/>
      <w:r w:rsidRPr="000B2A99">
        <w:t xml:space="preserve"> </w:t>
      </w:r>
      <w:proofErr w:type="spellStart"/>
      <w:r w:rsidRPr="000B2A99">
        <w:t>наявного</w:t>
      </w:r>
      <w:proofErr w:type="spellEnd"/>
      <w:r w:rsidRPr="000B2A99">
        <w:t xml:space="preserve"> майна, </w:t>
      </w:r>
      <w:proofErr w:type="spellStart"/>
      <w:r w:rsidRPr="000B2A99">
        <w:t>що</w:t>
      </w:r>
      <w:proofErr w:type="spellEnd"/>
      <w:r w:rsidRPr="000B2A99">
        <w:t xml:space="preserve"> </w:t>
      </w:r>
      <w:proofErr w:type="spellStart"/>
      <w:r w:rsidRPr="000B2A99">
        <w:t>знаходиться</w:t>
      </w:r>
      <w:proofErr w:type="spellEnd"/>
      <w:r w:rsidRPr="000B2A99">
        <w:t xml:space="preserve"> в </w:t>
      </w:r>
      <w:proofErr w:type="spellStart"/>
      <w:r w:rsidRPr="000B2A99">
        <w:t>комунальній</w:t>
      </w:r>
      <w:proofErr w:type="spellEnd"/>
      <w:r w:rsidRPr="000B2A99">
        <w:t xml:space="preserve"> </w:t>
      </w:r>
      <w:proofErr w:type="spellStart"/>
      <w:r w:rsidRPr="000B2A99">
        <w:t>власності</w:t>
      </w:r>
      <w:proofErr w:type="spellEnd"/>
      <w:r w:rsidRPr="000B2A99">
        <w:t xml:space="preserve">, та </w:t>
      </w:r>
      <w:proofErr w:type="spellStart"/>
      <w:r w:rsidRPr="000B2A99">
        <w:t>визначити</w:t>
      </w:r>
      <w:proofErr w:type="spellEnd"/>
      <w:r w:rsidRPr="000B2A99">
        <w:t xml:space="preserve"> </w:t>
      </w:r>
      <w:proofErr w:type="spellStart"/>
      <w:r w:rsidRPr="000B2A99">
        <w:t>приміщення</w:t>
      </w:r>
      <w:proofErr w:type="spellEnd"/>
      <w:r w:rsidRPr="000B2A99">
        <w:t xml:space="preserve">, </w:t>
      </w:r>
      <w:proofErr w:type="spellStart"/>
      <w:r w:rsidRPr="000B2A99">
        <w:t>що</w:t>
      </w:r>
      <w:proofErr w:type="spellEnd"/>
      <w:r w:rsidRPr="000B2A99">
        <w:t xml:space="preserve"> </w:t>
      </w:r>
      <w:proofErr w:type="spellStart"/>
      <w:r w:rsidRPr="000B2A99">
        <w:t>будуть</w:t>
      </w:r>
      <w:proofErr w:type="spellEnd"/>
      <w:r w:rsidRPr="000B2A99">
        <w:t xml:space="preserve"> </w:t>
      </w:r>
      <w:proofErr w:type="spellStart"/>
      <w:r w:rsidRPr="000B2A99">
        <w:t>перепрофільовані</w:t>
      </w:r>
      <w:proofErr w:type="spellEnd"/>
      <w:r w:rsidRPr="000B2A99">
        <w:t xml:space="preserve"> для </w:t>
      </w:r>
      <w:proofErr w:type="spellStart"/>
      <w:r w:rsidRPr="000B2A99">
        <w:t>створення</w:t>
      </w:r>
      <w:proofErr w:type="spellEnd"/>
      <w:r w:rsidRPr="000B2A99">
        <w:t xml:space="preserve"> </w:t>
      </w:r>
      <w:proofErr w:type="spellStart"/>
      <w:r w:rsidRPr="000B2A99">
        <w:t>пристосованих</w:t>
      </w:r>
      <w:proofErr w:type="spellEnd"/>
      <w:r w:rsidRPr="000B2A99">
        <w:t xml:space="preserve"> </w:t>
      </w:r>
      <w:proofErr w:type="spellStart"/>
      <w:r w:rsidRPr="000B2A99">
        <w:t>приміщень</w:t>
      </w:r>
      <w:proofErr w:type="spellEnd"/>
      <w:r w:rsidRPr="000B2A99">
        <w:t xml:space="preserve"> для </w:t>
      </w:r>
      <w:proofErr w:type="spellStart"/>
      <w:r w:rsidRPr="000B2A99">
        <w:t>організації</w:t>
      </w:r>
      <w:proofErr w:type="spellEnd"/>
      <w:r w:rsidRPr="000B2A99">
        <w:t xml:space="preserve"> </w:t>
      </w:r>
      <w:proofErr w:type="spellStart"/>
      <w:r w:rsidRPr="000B2A99">
        <w:t>освітнього</w:t>
      </w:r>
      <w:proofErr w:type="spellEnd"/>
      <w:r w:rsidRPr="000B2A99">
        <w:t xml:space="preserve"> </w:t>
      </w:r>
      <w:proofErr w:type="spellStart"/>
      <w:r w:rsidRPr="000B2A99">
        <w:t>процесу</w:t>
      </w:r>
      <w:proofErr w:type="spellEnd"/>
      <w:r w:rsidRPr="000B2A99">
        <w:t xml:space="preserve"> в 2022/2023 </w:t>
      </w:r>
      <w:proofErr w:type="spellStart"/>
      <w:r w:rsidRPr="000B2A99">
        <w:t>навчальному</w:t>
      </w:r>
      <w:proofErr w:type="spellEnd"/>
      <w:r w:rsidRPr="000B2A99">
        <w:t xml:space="preserve"> </w:t>
      </w:r>
      <w:proofErr w:type="spellStart"/>
      <w:r w:rsidRPr="000B2A99">
        <w:t>році</w:t>
      </w:r>
      <w:proofErr w:type="spellEnd"/>
      <w:r w:rsidRPr="000B2A99">
        <w:t>.</w:t>
      </w:r>
    </w:p>
    <w:p w14:paraId="35EF3925" w14:textId="4FEDAFA0" w:rsidR="00C352A7" w:rsidRPr="00C352A7" w:rsidRDefault="00C22E0B" w:rsidP="00C22E0B">
      <w:pPr>
        <w:tabs>
          <w:tab w:val="left" w:pos="5387"/>
        </w:tabs>
        <w:ind w:left="4956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</w:t>
      </w:r>
      <w:r w:rsidR="00C352A7" w:rsidRPr="00C352A7">
        <w:rPr>
          <w:sz w:val="20"/>
          <w:szCs w:val="20"/>
          <w:lang w:val="uk-UA"/>
        </w:rPr>
        <w:t>Фінансове управління Бучанської міської ради,</w:t>
      </w:r>
    </w:p>
    <w:p w14:paraId="4AC815A4" w14:textId="0D11AB01" w:rsidR="004E2570" w:rsidRPr="00C352A7" w:rsidRDefault="00C22E0B" w:rsidP="00C352A7">
      <w:pPr>
        <w:overflowPunct w:val="0"/>
        <w:autoSpaceDE w:val="0"/>
        <w:autoSpaceDN w:val="0"/>
        <w:adjustRightInd w:val="0"/>
        <w:ind w:left="4956"/>
        <w:rPr>
          <w:bCs/>
          <w:color w:val="000000"/>
          <w:sz w:val="20"/>
          <w:szCs w:val="20"/>
          <w:lang w:val="uk-UA"/>
        </w:rPr>
      </w:pPr>
      <w:r>
        <w:rPr>
          <w:bCs/>
          <w:color w:val="000000"/>
          <w:sz w:val="20"/>
          <w:szCs w:val="20"/>
          <w:lang w:val="uk-UA"/>
        </w:rPr>
        <w:t xml:space="preserve">        </w:t>
      </w:r>
      <w:r w:rsidR="004E2570" w:rsidRPr="00C352A7">
        <w:rPr>
          <w:bCs/>
          <w:color w:val="000000"/>
          <w:sz w:val="20"/>
          <w:szCs w:val="20"/>
          <w:lang w:val="uk-UA"/>
        </w:rPr>
        <w:t>Відділ освіти</w:t>
      </w:r>
    </w:p>
    <w:p w14:paraId="407D8757" w14:textId="44F05257" w:rsidR="00E44759" w:rsidRPr="00C352A7" w:rsidRDefault="00C22E0B" w:rsidP="00C352A7">
      <w:pPr>
        <w:overflowPunct w:val="0"/>
        <w:autoSpaceDE w:val="0"/>
        <w:autoSpaceDN w:val="0"/>
        <w:adjustRightInd w:val="0"/>
        <w:ind w:left="4956"/>
        <w:rPr>
          <w:bCs/>
          <w:color w:val="000000"/>
          <w:sz w:val="20"/>
          <w:szCs w:val="20"/>
          <w:lang w:val="uk-UA"/>
        </w:rPr>
      </w:pPr>
      <w:r>
        <w:rPr>
          <w:bCs/>
          <w:color w:val="000000"/>
          <w:sz w:val="20"/>
          <w:szCs w:val="20"/>
          <w:lang w:val="uk-UA"/>
        </w:rPr>
        <w:t xml:space="preserve">        </w:t>
      </w:r>
      <w:r w:rsidR="00E44759" w:rsidRPr="00C352A7">
        <w:rPr>
          <w:bCs/>
          <w:color w:val="000000"/>
          <w:sz w:val="20"/>
          <w:szCs w:val="20"/>
          <w:lang w:val="uk-UA"/>
        </w:rPr>
        <w:t>До 31 серпня 2022 р.</w:t>
      </w:r>
    </w:p>
    <w:p w14:paraId="23EBE812" w14:textId="3697F547" w:rsidR="00C352A7" w:rsidRPr="00C352A7" w:rsidRDefault="00C352A7" w:rsidP="00C352A7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ind w:left="567" w:hanging="567"/>
        <w:jc w:val="both"/>
        <w:rPr>
          <w:b/>
          <w:color w:val="000000"/>
          <w:lang w:val="uk-UA"/>
        </w:rPr>
      </w:pPr>
      <w:proofErr w:type="spellStart"/>
      <w:r w:rsidRPr="00C352A7">
        <w:t>Розробити</w:t>
      </w:r>
      <w:proofErr w:type="spellEnd"/>
      <w:r w:rsidRPr="00C352A7">
        <w:t xml:space="preserve"> комплекс </w:t>
      </w:r>
      <w:proofErr w:type="spellStart"/>
      <w:r w:rsidRPr="00C352A7">
        <w:t>заходів</w:t>
      </w:r>
      <w:proofErr w:type="spellEnd"/>
      <w:r w:rsidRPr="00C352A7">
        <w:t xml:space="preserve"> </w:t>
      </w:r>
      <w:proofErr w:type="spellStart"/>
      <w:r w:rsidRPr="00C352A7">
        <w:t>щодо</w:t>
      </w:r>
      <w:proofErr w:type="spellEnd"/>
      <w:r w:rsidRPr="00C352A7">
        <w:t xml:space="preserve"> </w:t>
      </w:r>
      <w:proofErr w:type="spellStart"/>
      <w:r w:rsidRPr="00C352A7">
        <w:t>приведення</w:t>
      </w:r>
      <w:proofErr w:type="spellEnd"/>
      <w:r w:rsidRPr="00C352A7">
        <w:t xml:space="preserve"> у </w:t>
      </w:r>
      <w:proofErr w:type="spellStart"/>
      <w:r w:rsidRPr="00C352A7">
        <w:t>відповідність</w:t>
      </w:r>
      <w:proofErr w:type="spellEnd"/>
      <w:r w:rsidRPr="00C352A7">
        <w:t xml:space="preserve"> до </w:t>
      </w:r>
      <w:proofErr w:type="spellStart"/>
      <w:r w:rsidRPr="00C352A7">
        <w:t>законодавства</w:t>
      </w:r>
      <w:proofErr w:type="spellEnd"/>
      <w:r w:rsidRPr="00C352A7">
        <w:t xml:space="preserve"> </w:t>
      </w:r>
      <w:proofErr w:type="spellStart"/>
      <w:r w:rsidRPr="00C352A7">
        <w:t>України</w:t>
      </w:r>
      <w:proofErr w:type="spellEnd"/>
      <w:r w:rsidRPr="00C352A7">
        <w:t xml:space="preserve"> </w:t>
      </w:r>
      <w:proofErr w:type="spellStart"/>
      <w:r w:rsidRPr="00C352A7">
        <w:t>укриттів</w:t>
      </w:r>
      <w:proofErr w:type="spellEnd"/>
      <w:r w:rsidRPr="00C352A7">
        <w:t xml:space="preserve">, </w:t>
      </w:r>
      <w:proofErr w:type="spellStart"/>
      <w:r w:rsidRPr="00C352A7">
        <w:t>бомбосховищ</w:t>
      </w:r>
      <w:proofErr w:type="spellEnd"/>
      <w:r w:rsidRPr="00C352A7">
        <w:t xml:space="preserve"> та </w:t>
      </w:r>
      <w:proofErr w:type="spellStart"/>
      <w:r w:rsidRPr="00C352A7">
        <w:t>інших</w:t>
      </w:r>
      <w:proofErr w:type="spellEnd"/>
      <w:r w:rsidRPr="00C352A7">
        <w:t xml:space="preserve"> </w:t>
      </w:r>
      <w:proofErr w:type="spellStart"/>
      <w:r w:rsidRPr="00C352A7">
        <w:t>захисних</w:t>
      </w:r>
      <w:proofErr w:type="spellEnd"/>
      <w:r w:rsidRPr="00C352A7">
        <w:t xml:space="preserve"> </w:t>
      </w:r>
      <w:proofErr w:type="spellStart"/>
      <w:r w:rsidRPr="00C352A7">
        <w:t>споруд</w:t>
      </w:r>
      <w:proofErr w:type="spellEnd"/>
      <w:r w:rsidRPr="00C352A7">
        <w:t xml:space="preserve"> </w:t>
      </w:r>
      <w:proofErr w:type="spellStart"/>
      <w:r w:rsidRPr="00C352A7">
        <w:t>закладів</w:t>
      </w:r>
      <w:proofErr w:type="spellEnd"/>
      <w:r w:rsidRPr="00C352A7">
        <w:t xml:space="preserve"> </w:t>
      </w:r>
      <w:proofErr w:type="spellStart"/>
      <w:r w:rsidRPr="00C352A7">
        <w:t>освіти</w:t>
      </w:r>
      <w:proofErr w:type="spellEnd"/>
    </w:p>
    <w:p w14:paraId="17B582A3" w14:textId="7A0A7EC4" w:rsidR="00406E63" w:rsidRPr="00406E63" w:rsidRDefault="00C22E0B" w:rsidP="00406E63">
      <w:pPr>
        <w:pStyle w:val="a4"/>
        <w:overflowPunct w:val="0"/>
        <w:autoSpaceDE w:val="0"/>
        <w:autoSpaceDN w:val="0"/>
        <w:adjustRightInd w:val="0"/>
        <w:ind w:left="4956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</w:t>
      </w:r>
      <w:r w:rsidR="00406E63" w:rsidRPr="00406E63">
        <w:rPr>
          <w:sz w:val="20"/>
          <w:szCs w:val="20"/>
          <w:lang w:val="uk-UA"/>
        </w:rPr>
        <w:t>Відділ освіти,</w:t>
      </w:r>
    </w:p>
    <w:p w14:paraId="29617046" w14:textId="5D9CEE24" w:rsidR="00406E63" w:rsidRPr="00C352A7" w:rsidRDefault="00C22E0B" w:rsidP="00406E63">
      <w:pPr>
        <w:pStyle w:val="a4"/>
        <w:overflowPunct w:val="0"/>
        <w:autoSpaceDE w:val="0"/>
        <w:autoSpaceDN w:val="0"/>
        <w:adjustRightInd w:val="0"/>
        <w:ind w:left="4956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Сектор муніципальної безпеки</w:t>
      </w:r>
    </w:p>
    <w:p w14:paraId="1A1CE4BB" w14:textId="6D8DD9B1" w:rsidR="00406E63" w:rsidRPr="00406E63" w:rsidRDefault="00C22E0B" w:rsidP="00406E63">
      <w:pPr>
        <w:pStyle w:val="a4"/>
        <w:overflowPunct w:val="0"/>
        <w:autoSpaceDE w:val="0"/>
        <w:autoSpaceDN w:val="0"/>
        <w:adjustRightInd w:val="0"/>
        <w:ind w:left="4956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</w:t>
      </w:r>
      <w:r w:rsidR="00406E63">
        <w:rPr>
          <w:sz w:val="20"/>
          <w:szCs w:val="20"/>
          <w:lang w:val="uk-UA"/>
        </w:rPr>
        <w:t xml:space="preserve">До 31 серпня </w:t>
      </w:r>
      <w:r w:rsidR="00406E63" w:rsidRPr="00406E63">
        <w:rPr>
          <w:sz w:val="20"/>
          <w:szCs w:val="20"/>
          <w:lang w:val="uk-UA"/>
        </w:rPr>
        <w:t>2022 р.</w:t>
      </w:r>
    </w:p>
    <w:p w14:paraId="4AB304A7" w14:textId="2371EAF2" w:rsidR="00FC5FE3" w:rsidRDefault="00FC5FE3" w:rsidP="00672950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ind w:left="567" w:hanging="567"/>
        <w:jc w:val="both"/>
        <w:rPr>
          <w:bCs/>
          <w:color w:val="000000"/>
          <w:lang w:val="uk-UA"/>
        </w:rPr>
      </w:pPr>
      <w:r w:rsidRPr="00FC5FE3">
        <w:rPr>
          <w:bCs/>
          <w:color w:val="000000"/>
          <w:lang w:val="uk-UA"/>
        </w:rPr>
        <w:t>Ужити заходів для створення безпечних умов для учасників освітнього процесу, з урахуванням правового режиму воєнного стану, забезпечивши дотримання правил пожежної безпеки, електробезпеки та виконання приписів підрозділів Державної служби з надзвичайних ситуацій України</w:t>
      </w:r>
    </w:p>
    <w:p w14:paraId="58E26762" w14:textId="70FB4A0B" w:rsidR="00FC5FE3" w:rsidRPr="00FC5FE3" w:rsidRDefault="00FC5FE3" w:rsidP="00FC5FE3">
      <w:pPr>
        <w:overflowPunct w:val="0"/>
        <w:autoSpaceDE w:val="0"/>
        <w:autoSpaceDN w:val="0"/>
        <w:adjustRightInd w:val="0"/>
        <w:ind w:left="4248" w:firstLine="708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</w:t>
      </w:r>
      <w:r w:rsidRPr="00FC5FE3">
        <w:rPr>
          <w:sz w:val="20"/>
          <w:szCs w:val="20"/>
          <w:lang w:val="uk-UA"/>
        </w:rPr>
        <w:t>Відділ освіти,</w:t>
      </w:r>
    </w:p>
    <w:p w14:paraId="00A502FB" w14:textId="0ADE6CD9" w:rsidR="00FC5FE3" w:rsidRPr="00FC5FE3" w:rsidRDefault="00FC5FE3" w:rsidP="00FC5FE3">
      <w:pPr>
        <w:overflowPunct w:val="0"/>
        <w:autoSpaceDE w:val="0"/>
        <w:autoSpaceDN w:val="0"/>
        <w:adjustRightInd w:val="0"/>
        <w:ind w:left="4248" w:firstLine="708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</w:t>
      </w:r>
      <w:r w:rsidRPr="00FC5FE3">
        <w:rPr>
          <w:sz w:val="20"/>
          <w:szCs w:val="20"/>
          <w:lang w:val="uk-UA"/>
        </w:rPr>
        <w:t xml:space="preserve">До </w:t>
      </w:r>
      <w:r>
        <w:rPr>
          <w:sz w:val="20"/>
          <w:szCs w:val="20"/>
          <w:lang w:val="uk-UA"/>
        </w:rPr>
        <w:t>26</w:t>
      </w:r>
      <w:r w:rsidRPr="00FC5FE3">
        <w:rPr>
          <w:sz w:val="20"/>
          <w:szCs w:val="20"/>
          <w:lang w:val="uk-UA"/>
        </w:rPr>
        <w:t xml:space="preserve"> серпня 2022 р.</w:t>
      </w:r>
    </w:p>
    <w:p w14:paraId="4D3C7316" w14:textId="5778A732" w:rsidR="00672950" w:rsidRPr="00966ADD" w:rsidRDefault="00672950" w:rsidP="00672950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ind w:left="567" w:hanging="567"/>
        <w:jc w:val="both"/>
        <w:rPr>
          <w:b/>
          <w:color w:val="000000"/>
          <w:lang w:val="uk-UA"/>
        </w:rPr>
      </w:pPr>
      <w:proofErr w:type="spellStart"/>
      <w:r w:rsidRPr="00966ADD">
        <w:rPr>
          <w:rFonts w:eastAsia="Calibri"/>
        </w:rPr>
        <w:t>Здійсн</w:t>
      </w:r>
      <w:r w:rsidR="007615CA" w:rsidRPr="00966ADD">
        <w:rPr>
          <w:rFonts w:eastAsia="Calibri"/>
          <w:lang w:val="uk-UA"/>
        </w:rPr>
        <w:t>ити</w:t>
      </w:r>
      <w:proofErr w:type="spellEnd"/>
      <w:r w:rsidRPr="00966ADD">
        <w:rPr>
          <w:rFonts w:eastAsia="Calibri"/>
        </w:rPr>
        <w:t xml:space="preserve"> </w:t>
      </w:r>
      <w:proofErr w:type="spellStart"/>
      <w:r w:rsidRPr="00966ADD">
        <w:rPr>
          <w:rFonts w:eastAsia="Calibri"/>
        </w:rPr>
        <w:t>підготовку</w:t>
      </w:r>
      <w:proofErr w:type="spellEnd"/>
      <w:r w:rsidRPr="00966ADD">
        <w:rPr>
          <w:rFonts w:eastAsia="Calibri"/>
        </w:rPr>
        <w:t xml:space="preserve"> </w:t>
      </w:r>
      <w:proofErr w:type="spellStart"/>
      <w:r w:rsidRPr="00966ADD">
        <w:rPr>
          <w:rFonts w:eastAsia="Calibri"/>
        </w:rPr>
        <w:t>навчально-матеріальної</w:t>
      </w:r>
      <w:proofErr w:type="spellEnd"/>
      <w:r w:rsidRPr="00966ADD">
        <w:rPr>
          <w:rFonts w:eastAsia="Calibri"/>
        </w:rPr>
        <w:t xml:space="preserve"> </w:t>
      </w:r>
      <w:proofErr w:type="spellStart"/>
      <w:r w:rsidRPr="00966ADD">
        <w:rPr>
          <w:rFonts w:eastAsia="Calibri"/>
        </w:rPr>
        <w:t>бази</w:t>
      </w:r>
      <w:proofErr w:type="spellEnd"/>
      <w:r w:rsidRPr="00966ADD">
        <w:rPr>
          <w:rFonts w:eastAsia="Calibri"/>
        </w:rPr>
        <w:t xml:space="preserve"> </w:t>
      </w:r>
      <w:proofErr w:type="spellStart"/>
      <w:r w:rsidRPr="00966ADD">
        <w:rPr>
          <w:rFonts w:eastAsia="Calibri"/>
        </w:rPr>
        <w:t>закладів</w:t>
      </w:r>
      <w:proofErr w:type="spellEnd"/>
      <w:r w:rsidRPr="00966ADD">
        <w:rPr>
          <w:rFonts w:eastAsia="Calibri"/>
        </w:rPr>
        <w:t xml:space="preserve"> </w:t>
      </w:r>
      <w:proofErr w:type="spellStart"/>
      <w:r w:rsidRPr="00966ADD">
        <w:rPr>
          <w:rFonts w:eastAsia="Calibri"/>
        </w:rPr>
        <w:t>освіти</w:t>
      </w:r>
      <w:proofErr w:type="spellEnd"/>
      <w:r w:rsidRPr="00966ADD">
        <w:rPr>
          <w:rFonts w:eastAsia="Calibri"/>
        </w:rPr>
        <w:t xml:space="preserve"> д</w:t>
      </w:r>
      <w:r w:rsidR="007615CA" w:rsidRPr="00966ADD">
        <w:rPr>
          <w:rFonts w:eastAsia="Calibri"/>
          <w:lang w:val="uk-UA"/>
        </w:rPr>
        <w:t>ля</w:t>
      </w:r>
      <w:r w:rsidRPr="00966ADD">
        <w:rPr>
          <w:rFonts w:eastAsia="Calibri"/>
        </w:rPr>
        <w:t xml:space="preserve"> </w:t>
      </w:r>
      <w:r w:rsidR="007615CA" w:rsidRPr="00966ADD">
        <w:rPr>
          <w:rFonts w:eastAsia="Calibri"/>
          <w:lang w:val="uk-UA"/>
        </w:rPr>
        <w:t xml:space="preserve">організації </w:t>
      </w:r>
      <w:proofErr w:type="spellStart"/>
      <w:r w:rsidRPr="00966ADD">
        <w:rPr>
          <w:rFonts w:eastAsia="Calibri"/>
        </w:rPr>
        <w:t>освітнього</w:t>
      </w:r>
      <w:proofErr w:type="spellEnd"/>
      <w:r w:rsidRPr="00966ADD">
        <w:rPr>
          <w:rFonts w:eastAsia="Calibri"/>
        </w:rPr>
        <w:t xml:space="preserve"> </w:t>
      </w:r>
      <w:proofErr w:type="spellStart"/>
      <w:r w:rsidRPr="00966ADD">
        <w:rPr>
          <w:rFonts w:eastAsia="Calibri"/>
          <w:color w:val="000000"/>
        </w:rPr>
        <w:t>процесу</w:t>
      </w:r>
      <w:proofErr w:type="spellEnd"/>
      <w:r w:rsidRPr="00966ADD">
        <w:rPr>
          <w:rFonts w:eastAsia="Calibri"/>
          <w:color w:val="000000"/>
        </w:rPr>
        <w:t xml:space="preserve"> в новому</w:t>
      </w:r>
      <w:r w:rsidRPr="00966ADD">
        <w:rPr>
          <w:rFonts w:eastAsia="Calibri"/>
        </w:rPr>
        <w:t xml:space="preserve"> </w:t>
      </w:r>
      <w:proofErr w:type="spellStart"/>
      <w:r w:rsidRPr="00966ADD">
        <w:rPr>
          <w:rFonts w:eastAsia="Calibri"/>
        </w:rPr>
        <w:t>навчальному</w:t>
      </w:r>
      <w:proofErr w:type="spellEnd"/>
      <w:r w:rsidRPr="00966ADD">
        <w:rPr>
          <w:rFonts w:eastAsia="Calibri"/>
        </w:rPr>
        <w:t xml:space="preserve"> </w:t>
      </w:r>
      <w:proofErr w:type="spellStart"/>
      <w:r w:rsidRPr="00966ADD">
        <w:rPr>
          <w:rFonts w:eastAsia="Calibri"/>
        </w:rPr>
        <w:t>році</w:t>
      </w:r>
      <w:proofErr w:type="spellEnd"/>
      <w:r w:rsidRPr="00966ADD">
        <w:rPr>
          <w:rFonts w:eastAsia="Calibri"/>
        </w:rPr>
        <w:t>.</w:t>
      </w:r>
    </w:p>
    <w:p w14:paraId="6E99D2FE" w14:textId="7E02F64E" w:rsidR="009D7DD0" w:rsidRPr="00966ADD" w:rsidRDefault="009D7DD0" w:rsidP="00672950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ind w:left="567" w:hanging="567"/>
        <w:jc w:val="both"/>
        <w:rPr>
          <w:b/>
          <w:color w:val="000000"/>
          <w:lang w:val="uk-UA"/>
        </w:rPr>
      </w:pPr>
      <w:proofErr w:type="spellStart"/>
      <w:r w:rsidRPr="00966ADD">
        <w:rPr>
          <w:lang w:eastAsia="uk-UA"/>
        </w:rPr>
        <w:t>Ужити</w:t>
      </w:r>
      <w:proofErr w:type="spellEnd"/>
      <w:r w:rsidRPr="00966ADD">
        <w:rPr>
          <w:lang w:eastAsia="uk-UA"/>
        </w:rPr>
        <w:t xml:space="preserve"> </w:t>
      </w:r>
      <w:proofErr w:type="spellStart"/>
      <w:r w:rsidRPr="00966ADD">
        <w:rPr>
          <w:lang w:eastAsia="uk-UA"/>
        </w:rPr>
        <w:t>заходів</w:t>
      </w:r>
      <w:proofErr w:type="spellEnd"/>
      <w:r w:rsidRPr="00966ADD">
        <w:rPr>
          <w:lang w:eastAsia="uk-UA"/>
        </w:rPr>
        <w:t xml:space="preserve"> для </w:t>
      </w:r>
      <w:proofErr w:type="spellStart"/>
      <w:r w:rsidRPr="00966ADD">
        <w:rPr>
          <w:lang w:eastAsia="uk-UA"/>
        </w:rPr>
        <w:t>забезпечення</w:t>
      </w:r>
      <w:proofErr w:type="spellEnd"/>
      <w:r w:rsidRPr="00966ADD">
        <w:rPr>
          <w:lang w:eastAsia="uk-UA"/>
        </w:rPr>
        <w:t xml:space="preserve"> </w:t>
      </w:r>
      <w:proofErr w:type="spellStart"/>
      <w:r w:rsidRPr="00966ADD">
        <w:rPr>
          <w:lang w:eastAsia="uk-UA"/>
        </w:rPr>
        <w:t>закладів</w:t>
      </w:r>
      <w:proofErr w:type="spellEnd"/>
      <w:r w:rsidRPr="00966ADD">
        <w:rPr>
          <w:lang w:eastAsia="uk-UA"/>
        </w:rPr>
        <w:t xml:space="preserve"> </w:t>
      </w:r>
      <w:proofErr w:type="spellStart"/>
      <w:r w:rsidRPr="00966ADD">
        <w:rPr>
          <w:lang w:eastAsia="uk-UA"/>
        </w:rPr>
        <w:t>освіти</w:t>
      </w:r>
      <w:proofErr w:type="spellEnd"/>
      <w:r w:rsidRPr="00966ADD">
        <w:rPr>
          <w:lang w:eastAsia="uk-UA"/>
        </w:rPr>
        <w:t xml:space="preserve"> </w:t>
      </w:r>
      <w:proofErr w:type="spellStart"/>
      <w:r w:rsidRPr="00966ADD">
        <w:rPr>
          <w:lang w:eastAsia="uk-UA"/>
        </w:rPr>
        <w:t>підручниками</w:t>
      </w:r>
      <w:proofErr w:type="spellEnd"/>
      <w:r w:rsidRPr="00966ADD">
        <w:rPr>
          <w:lang w:eastAsia="uk-UA"/>
        </w:rPr>
        <w:t> </w:t>
      </w:r>
    </w:p>
    <w:p w14:paraId="7AAAE56A" w14:textId="1AD48CDD" w:rsidR="007615CA" w:rsidRPr="007615CA" w:rsidRDefault="00C22E0B" w:rsidP="007615CA">
      <w:pPr>
        <w:overflowPunct w:val="0"/>
        <w:autoSpaceDE w:val="0"/>
        <w:autoSpaceDN w:val="0"/>
        <w:adjustRightInd w:val="0"/>
        <w:ind w:left="4956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</w:t>
      </w:r>
      <w:r w:rsidR="007615CA" w:rsidRPr="007615CA">
        <w:rPr>
          <w:sz w:val="20"/>
          <w:szCs w:val="20"/>
          <w:lang w:val="uk-UA"/>
        </w:rPr>
        <w:t>Відділ освіти,</w:t>
      </w:r>
    </w:p>
    <w:p w14:paraId="16344A7D" w14:textId="7347CB01" w:rsidR="007615CA" w:rsidRPr="007615CA" w:rsidRDefault="00C22E0B" w:rsidP="007615CA">
      <w:pPr>
        <w:overflowPunct w:val="0"/>
        <w:autoSpaceDE w:val="0"/>
        <w:autoSpaceDN w:val="0"/>
        <w:adjustRightInd w:val="0"/>
        <w:ind w:left="4956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</w:t>
      </w:r>
      <w:r w:rsidR="007615CA">
        <w:rPr>
          <w:sz w:val="20"/>
          <w:szCs w:val="20"/>
          <w:lang w:val="uk-UA"/>
        </w:rPr>
        <w:t xml:space="preserve">До </w:t>
      </w:r>
      <w:r w:rsidR="00E54A6C">
        <w:rPr>
          <w:sz w:val="20"/>
          <w:szCs w:val="20"/>
          <w:lang w:val="uk-UA"/>
        </w:rPr>
        <w:t>26</w:t>
      </w:r>
      <w:r w:rsidR="007615CA">
        <w:rPr>
          <w:sz w:val="20"/>
          <w:szCs w:val="20"/>
          <w:lang w:val="uk-UA"/>
        </w:rPr>
        <w:t xml:space="preserve"> серпня </w:t>
      </w:r>
      <w:r w:rsidR="007615CA" w:rsidRPr="007615CA">
        <w:rPr>
          <w:sz w:val="20"/>
          <w:szCs w:val="20"/>
          <w:lang w:val="uk-UA"/>
        </w:rPr>
        <w:t>2022 р.</w:t>
      </w:r>
    </w:p>
    <w:p w14:paraId="63A6D926" w14:textId="163FB56D" w:rsidR="004D6026" w:rsidRPr="003A6B08" w:rsidRDefault="004D6026" w:rsidP="004D6026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ind w:left="567" w:hanging="567"/>
        <w:jc w:val="both"/>
        <w:rPr>
          <w:b/>
          <w:color w:val="000000"/>
          <w:lang w:val="uk-UA"/>
        </w:rPr>
      </w:pPr>
      <w:r w:rsidRPr="003A6B08">
        <w:rPr>
          <w:rFonts w:eastAsia="Calibri"/>
          <w:lang w:val="uk-UA"/>
        </w:rPr>
        <w:t xml:space="preserve">Ужити організаційних заходів для проведення у 2022 році національного </w:t>
      </w:r>
      <w:proofErr w:type="spellStart"/>
      <w:r w:rsidRPr="003A6B08">
        <w:rPr>
          <w:rFonts w:eastAsia="Calibri"/>
          <w:lang w:val="uk-UA"/>
        </w:rPr>
        <w:t>мультипредметного</w:t>
      </w:r>
      <w:proofErr w:type="spellEnd"/>
      <w:r w:rsidRPr="003A6B08">
        <w:rPr>
          <w:rFonts w:eastAsia="Calibri"/>
          <w:lang w:val="uk-UA"/>
        </w:rPr>
        <w:t xml:space="preserve"> тестування на належному рівні та з дотриманням  безпекових вимог.</w:t>
      </w:r>
    </w:p>
    <w:p w14:paraId="1737CDBD" w14:textId="1C9E1E34" w:rsidR="004D6026" w:rsidRPr="002177CD" w:rsidRDefault="004D6026" w:rsidP="004D6026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ind w:left="567" w:hanging="567"/>
        <w:jc w:val="both"/>
        <w:rPr>
          <w:b/>
          <w:color w:val="000000"/>
          <w:lang w:val="uk-UA"/>
        </w:rPr>
      </w:pPr>
      <w:r w:rsidRPr="003A6B08">
        <w:rPr>
          <w:rFonts w:eastAsia="Calibri"/>
          <w:lang w:val="uk-UA"/>
        </w:rPr>
        <w:t>Створити в пунктах тестування належні та безпечні умови для учасників НМТ з дотриманням вимог законодавства та рекомендацій Міністерства освіти і науки  України</w:t>
      </w:r>
      <w:r w:rsidR="002177CD">
        <w:rPr>
          <w:rFonts w:eastAsia="Calibri"/>
          <w:lang w:val="uk-UA"/>
        </w:rPr>
        <w:t>.</w:t>
      </w:r>
    </w:p>
    <w:p w14:paraId="52C48B16" w14:textId="7103BF1C" w:rsidR="00385D04" w:rsidRPr="002177CD" w:rsidRDefault="004D6026" w:rsidP="004D6026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ind w:left="567" w:hanging="567"/>
        <w:jc w:val="both"/>
        <w:rPr>
          <w:b/>
          <w:color w:val="000000"/>
          <w:lang w:val="uk-UA"/>
        </w:rPr>
      </w:pPr>
      <w:proofErr w:type="spellStart"/>
      <w:r w:rsidRPr="003A6B08">
        <w:rPr>
          <w:rFonts w:eastAsia="Calibri"/>
        </w:rPr>
        <w:t>Сприяти</w:t>
      </w:r>
      <w:proofErr w:type="spellEnd"/>
      <w:r w:rsidRPr="003A6B08">
        <w:rPr>
          <w:rFonts w:eastAsia="Calibri"/>
        </w:rPr>
        <w:t xml:space="preserve"> </w:t>
      </w:r>
      <w:proofErr w:type="spellStart"/>
      <w:r w:rsidRPr="003A6B08">
        <w:rPr>
          <w:rFonts w:eastAsia="Calibri"/>
        </w:rPr>
        <w:t>підвезенню</w:t>
      </w:r>
      <w:proofErr w:type="spellEnd"/>
      <w:r w:rsidRPr="003A6B08">
        <w:rPr>
          <w:rFonts w:eastAsia="Calibri"/>
        </w:rPr>
        <w:t xml:space="preserve"> </w:t>
      </w:r>
      <w:proofErr w:type="spellStart"/>
      <w:r w:rsidRPr="003A6B08">
        <w:rPr>
          <w:rFonts w:eastAsia="Calibri"/>
        </w:rPr>
        <w:t>випускників</w:t>
      </w:r>
      <w:proofErr w:type="spellEnd"/>
      <w:r w:rsidRPr="003A6B08">
        <w:rPr>
          <w:rFonts w:eastAsia="Calibri"/>
        </w:rPr>
        <w:t xml:space="preserve"> </w:t>
      </w:r>
      <w:proofErr w:type="spellStart"/>
      <w:r w:rsidRPr="003A6B08">
        <w:rPr>
          <w:rFonts w:eastAsia="Calibri"/>
        </w:rPr>
        <w:t>закладів</w:t>
      </w:r>
      <w:proofErr w:type="spellEnd"/>
      <w:r w:rsidRPr="003A6B08">
        <w:rPr>
          <w:rFonts w:eastAsia="Calibri"/>
        </w:rPr>
        <w:t xml:space="preserve"> </w:t>
      </w:r>
      <w:proofErr w:type="spellStart"/>
      <w:r w:rsidRPr="003A6B08">
        <w:rPr>
          <w:rFonts w:eastAsia="Calibri"/>
        </w:rPr>
        <w:t>загальної</w:t>
      </w:r>
      <w:proofErr w:type="spellEnd"/>
      <w:r w:rsidRPr="003A6B08">
        <w:rPr>
          <w:rFonts w:eastAsia="Calibri"/>
        </w:rPr>
        <w:t xml:space="preserve"> </w:t>
      </w:r>
      <w:proofErr w:type="spellStart"/>
      <w:r w:rsidRPr="003A6B08">
        <w:rPr>
          <w:rFonts w:eastAsia="Calibri"/>
        </w:rPr>
        <w:t>середньої</w:t>
      </w:r>
      <w:proofErr w:type="spellEnd"/>
      <w:r w:rsidRPr="003A6B08">
        <w:rPr>
          <w:rFonts w:eastAsia="Calibri"/>
        </w:rPr>
        <w:t xml:space="preserve"> </w:t>
      </w:r>
      <w:proofErr w:type="spellStart"/>
      <w:r w:rsidRPr="003A6B08">
        <w:rPr>
          <w:rFonts w:eastAsia="Calibri"/>
        </w:rPr>
        <w:t>освіти</w:t>
      </w:r>
      <w:proofErr w:type="spellEnd"/>
      <w:r w:rsidRPr="003A6B08">
        <w:rPr>
          <w:rFonts w:eastAsia="Calibri"/>
        </w:rPr>
        <w:t xml:space="preserve"> до </w:t>
      </w:r>
      <w:proofErr w:type="spellStart"/>
      <w:r w:rsidRPr="003A6B08">
        <w:rPr>
          <w:rFonts w:eastAsia="Calibri"/>
        </w:rPr>
        <w:t>пунктів</w:t>
      </w:r>
      <w:proofErr w:type="spellEnd"/>
      <w:r w:rsidRPr="003A6B08">
        <w:rPr>
          <w:rFonts w:eastAsia="Calibri"/>
        </w:rPr>
        <w:t xml:space="preserve"> </w:t>
      </w:r>
      <w:proofErr w:type="spellStart"/>
      <w:r w:rsidRPr="003A6B08">
        <w:rPr>
          <w:rFonts w:eastAsia="Calibri"/>
        </w:rPr>
        <w:t>тестування</w:t>
      </w:r>
      <w:proofErr w:type="spellEnd"/>
      <w:r w:rsidRPr="003A6B08">
        <w:rPr>
          <w:rFonts w:eastAsia="Calibri"/>
        </w:rPr>
        <w:t xml:space="preserve"> з </w:t>
      </w:r>
      <w:proofErr w:type="spellStart"/>
      <w:r w:rsidRPr="003A6B08">
        <w:rPr>
          <w:rFonts w:eastAsia="Calibri"/>
        </w:rPr>
        <w:t>дотриманням</w:t>
      </w:r>
      <w:proofErr w:type="spellEnd"/>
      <w:r w:rsidRPr="003A6B08">
        <w:rPr>
          <w:rFonts w:eastAsia="Calibri"/>
        </w:rPr>
        <w:t xml:space="preserve"> правил </w:t>
      </w:r>
      <w:proofErr w:type="spellStart"/>
      <w:r w:rsidRPr="003A6B08">
        <w:rPr>
          <w:rFonts w:eastAsia="Calibri"/>
        </w:rPr>
        <w:t>перевезення</w:t>
      </w:r>
      <w:proofErr w:type="spellEnd"/>
      <w:r w:rsidRPr="003A6B08">
        <w:rPr>
          <w:rFonts w:eastAsia="Calibri"/>
        </w:rPr>
        <w:t xml:space="preserve"> </w:t>
      </w:r>
      <w:proofErr w:type="spellStart"/>
      <w:r w:rsidRPr="003A6B08">
        <w:rPr>
          <w:rFonts w:eastAsia="Calibri"/>
        </w:rPr>
        <w:t>пасажирів</w:t>
      </w:r>
      <w:proofErr w:type="spellEnd"/>
    </w:p>
    <w:p w14:paraId="140BAE77" w14:textId="672CB3C1" w:rsidR="002177CD" w:rsidRPr="002177CD" w:rsidRDefault="00C22E0B" w:rsidP="002177CD">
      <w:pPr>
        <w:overflowPunct w:val="0"/>
        <w:autoSpaceDE w:val="0"/>
        <w:autoSpaceDN w:val="0"/>
        <w:adjustRightInd w:val="0"/>
        <w:ind w:left="4956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</w:t>
      </w:r>
      <w:r w:rsidR="002177CD" w:rsidRPr="002177CD">
        <w:rPr>
          <w:sz w:val="20"/>
          <w:szCs w:val="20"/>
          <w:lang w:val="uk-UA"/>
        </w:rPr>
        <w:t>Відділ освіти,</w:t>
      </w:r>
    </w:p>
    <w:p w14:paraId="1F30C0BB" w14:textId="38F8D92B" w:rsidR="002177CD" w:rsidRPr="002177CD" w:rsidRDefault="00C22E0B" w:rsidP="002177CD">
      <w:pPr>
        <w:overflowPunct w:val="0"/>
        <w:autoSpaceDE w:val="0"/>
        <w:autoSpaceDN w:val="0"/>
        <w:adjustRightInd w:val="0"/>
        <w:ind w:left="4956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</w:t>
      </w:r>
      <w:r w:rsidR="00303AC6">
        <w:rPr>
          <w:sz w:val="20"/>
          <w:szCs w:val="20"/>
          <w:lang w:val="uk-UA"/>
        </w:rPr>
        <w:t>Протягом вступної кампанії</w:t>
      </w:r>
    </w:p>
    <w:p w14:paraId="1D91AC7C" w14:textId="09E6ECB5" w:rsidR="004D6026" w:rsidRPr="003A6B08" w:rsidRDefault="00385D04" w:rsidP="004D6026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ind w:left="567" w:hanging="567"/>
        <w:jc w:val="both"/>
        <w:rPr>
          <w:b/>
          <w:color w:val="000000"/>
          <w:lang w:val="uk-UA"/>
        </w:rPr>
      </w:pPr>
      <w:r w:rsidRPr="003A6B08">
        <w:rPr>
          <w:rFonts w:eastAsia="Calibri"/>
          <w:lang w:val="uk-UA"/>
        </w:rPr>
        <w:t>Забезпечити (у разі потреби) надання медичної допомоги учасникам зовнішніх вступних випробувань</w:t>
      </w:r>
      <w:r w:rsidR="004D6026" w:rsidRPr="003A6B08">
        <w:rPr>
          <w:rFonts w:eastAsia="Calibri"/>
        </w:rPr>
        <w:t xml:space="preserve"> </w:t>
      </w:r>
    </w:p>
    <w:p w14:paraId="02750C00" w14:textId="3DB0093C" w:rsidR="00385D04" w:rsidRDefault="00C22E0B" w:rsidP="00385D04">
      <w:pPr>
        <w:ind w:left="4956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 w:rsidR="00385D04" w:rsidRPr="00D67B99">
        <w:rPr>
          <w:sz w:val="22"/>
          <w:szCs w:val="22"/>
          <w:lang w:val="uk-UA"/>
        </w:rPr>
        <w:t xml:space="preserve">КНП «Бучанський центр первинної </w:t>
      </w:r>
    </w:p>
    <w:p w14:paraId="53F92056" w14:textId="255F08A2" w:rsidR="00385D04" w:rsidRDefault="00C22E0B" w:rsidP="00385D04">
      <w:pPr>
        <w:ind w:left="4956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 w:rsidR="00385D04" w:rsidRPr="00D67B99">
        <w:rPr>
          <w:sz w:val="22"/>
          <w:szCs w:val="22"/>
          <w:lang w:val="uk-UA"/>
        </w:rPr>
        <w:t>медико-санітарної допомоги»</w:t>
      </w:r>
      <w:r w:rsidR="00385D04">
        <w:rPr>
          <w:sz w:val="22"/>
          <w:szCs w:val="22"/>
          <w:lang w:val="uk-UA"/>
        </w:rPr>
        <w:t xml:space="preserve"> </w:t>
      </w:r>
    </w:p>
    <w:p w14:paraId="1AED7932" w14:textId="49DAED6B" w:rsidR="00C22E0B" w:rsidRDefault="00C22E0B" w:rsidP="00470C65">
      <w:pPr>
        <w:ind w:left="4608" w:firstLine="348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</w:t>
      </w:r>
      <w:r w:rsidR="00470C65" w:rsidRPr="00D67B99">
        <w:rPr>
          <w:sz w:val="20"/>
          <w:szCs w:val="20"/>
          <w:lang w:val="uk-UA"/>
        </w:rPr>
        <w:t>КНП «Бучанський консультативно-</w:t>
      </w:r>
      <w:r>
        <w:rPr>
          <w:sz w:val="20"/>
          <w:szCs w:val="20"/>
          <w:lang w:val="uk-UA"/>
        </w:rPr>
        <w:t xml:space="preserve">          </w:t>
      </w:r>
    </w:p>
    <w:p w14:paraId="12104ADD" w14:textId="6ED2EF0B" w:rsidR="00470C65" w:rsidRPr="00D67B99" w:rsidRDefault="00C22E0B" w:rsidP="00470C65">
      <w:pPr>
        <w:ind w:left="4608" w:firstLine="348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д</w:t>
      </w:r>
      <w:r w:rsidR="00470C65" w:rsidRPr="00D67B99">
        <w:rPr>
          <w:sz w:val="20"/>
          <w:szCs w:val="20"/>
          <w:lang w:val="uk-UA"/>
        </w:rPr>
        <w:t>іагностичний</w:t>
      </w:r>
      <w:r>
        <w:rPr>
          <w:sz w:val="20"/>
          <w:szCs w:val="20"/>
          <w:lang w:val="uk-UA"/>
        </w:rPr>
        <w:t xml:space="preserve"> </w:t>
      </w:r>
      <w:r w:rsidR="00470C65" w:rsidRPr="00D67B99">
        <w:rPr>
          <w:sz w:val="20"/>
          <w:szCs w:val="20"/>
          <w:lang w:val="uk-UA"/>
        </w:rPr>
        <w:t>центр</w:t>
      </w:r>
      <w:r w:rsidR="00470C65">
        <w:rPr>
          <w:sz w:val="20"/>
          <w:szCs w:val="20"/>
          <w:lang w:val="uk-UA"/>
        </w:rPr>
        <w:t>»</w:t>
      </w:r>
    </w:p>
    <w:p w14:paraId="685A7880" w14:textId="407A407B" w:rsidR="00303AC6" w:rsidRPr="002177CD" w:rsidRDefault="00C22E0B" w:rsidP="00303AC6">
      <w:pPr>
        <w:overflowPunct w:val="0"/>
        <w:autoSpaceDE w:val="0"/>
        <w:autoSpaceDN w:val="0"/>
        <w:adjustRightInd w:val="0"/>
        <w:ind w:left="4956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</w:t>
      </w:r>
      <w:r w:rsidR="00303AC6">
        <w:rPr>
          <w:sz w:val="20"/>
          <w:szCs w:val="20"/>
          <w:lang w:val="uk-UA"/>
        </w:rPr>
        <w:t>Протягом вступної кампанії</w:t>
      </w:r>
    </w:p>
    <w:p w14:paraId="0C42A273" w14:textId="09DD740A" w:rsidR="0016759F" w:rsidRPr="0016759F" w:rsidRDefault="0016759F" w:rsidP="0016759F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ind w:left="567" w:hanging="567"/>
        <w:jc w:val="both"/>
        <w:rPr>
          <w:b/>
          <w:color w:val="000000"/>
          <w:lang w:val="uk-UA"/>
        </w:rPr>
      </w:pPr>
      <w:r w:rsidRPr="0016759F">
        <w:rPr>
          <w:color w:val="000000"/>
          <w:lang w:val="uk-UA"/>
        </w:rPr>
        <w:t>Продовжити роботу над удосконаленням, трансформацією та оптимізацією мережі закладів освіти в Бучанській міській територіальній громаді</w:t>
      </w:r>
      <w:r w:rsidR="00F27B5C">
        <w:rPr>
          <w:color w:val="000000"/>
          <w:lang w:val="uk-UA"/>
        </w:rPr>
        <w:t>, а саме</w:t>
      </w:r>
      <w:r w:rsidRPr="0016759F">
        <w:rPr>
          <w:color w:val="000000"/>
          <w:lang w:val="uk-UA"/>
        </w:rPr>
        <w:t>:</w:t>
      </w:r>
    </w:p>
    <w:p w14:paraId="59DCF478" w14:textId="0FB968B8" w:rsidR="0016759F" w:rsidRPr="00B423B7" w:rsidRDefault="00F27B5C" w:rsidP="00B423B7">
      <w:pPr>
        <w:pStyle w:val="a4"/>
        <w:numPr>
          <w:ilvl w:val="1"/>
          <w:numId w:val="12"/>
        </w:numPr>
        <w:overflowPunct w:val="0"/>
        <w:autoSpaceDE w:val="0"/>
        <w:autoSpaceDN w:val="0"/>
        <w:adjustRightInd w:val="0"/>
        <w:jc w:val="both"/>
        <w:rPr>
          <w:b/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16759F" w:rsidRPr="00B423B7">
        <w:rPr>
          <w:color w:val="000000"/>
          <w:lang w:val="uk-UA"/>
        </w:rPr>
        <w:t>формування ефективної мережі класів, що відповідає чинному законодавству України;</w:t>
      </w:r>
    </w:p>
    <w:p w14:paraId="4BB6E344" w14:textId="6A2623F4" w:rsidR="0016759F" w:rsidRPr="00B423B7" w:rsidRDefault="00F27B5C" w:rsidP="00B423B7">
      <w:pPr>
        <w:pStyle w:val="a4"/>
        <w:numPr>
          <w:ilvl w:val="1"/>
          <w:numId w:val="12"/>
        </w:numPr>
        <w:overflowPunct w:val="0"/>
        <w:autoSpaceDE w:val="0"/>
        <w:autoSpaceDN w:val="0"/>
        <w:adjustRightInd w:val="0"/>
        <w:jc w:val="both"/>
        <w:rPr>
          <w:b/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16759F" w:rsidRPr="00B423B7">
        <w:rPr>
          <w:color w:val="000000"/>
          <w:lang w:val="uk-UA"/>
        </w:rPr>
        <w:t>розширення (у разі потреби) мережі класів (груп) з інклюзивним навчанням та вихованням у закладах освіти;</w:t>
      </w:r>
    </w:p>
    <w:p w14:paraId="778D122E" w14:textId="543E3A0E" w:rsidR="0016759F" w:rsidRPr="005018AC" w:rsidRDefault="00F27B5C" w:rsidP="00B423B7">
      <w:pPr>
        <w:pStyle w:val="a4"/>
        <w:numPr>
          <w:ilvl w:val="1"/>
          <w:numId w:val="12"/>
        </w:numPr>
        <w:overflowPunct w:val="0"/>
        <w:autoSpaceDE w:val="0"/>
        <w:autoSpaceDN w:val="0"/>
        <w:adjustRightInd w:val="0"/>
        <w:jc w:val="both"/>
        <w:rPr>
          <w:b/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16759F" w:rsidRPr="005018AC">
        <w:rPr>
          <w:color w:val="000000"/>
          <w:lang w:val="uk-UA"/>
        </w:rPr>
        <w:t xml:space="preserve">проведення організованого набору учнів до 1-х класів та добір на вакантні місця учнів 2-11 класів відповідно до Порядку зарахування, відрахування та переведення учнів до державних та комунальних </w:t>
      </w:r>
      <w:r w:rsidR="0016759F" w:rsidRPr="005018AC">
        <w:rPr>
          <w:lang w:val="uk-UA"/>
        </w:rPr>
        <w:t>закладів освіти для здобуття повної загальної середньої освіти, затвердженого наказом Міністерства освіти і науки України від 16 квітня 2018 року № 367, зареєстрованого у Міністерстві юстиції України 05 травня 2018 року за № 564/32016, з урахуванням наказу Міністерства освіти і науки України від 13 травня 2022 року № 438 «Про деякі питання зарахування до закладів загальної середньої освіти в умовах воєнного стану в Україні», а також забезпечити ефективне комплектування класів у закладах загальної середньої освіти Бучанської міської територіальної громади;</w:t>
      </w:r>
    </w:p>
    <w:p w14:paraId="79B1846C" w14:textId="724612EF" w:rsidR="0016759F" w:rsidRPr="005018AC" w:rsidRDefault="00F27B5C" w:rsidP="00B423B7">
      <w:pPr>
        <w:pStyle w:val="a4"/>
        <w:numPr>
          <w:ilvl w:val="1"/>
          <w:numId w:val="12"/>
        </w:numPr>
        <w:overflowPunct w:val="0"/>
        <w:autoSpaceDE w:val="0"/>
        <w:autoSpaceDN w:val="0"/>
        <w:adjustRightInd w:val="0"/>
        <w:jc w:val="both"/>
        <w:rPr>
          <w:b/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16759F" w:rsidRPr="005018AC">
        <w:rPr>
          <w:color w:val="000000"/>
          <w:lang w:val="uk-UA"/>
        </w:rPr>
        <w:t xml:space="preserve">забезпечення збереження та розвитку мережі комунальних закладів позашкільної освіти з метою збільшення показника охоплення дітей позашкільною освітою; </w:t>
      </w:r>
    </w:p>
    <w:p w14:paraId="362A0AFC" w14:textId="05515197" w:rsidR="0016759F" w:rsidRPr="005018AC" w:rsidRDefault="00F27B5C" w:rsidP="00B423B7">
      <w:pPr>
        <w:pStyle w:val="a4"/>
        <w:numPr>
          <w:ilvl w:val="1"/>
          <w:numId w:val="12"/>
        </w:numPr>
        <w:overflowPunct w:val="0"/>
        <w:autoSpaceDE w:val="0"/>
        <w:autoSpaceDN w:val="0"/>
        <w:adjustRightInd w:val="0"/>
        <w:jc w:val="both"/>
        <w:rPr>
          <w:b/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16759F" w:rsidRPr="005018AC">
        <w:rPr>
          <w:color w:val="000000"/>
          <w:lang w:val="uk-UA"/>
        </w:rPr>
        <w:t xml:space="preserve">ужиття заходів щодо </w:t>
      </w:r>
      <w:r w:rsidR="0016759F" w:rsidRPr="005018AC">
        <w:rPr>
          <w:lang w:val="uk-UA"/>
        </w:rPr>
        <w:t>створення умов для здобуття вихованцями, учнями позашкільної освіти, в тому числі особами з особливими освітніми потребами;</w:t>
      </w:r>
    </w:p>
    <w:p w14:paraId="7BA3A627" w14:textId="1BB3BD96" w:rsidR="0016759F" w:rsidRPr="005018AC" w:rsidRDefault="00F27B5C" w:rsidP="00B423B7">
      <w:pPr>
        <w:pStyle w:val="a4"/>
        <w:numPr>
          <w:ilvl w:val="1"/>
          <w:numId w:val="12"/>
        </w:numPr>
        <w:overflowPunct w:val="0"/>
        <w:autoSpaceDE w:val="0"/>
        <w:autoSpaceDN w:val="0"/>
        <w:adjustRightInd w:val="0"/>
        <w:jc w:val="both"/>
        <w:rPr>
          <w:b/>
          <w:color w:val="000000"/>
          <w:lang w:val="uk-UA"/>
        </w:rPr>
      </w:pPr>
      <w:r>
        <w:rPr>
          <w:lang w:val="uk-UA"/>
        </w:rPr>
        <w:t xml:space="preserve"> </w:t>
      </w:r>
      <w:r w:rsidR="0016759F" w:rsidRPr="005018AC">
        <w:rPr>
          <w:lang w:val="uk-UA"/>
        </w:rPr>
        <w:t>розширення мережі гуртків закладів загальної середньої та позашкільної освіти патріотичного спрямування;</w:t>
      </w:r>
    </w:p>
    <w:p w14:paraId="30913F8F" w14:textId="597CF204" w:rsidR="0016759F" w:rsidRPr="005018AC" w:rsidRDefault="00F27B5C" w:rsidP="00B423B7">
      <w:pPr>
        <w:pStyle w:val="a4"/>
        <w:numPr>
          <w:ilvl w:val="1"/>
          <w:numId w:val="12"/>
        </w:numPr>
        <w:overflowPunct w:val="0"/>
        <w:autoSpaceDE w:val="0"/>
        <w:autoSpaceDN w:val="0"/>
        <w:adjustRightInd w:val="0"/>
        <w:jc w:val="both"/>
        <w:rPr>
          <w:b/>
          <w:color w:val="000000"/>
          <w:lang w:val="uk-UA"/>
        </w:rPr>
      </w:pPr>
      <w:r>
        <w:rPr>
          <w:lang w:val="uk-UA"/>
        </w:rPr>
        <w:t xml:space="preserve"> </w:t>
      </w:r>
      <w:r w:rsidR="0016759F" w:rsidRPr="005018AC">
        <w:rPr>
          <w:lang w:val="uk-UA"/>
        </w:rPr>
        <w:t>розроблення ефективної моделі національно-патріотичного виховання дітей та учнівської молоді з використанням сучасних практик і технологій у закладах освіти з урахуванням особливостей умов воєнного стану в країні</w:t>
      </w:r>
    </w:p>
    <w:p w14:paraId="091C7CAA" w14:textId="61B2B97B" w:rsidR="003C6695" w:rsidRPr="003C6695" w:rsidRDefault="00C22E0B" w:rsidP="003C6695">
      <w:pPr>
        <w:overflowPunct w:val="0"/>
        <w:autoSpaceDE w:val="0"/>
        <w:autoSpaceDN w:val="0"/>
        <w:adjustRightInd w:val="0"/>
        <w:ind w:left="4956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</w:t>
      </w:r>
      <w:r w:rsidR="003C6695" w:rsidRPr="003C6695">
        <w:rPr>
          <w:sz w:val="20"/>
          <w:szCs w:val="20"/>
          <w:lang w:val="uk-UA"/>
        </w:rPr>
        <w:t>Відділ освіти,</w:t>
      </w:r>
    </w:p>
    <w:p w14:paraId="24E735CA" w14:textId="1546EA70" w:rsidR="003C6695" w:rsidRPr="003C6695" w:rsidRDefault="00C22E0B" w:rsidP="003C6695">
      <w:pPr>
        <w:overflowPunct w:val="0"/>
        <w:autoSpaceDE w:val="0"/>
        <w:autoSpaceDN w:val="0"/>
        <w:adjustRightInd w:val="0"/>
        <w:ind w:left="4956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</w:t>
      </w:r>
      <w:r w:rsidR="003C6695" w:rsidRPr="003C6695">
        <w:rPr>
          <w:sz w:val="20"/>
          <w:szCs w:val="20"/>
          <w:lang w:val="uk-UA"/>
        </w:rPr>
        <w:t>До 31 серпня 2022 р.</w:t>
      </w:r>
    </w:p>
    <w:p w14:paraId="12B263A6" w14:textId="295D6B15" w:rsidR="0016759F" w:rsidRPr="005018AC" w:rsidRDefault="00F27B5C" w:rsidP="00B423B7">
      <w:pPr>
        <w:pStyle w:val="a4"/>
        <w:numPr>
          <w:ilvl w:val="1"/>
          <w:numId w:val="12"/>
        </w:numPr>
        <w:overflowPunct w:val="0"/>
        <w:autoSpaceDE w:val="0"/>
        <w:autoSpaceDN w:val="0"/>
        <w:adjustRightInd w:val="0"/>
        <w:jc w:val="both"/>
        <w:rPr>
          <w:b/>
          <w:color w:val="000000"/>
          <w:lang w:val="uk-UA"/>
        </w:rPr>
      </w:pPr>
      <w:r>
        <w:rPr>
          <w:lang w:val="uk-UA"/>
        </w:rPr>
        <w:t xml:space="preserve"> </w:t>
      </w:r>
      <w:r w:rsidR="0016759F" w:rsidRPr="005018AC">
        <w:rPr>
          <w:lang w:val="uk-UA"/>
        </w:rPr>
        <w:t xml:space="preserve">проведення в закладах освіти інформаційно-презентаційної та культурно-освітньої роботи з питань патріотичного виховання дітей та учнівської молоді через </w:t>
      </w:r>
      <w:r w:rsidR="0016759F" w:rsidRPr="005018AC">
        <w:rPr>
          <w:color w:val="000000"/>
          <w:lang w:val="uk-UA"/>
        </w:rPr>
        <w:t>функціонування літніх безпекових шкіл, патріотичних клубів, різновікових об’єднань дітей патріотичного спрямування;</w:t>
      </w:r>
    </w:p>
    <w:p w14:paraId="45C4CB4A" w14:textId="7FE1C01E" w:rsidR="0016759F" w:rsidRPr="005018AC" w:rsidRDefault="00F27B5C" w:rsidP="00B423B7">
      <w:pPr>
        <w:pStyle w:val="a4"/>
        <w:numPr>
          <w:ilvl w:val="1"/>
          <w:numId w:val="12"/>
        </w:numPr>
        <w:overflowPunct w:val="0"/>
        <w:autoSpaceDE w:val="0"/>
        <w:autoSpaceDN w:val="0"/>
        <w:adjustRightInd w:val="0"/>
        <w:jc w:val="both"/>
        <w:rPr>
          <w:b/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16759F" w:rsidRPr="005018AC">
        <w:rPr>
          <w:color w:val="000000"/>
          <w:lang w:val="uk-UA"/>
        </w:rPr>
        <w:t>залучення до навчання в патріотичних гуртках, клубах, різновікових об’єднаннях закладів загальної середньої та позашкільної</w:t>
      </w:r>
      <w:r w:rsidR="0016759F" w:rsidRPr="005018AC">
        <w:rPr>
          <w:lang w:val="uk-UA"/>
        </w:rPr>
        <w:t xml:space="preserve"> освіти дітей, які евакуйовані з районів проведення бойових дій;</w:t>
      </w:r>
    </w:p>
    <w:p w14:paraId="70F7F938" w14:textId="5D8D4B73" w:rsidR="0016759F" w:rsidRPr="005018AC" w:rsidRDefault="0016759F" w:rsidP="00B423B7">
      <w:pPr>
        <w:pStyle w:val="a4"/>
        <w:numPr>
          <w:ilvl w:val="1"/>
          <w:numId w:val="12"/>
        </w:numPr>
        <w:overflowPunct w:val="0"/>
        <w:autoSpaceDE w:val="0"/>
        <w:autoSpaceDN w:val="0"/>
        <w:adjustRightInd w:val="0"/>
        <w:jc w:val="both"/>
        <w:rPr>
          <w:b/>
          <w:color w:val="000000"/>
          <w:lang w:val="uk-UA"/>
        </w:rPr>
      </w:pPr>
      <w:proofErr w:type="spellStart"/>
      <w:r w:rsidRPr="005018AC">
        <w:rPr>
          <w:color w:val="000000"/>
        </w:rPr>
        <w:t>забезпечення</w:t>
      </w:r>
      <w:proofErr w:type="spellEnd"/>
      <w:r w:rsidRPr="005018AC">
        <w:rPr>
          <w:color w:val="000000"/>
        </w:rPr>
        <w:t xml:space="preserve"> </w:t>
      </w:r>
      <w:proofErr w:type="spellStart"/>
      <w:r w:rsidRPr="005018AC">
        <w:rPr>
          <w:color w:val="000000"/>
        </w:rPr>
        <w:t>належного</w:t>
      </w:r>
      <w:proofErr w:type="spellEnd"/>
      <w:r w:rsidRPr="005018AC">
        <w:rPr>
          <w:color w:val="000000"/>
        </w:rPr>
        <w:t xml:space="preserve"> </w:t>
      </w:r>
      <w:proofErr w:type="spellStart"/>
      <w:r w:rsidRPr="005018AC">
        <w:rPr>
          <w:color w:val="000000"/>
        </w:rPr>
        <w:t>функціонування</w:t>
      </w:r>
      <w:proofErr w:type="spellEnd"/>
      <w:r w:rsidRPr="005018AC">
        <w:rPr>
          <w:color w:val="000000"/>
        </w:rPr>
        <w:t xml:space="preserve"> </w:t>
      </w:r>
      <w:proofErr w:type="spellStart"/>
      <w:r w:rsidRPr="005018AC">
        <w:rPr>
          <w:color w:val="000000"/>
        </w:rPr>
        <w:t>інклюзивно-ресурсн</w:t>
      </w:r>
      <w:proofErr w:type="spellEnd"/>
      <w:r w:rsidRPr="005018AC">
        <w:rPr>
          <w:color w:val="000000"/>
          <w:lang w:val="uk-UA"/>
        </w:rPr>
        <w:t>ого</w:t>
      </w:r>
      <w:r w:rsidRPr="005018AC">
        <w:rPr>
          <w:color w:val="000000"/>
        </w:rPr>
        <w:t xml:space="preserve"> центр</w:t>
      </w:r>
      <w:r w:rsidRPr="005018AC">
        <w:rPr>
          <w:color w:val="000000"/>
          <w:lang w:val="uk-UA"/>
        </w:rPr>
        <w:t>у (філії)</w:t>
      </w:r>
      <w:r w:rsidRPr="005018AC">
        <w:rPr>
          <w:color w:val="000000"/>
        </w:rPr>
        <w:t xml:space="preserve"> та </w:t>
      </w:r>
      <w:proofErr w:type="spellStart"/>
      <w:r w:rsidRPr="005018AC">
        <w:rPr>
          <w:color w:val="000000"/>
        </w:rPr>
        <w:t>укомплектування</w:t>
      </w:r>
      <w:proofErr w:type="spellEnd"/>
      <w:r w:rsidRPr="005018AC">
        <w:rPr>
          <w:color w:val="000000"/>
        </w:rPr>
        <w:t xml:space="preserve"> </w:t>
      </w:r>
      <w:proofErr w:type="spellStart"/>
      <w:r w:rsidRPr="005018AC">
        <w:rPr>
          <w:color w:val="000000"/>
        </w:rPr>
        <w:t>їх</w:t>
      </w:r>
      <w:proofErr w:type="spellEnd"/>
      <w:r w:rsidRPr="005018AC">
        <w:rPr>
          <w:color w:val="000000"/>
        </w:rPr>
        <w:t xml:space="preserve"> штатами </w:t>
      </w:r>
      <w:proofErr w:type="spellStart"/>
      <w:r w:rsidRPr="005018AC">
        <w:rPr>
          <w:color w:val="000000"/>
        </w:rPr>
        <w:t>відповідно</w:t>
      </w:r>
      <w:proofErr w:type="spellEnd"/>
      <w:r w:rsidRPr="005018AC">
        <w:rPr>
          <w:color w:val="000000"/>
        </w:rPr>
        <w:t xml:space="preserve"> до </w:t>
      </w:r>
      <w:proofErr w:type="spellStart"/>
      <w:r w:rsidRPr="005018AC">
        <w:rPr>
          <w:color w:val="000000"/>
        </w:rPr>
        <w:t>Положення</w:t>
      </w:r>
      <w:proofErr w:type="spellEnd"/>
      <w:r w:rsidRPr="005018AC">
        <w:rPr>
          <w:color w:val="000000"/>
        </w:rPr>
        <w:t xml:space="preserve"> про </w:t>
      </w:r>
      <w:proofErr w:type="spellStart"/>
      <w:r w:rsidRPr="005018AC">
        <w:rPr>
          <w:color w:val="000000"/>
        </w:rPr>
        <w:t>інклюзивно-ресурсний</w:t>
      </w:r>
      <w:proofErr w:type="spellEnd"/>
      <w:r w:rsidRPr="005018AC">
        <w:rPr>
          <w:color w:val="000000"/>
        </w:rPr>
        <w:t xml:space="preserve"> центр, </w:t>
      </w:r>
      <w:proofErr w:type="spellStart"/>
      <w:r w:rsidRPr="005018AC">
        <w:rPr>
          <w:color w:val="000000"/>
        </w:rPr>
        <w:t>затвердженого</w:t>
      </w:r>
      <w:proofErr w:type="spellEnd"/>
      <w:r w:rsidRPr="005018AC">
        <w:rPr>
          <w:color w:val="000000"/>
        </w:rPr>
        <w:t xml:space="preserve"> </w:t>
      </w:r>
      <w:proofErr w:type="spellStart"/>
      <w:r w:rsidRPr="005018AC">
        <w:rPr>
          <w:color w:val="000000"/>
        </w:rPr>
        <w:t>постановою</w:t>
      </w:r>
      <w:proofErr w:type="spellEnd"/>
      <w:r w:rsidRPr="005018AC">
        <w:rPr>
          <w:color w:val="000000"/>
        </w:rPr>
        <w:t xml:space="preserve"> </w:t>
      </w:r>
      <w:proofErr w:type="spellStart"/>
      <w:r w:rsidRPr="005018AC">
        <w:rPr>
          <w:color w:val="000000"/>
        </w:rPr>
        <w:t>Кабінету</w:t>
      </w:r>
      <w:proofErr w:type="spellEnd"/>
      <w:r w:rsidRPr="005018AC">
        <w:rPr>
          <w:color w:val="000000"/>
        </w:rPr>
        <w:t xml:space="preserve"> </w:t>
      </w:r>
      <w:proofErr w:type="spellStart"/>
      <w:r w:rsidRPr="005018AC">
        <w:rPr>
          <w:color w:val="000000"/>
        </w:rPr>
        <w:t>Міністрів</w:t>
      </w:r>
      <w:proofErr w:type="spellEnd"/>
      <w:r w:rsidRPr="005018AC">
        <w:rPr>
          <w:color w:val="000000"/>
        </w:rPr>
        <w:t xml:space="preserve"> </w:t>
      </w:r>
      <w:proofErr w:type="spellStart"/>
      <w:r w:rsidRPr="005018AC">
        <w:rPr>
          <w:color w:val="000000"/>
        </w:rPr>
        <w:t>України</w:t>
      </w:r>
      <w:proofErr w:type="spellEnd"/>
      <w:r w:rsidRPr="005018AC">
        <w:rPr>
          <w:color w:val="000000"/>
        </w:rPr>
        <w:t xml:space="preserve"> </w:t>
      </w:r>
      <w:proofErr w:type="spellStart"/>
      <w:r w:rsidRPr="005018AC">
        <w:rPr>
          <w:color w:val="000000"/>
        </w:rPr>
        <w:t>від</w:t>
      </w:r>
      <w:proofErr w:type="spellEnd"/>
      <w:r w:rsidRPr="005018AC">
        <w:rPr>
          <w:color w:val="000000"/>
        </w:rPr>
        <w:t xml:space="preserve"> </w:t>
      </w:r>
      <w:r w:rsidRPr="005018AC">
        <w:t>12 липня 2017 року № 545.</w:t>
      </w:r>
    </w:p>
    <w:p w14:paraId="6C2D7094" w14:textId="5D31FF17" w:rsidR="0016759F" w:rsidRPr="0016759F" w:rsidRDefault="00C22E0B" w:rsidP="0016759F">
      <w:pPr>
        <w:overflowPunct w:val="0"/>
        <w:autoSpaceDE w:val="0"/>
        <w:autoSpaceDN w:val="0"/>
        <w:adjustRightInd w:val="0"/>
        <w:ind w:left="4956"/>
        <w:jc w:val="both"/>
        <w:rPr>
          <w:sz w:val="20"/>
          <w:szCs w:val="20"/>
          <w:lang w:val="uk-UA"/>
        </w:rPr>
      </w:pPr>
      <w:bookmarkStart w:id="0" w:name="_Hlk106022750"/>
      <w:r>
        <w:rPr>
          <w:sz w:val="20"/>
          <w:szCs w:val="20"/>
          <w:lang w:val="uk-UA"/>
        </w:rPr>
        <w:t xml:space="preserve">        </w:t>
      </w:r>
      <w:r w:rsidR="0016759F" w:rsidRPr="0016759F">
        <w:rPr>
          <w:sz w:val="20"/>
          <w:szCs w:val="20"/>
          <w:lang w:val="uk-UA"/>
        </w:rPr>
        <w:t>Відділ освіти,</w:t>
      </w:r>
    </w:p>
    <w:p w14:paraId="2644D641" w14:textId="510C1A15" w:rsidR="0016759F" w:rsidRPr="0016759F" w:rsidRDefault="00C22E0B" w:rsidP="0016759F">
      <w:pPr>
        <w:overflowPunct w:val="0"/>
        <w:autoSpaceDE w:val="0"/>
        <w:autoSpaceDN w:val="0"/>
        <w:adjustRightInd w:val="0"/>
        <w:ind w:left="4956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</w:t>
      </w:r>
      <w:r w:rsidR="003C6695">
        <w:rPr>
          <w:sz w:val="20"/>
          <w:szCs w:val="20"/>
          <w:lang w:val="uk-UA"/>
        </w:rPr>
        <w:t>Протягом навчального року</w:t>
      </w:r>
    </w:p>
    <w:bookmarkEnd w:id="0"/>
    <w:p w14:paraId="34F16585" w14:textId="31267A2E" w:rsidR="005018AC" w:rsidRPr="005018AC" w:rsidRDefault="005018AC" w:rsidP="005018AC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ind w:left="567" w:hanging="567"/>
        <w:jc w:val="both"/>
        <w:rPr>
          <w:b/>
          <w:color w:val="000000"/>
          <w:szCs w:val="28"/>
          <w:lang w:val="uk-UA"/>
        </w:rPr>
      </w:pPr>
      <w:r w:rsidRPr="005018AC">
        <w:rPr>
          <w:color w:val="000000"/>
          <w:szCs w:val="28"/>
          <w:lang w:val="uk-UA"/>
        </w:rPr>
        <w:t>Забезпечити неухильне виконання постанови Кабінету Міністрів України від 13.09.2017 № 684 «Про затвердження Порядку ведення обліку дітей шкільного віку та учнів»</w:t>
      </w:r>
      <w:r>
        <w:rPr>
          <w:color w:val="000000"/>
          <w:szCs w:val="28"/>
          <w:lang w:val="uk-UA"/>
        </w:rPr>
        <w:t xml:space="preserve"> (зі змінами), </w:t>
      </w:r>
      <w:r w:rsidRPr="005018AC">
        <w:rPr>
          <w:color w:val="000000"/>
          <w:szCs w:val="28"/>
          <w:lang w:val="uk-UA"/>
        </w:rPr>
        <w:t>вжити відповідних заходів для повного охоплення дітей дошкільного та  шкільного віку різними формами освіти</w:t>
      </w:r>
    </w:p>
    <w:p w14:paraId="585F2023" w14:textId="7B06B588" w:rsidR="005018AC" w:rsidRPr="005018AC" w:rsidRDefault="00C22E0B" w:rsidP="005018AC">
      <w:pPr>
        <w:overflowPunct w:val="0"/>
        <w:autoSpaceDE w:val="0"/>
        <w:autoSpaceDN w:val="0"/>
        <w:adjustRightInd w:val="0"/>
        <w:ind w:left="4956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</w:t>
      </w:r>
      <w:r w:rsidR="005018AC" w:rsidRPr="005018AC">
        <w:rPr>
          <w:sz w:val="20"/>
          <w:szCs w:val="20"/>
          <w:lang w:val="uk-UA"/>
        </w:rPr>
        <w:t>Відділ освіти,</w:t>
      </w:r>
    </w:p>
    <w:p w14:paraId="167B30E4" w14:textId="0315EBE0" w:rsidR="005018AC" w:rsidRPr="005018AC" w:rsidRDefault="00C22E0B" w:rsidP="005018AC">
      <w:pPr>
        <w:overflowPunct w:val="0"/>
        <w:autoSpaceDE w:val="0"/>
        <w:autoSpaceDN w:val="0"/>
        <w:adjustRightInd w:val="0"/>
        <w:ind w:left="4956"/>
        <w:jc w:val="both"/>
        <w:rPr>
          <w:b/>
          <w:color w:val="000000"/>
          <w:szCs w:val="28"/>
          <w:lang w:val="uk-UA"/>
        </w:rPr>
      </w:pPr>
      <w:r>
        <w:rPr>
          <w:sz w:val="20"/>
          <w:szCs w:val="20"/>
          <w:lang w:val="uk-UA"/>
        </w:rPr>
        <w:t xml:space="preserve">        </w:t>
      </w:r>
      <w:r w:rsidR="009A449C">
        <w:rPr>
          <w:sz w:val="20"/>
          <w:szCs w:val="20"/>
          <w:lang w:val="uk-UA"/>
        </w:rPr>
        <w:t>Протягом навчального року</w:t>
      </w:r>
    </w:p>
    <w:p w14:paraId="70A83DD1" w14:textId="77777777" w:rsidR="0066471F" w:rsidRPr="00B05A10" w:rsidRDefault="0066471F" w:rsidP="0066471F">
      <w:pPr>
        <w:pStyle w:val="a4"/>
        <w:numPr>
          <w:ilvl w:val="0"/>
          <w:numId w:val="6"/>
        </w:numPr>
        <w:overflowPunct w:val="0"/>
        <w:autoSpaceDE w:val="0"/>
        <w:autoSpaceDN w:val="0"/>
        <w:adjustRightInd w:val="0"/>
        <w:ind w:left="567" w:hanging="567"/>
        <w:jc w:val="both"/>
        <w:rPr>
          <w:b/>
          <w:color w:val="000000"/>
          <w:lang w:val="uk-UA"/>
        </w:rPr>
      </w:pPr>
      <w:r w:rsidRPr="00B05A10">
        <w:rPr>
          <w:lang w:val="uk-UA" w:eastAsia="uk-UA"/>
        </w:rPr>
        <w:t xml:space="preserve">Сприяти обов’язковому виконанню </w:t>
      </w:r>
      <w:r w:rsidRPr="00B05A10">
        <w:rPr>
          <w:lang w:val="uk-UA" w:eastAsia="zh-CN"/>
        </w:rPr>
        <w:t>з урахуванням принципів бюджетної системи України:</w:t>
      </w:r>
    </w:p>
    <w:p w14:paraId="01587E47" w14:textId="20431724" w:rsidR="0066471F" w:rsidRPr="00EB5ACF" w:rsidRDefault="0066471F" w:rsidP="0066471F">
      <w:pPr>
        <w:tabs>
          <w:tab w:val="left" w:pos="851"/>
        </w:tabs>
        <w:suppressAutoHyphens/>
        <w:overflowPunct w:val="0"/>
        <w:autoSpaceDE w:val="0"/>
        <w:ind w:firstLine="567"/>
        <w:jc w:val="both"/>
        <w:textAlignment w:val="baseline"/>
        <w:rPr>
          <w:lang w:val="uk-UA" w:eastAsia="zh-CN"/>
        </w:rPr>
      </w:pPr>
      <w:r w:rsidRPr="00EB5ACF">
        <w:rPr>
          <w:lang w:val="uk-UA" w:eastAsia="zh-CN"/>
        </w:rPr>
        <w:t>постанови Кабінету Міністрів України від 14 січня 2015 року № 6 «Деякі питання надання освітньої субвенції з державного бюджету місцевим бюджетам», зокрема:</w:t>
      </w:r>
    </w:p>
    <w:p w14:paraId="3AF12D4E" w14:textId="77777777" w:rsidR="0066471F" w:rsidRPr="00B05A10" w:rsidRDefault="0066471F" w:rsidP="0066471F">
      <w:pPr>
        <w:tabs>
          <w:tab w:val="left" w:pos="851"/>
        </w:tabs>
        <w:suppressAutoHyphens/>
        <w:overflowPunct w:val="0"/>
        <w:autoSpaceDE w:val="0"/>
        <w:ind w:firstLine="567"/>
        <w:jc w:val="both"/>
        <w:textAlignment w:val="baseline"/>
        <w:rPr>
          <w:lang w:eastAsia="zh-CN"/>
        </w:rPr>
      </w:pPr>
      <w:bookmarkStart w:id="1" w:name="n9"/>
      <w:bookmarkStart w:id="2" w:name="n10"/>
      <w:bookmarkEnd w:id="1"/>
      <w:bookmarkEnd w:id="2"/>
      <w:proofErr w:type="spellStart"/>
      <w:r w:rsidRPr="00B05A10">
        <w:rPr>
          <w:lang w:eastAsia="zh-CN"/>
        </w:rPr>
        <w:t>дотримання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color w:val="000000"/>
          <w:lang w:eastAsia="zh-CN"/>
        </w:rPr>
        <w:t>вимог</w:t>
      </w:r>
      <w:proofErr w:type="spellEnd"/>
      <w:r w:rsidRPr="00B05A10">
        <w:rPr>
          <w:color w:val="000000"/>
          <w:lang w:eastAsia="zh-CN"/>
        </w:rPr>
        <w:t xml:space="preserve"> </w:t>
      </w:r>
      <w:proofErr w:type="spellStart"/>
      <w:r w:rsidRPr="00B05A10">
        <w:rPr>
          <w:color w:val="000000"/>
          <w:lang w:eastAsia="zh-CN"/>
        </w:rPr>
        <w:t>частини</w:t>
      </w:r>
      <w:proofErr w:type="spellEnd"/>
      <w:r w:rsidRPr="00B05A10">
        <w:rPr>
          <w:color w:val="000000"/>
          <w:lang w:eastAsia="zh-CN"/>
        </w:rPr>
        <w:t xml:space="preserve"> </w:t>
      </w:r>
      <w:proofErr w:type="spellStart"/>
      <w:r w:rsidRPr="00B05A10">
        <w:rPr>
          <w:color w:val="000000"/>
          <w:lang w:eastAsia="zh-CN"/>
        </w:rPr>
        <w:t>четвертої</w:t>
      </w:r>
      <w:proofErr w:type="spellEnd"/>
      <w:r w:rsidRPr="00B05A10">
        <w:rPr>
          <w:color w:val="000000"/>
          <w:lang w:eastAsia="zh-CN"/>
        </w:rPr>
        <w:t xml:space="preserve"> </w:t>
      </w:r>
      <w:proofErr w:type="spellStart"/>
      <w:r w:rsidRPr="00B05A10">
        <w:rPr>
          <w:color w:val="000000"/>
          <w:lang w:eastAsia="zh-CN"/>
        </w:rPr>
        <w:t>статті</w:t>
      </w:r>
      <w:proofErr w:type="spellEnd"/>
      <w:r w:rsidRPr="00B05A10">
        <w:rPr>
          <w:color w:val="000000"/>
          <w:lang w:eastAsia="zh-CN"/>
        </w:rPr>
        <w:t xml:space="preserve"> 77 Бюджетного кодексу </w:t>
      </w:r>
      <w:proofErr w:type="spellStart"/>
      <w:r w:rsidRPr="00B05A10">
        <w:rPr>
          <w:color w:val="000000"/>
          <w:lang w:eastAsia="zh-CN"/>
        </w:rPr>
        <w:t>України</w:t>
      </w:r>
      <w:proofErr w:type="spellEnd"/>
      <w:r w:rsidRPr="00B05A10">
        <w:rPr>
          <w:color w:val="000000"/>
          <w:lang w:eastAsia="zh-CN"/>
        </w:rPr>
        <w:t xml:space="preserve"> </w:t>
      </w:r>
      <w:proofErr w:type="spellStart"/>
      <w:r w:rsidRPr="00B05A10">
        <w:rPr>
          <w:color w:val="000000"/>
          <w:lang w:eastAsia="zh-CN"/>
        </w:rPr>
        <w:t>щодо</w:t>
      </w:r>
      <w:proofErr w:type="spellEnd"/>
      <w:r w:rsidRPr="00B05A10">
        <w:rPr>
          <w:color w:val="000000"/>
          <w:lang w:eastAsia="zh-CN"/>
        </w:rPr>
        <w:t xml:space="preserve"> </w:t>
      </w:r>
      <w:proofErr w:type="spellStart"/>
      <w:r w:rsidRPr="00B05A10">
        <w:rPr>
          <w:color w:val="000000"/>
          <w:lang w:eastAsia="zh-CN"/>
        </w:rPr>
        <w:t>врахування</w:t>
      </w:r>
      <w:proofErr w:type="spellEnd"/>
      <w:r w:rsidRPr="00B05A10">
        <w:rPr>
          <w:color w:val="000000"/>
          <w:lang w:eastAsia="zh-CN"/>
        </w:rPr>
        <w:t xml:space="preserve"> </w:t>
      </w:r>
      <w:proofErr w:type="spellStart"/>
      <w:r w:rsidRPr="00B05A10">
        <w:rPr>
          <w:color w:val="000000"/>
          <w:lang w:eastAsia="zh-CN"/>
        </w:rPr>
        <w:t>під</w:t>
      </w:r>
      <w:proofErr w:type="spellEnd"/>
      <w:r w:rsidRPr="00B05A10">
        <w:rPr>
          <w:color w:val="000000"/>
          <w:lang w:eastAsia="zh-CN"/>
        </w:rPr>
        <w:t xml:space="preserve"> час</w:t>
      </w:r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затвердження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відповідного</w:t>
      </w:r>
      <w:proofErr w:type="spellEnd"/>
      <w:r w:rsidRPr="00B05A10">
        <w:rPr>
          <w:lang w:eastAsia="zh-CN"/>
        </w:rPr>
        <w:t xml:space="preserve"> бюджету у </w:t>
      </w:r>
      <w:proofErr w:type="spellStart"/>
      <w:r w:rsidRPr="00B05A10">
        <w:rPr>
          <w:lang w:eastAsia="zh-CN"/>
        </w:rPr>
        <w:t>першочерговому</w:t>
      </w:r>
      <w:proofErr w:type="spellEnd"/>
      <w:r w:rsidRPr="00B05A10">
        <w:rPr>
          <w:lang w:eastAsia="zh-CN"/>
        </w:rPr>
        <w:t xml:space="preserve"> порядку потреби в коштах на оплату </w:t>
      </w:r>
      <w:proofErr w:type="spellStart"/>
      <w:r w:rsidRPr="00B05A10">
        <w:rPr>
          <w:lang w:eastAsia="zh-CN"/>
        </w:rPr>
        <w:t>праці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працівників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бюджетних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установ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відповідно</w:t>
      </w:r>
      <w:proofErr w:type="spellEnd"/>
      <w:r w:rsidRPr="00B05A10">
        <w:rPr>
          <w:lang w:eastAsia="zh-CN"/>
        </w:rPr>
        <w:t xml:space="preserve"> до </w:t>
      </w:r>
      <w:proofErr w:type="spellStart"/>
      <w:r w:rsidRPr="00B05A10">
        <w:rPr>
          <w:lang w:eastAsia="zh-CN"/>
        </w:rPr>
        <w:t>встановлених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законодавством</w:t>
      </w:r>
      <w:proofErr w:type="spellEnd"/>
      <w:r w:rsidRPr="00B05A10">
        <w:rPr>
          <w:lang w:eastAsia="zh-CN"/>
        </w:rPr>
        <w:t xml:space="preserve"> умов оплати </w:t>
      </w:r>
      <w:proofErr w:type="spellStart"/>
      <w:r w:rsidRPr="00B05A10">
        <w:rPr>
          <w:lang w:eastAsia="zh-CN"/>
        </w:rPr>
        <w:t>праці</w:t>
      </w:r>
      <w:proofErr w:type="spellEnd"/>
      <w:r w:rsidRPr="00B05A10">
        <w:rPr>
          <w:lang w:eastAsia="zh-CN"/>
        </w:rPr>
        <w:t xml:space="preserve"> та </w:t>
      </w:r>
      <w:proofErr w:type="spellStart"/>
      <w:r w:rsidRPr="00B05A10">
        <w:rPr>
          <w:lang w:eastAsia="zh-CN"/>
        </w:rPr>
        <w:t>розміру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мінімальної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заробітної</w:t>
      </w:r>
      <w:proofErr w:type="spellEnd"/>
      <w:r w:rsidRPr="00B05A10">
        <w:rPr>
          <w:lang w:eastAsia="zh-CN"/>
        </w:rPr>
        <w:t xml:space="preserve"> плати, а </w:t>
      </w:r>
      <w:proofErr w:type="spellStart"/>
      <w:r w:rsidRPr="00B05A10">
        <w:rPr>
          <w:lang w:eastAsia="zh-CN"/>
        </w:rPr>
        <w:t>також</w:t>
      </w:r>
      <w:proofErr w:type="spellEnd"/>
      <w:r w:rsidRPr="00B05A10">
        <w:rPr>
          <w:lang w:eastAsia="zh-CN"/>
        </w:rPr>
        <w:t xml:space="preserve"> на </w:t>
      </w:r>
      <w:proofErr w:type="spellStart"/>
      <w:r w:rsidRPr="00B05A10">
        <w:rPr>
          <w:lang w:eastAsia="zh-CN"/>
        </w:rPr>
        <w:t>проведення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розрахунків</w:t>
      </w:r>
      <w:proofErr w:type="spellEnd"/>
      <w:r w:rsidRPr="00B05A10">
        <w:rPr>
          <w:lang w:eastAsia="zh-CN"/>
        </w:rPr>
        <w:t xml:space="preserve"> за </w:t>
      </w:r>
      <w:proofErr w:type="spellStart"/>
      <w:r w:rsidRPr="00B05A10">
        <w:rPr>
          <w:lang w:eastAsia="zh-CN"/>
        </w:rPr>
        <w:t>енергоносії</w:t>
      </w:r>
      <w:proofErr w:type="spellEnd"/>
      <w:r w:rsidRPr="00B05A10">
        <w:rPr>
          <w:lang w:eastAsia="zh-CN"/>
        </w:rPr>
        <w:t xml:space="preserve"> та </w:t>
      </w:r>
      <w:proofErr w:type="spellStart"/>
      <w:r w:rsidRPr="00B05A10">
        <w:rPr>
          <w:lang w:eastAsia="zh-CN"/>
        </w:rPr>
        <w:t>комунальні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послуги</w:t>
      </w:r>
      <w:proofErr w:type="spellEnd"/>
      <w:r w:rsidRPr="00B05A10">
        <w:rPr>
          <w:lang w:eastAsia="zh-CN"/>
        </w:rPr>
        <w:t xml:space="preserve">, </w:t>
      </w:r>
      <w:proofErr w:type="spellStart"/>
      <w:r w:rsidRPr="00B05A10">
        <w:rPr>
          <w:lang w:eastAsia="zh-CN"/>
        </w:rPr>
        <w:t>які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споживаються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бюджетними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установами</w:t>
      </w:r>
      <w:proofErr w:type="spellEnd"/>
      <w:r w:rsidRPr="00B05A10">
        <w:rPr>
          <w:lang w:eastAsia="zh-CN"/>
        </w:rPr>
        <w:t>;</w:t>
      </w:r>
    </w:p>
    <w:p w14:paraId="5163D610" w14:textId="77777777" w:rsidR="0066471F" w:rsidRPr="00B05A10" w:rsidRDefault="0066471F" w:rsidP="0066471F">
      <w:pPr>
        <w:tabs>
          <w:tab w:val="left" w:pos="851"/>
        </w:tabs>
        <w:overflowPunct w:val="0"/>
        <w:autoSpaceDE w:val="0"/>
        <w:autoSpaceDN w:val="0"/>
        <w:adjustRightInd w:val="0"/>
        <w:ind w:firstLine="567"/>
        <w:jc w:val="both"/>
      </w:pPr>
      <w:proofErr w:type="spellStart"/>
      <w:r w:rsidRPr="00B05A10">
        <w:rPr>
          <w:color w:val="000000"/>
        </w:rPr>
        <w:t>забезпечення</w:t>
      </w:r>
      <w:proofErr w:type="spellEnd"/>
      <w:r w:rsidRPr="00B05A10">
        <w:rPr>
          <w:color w:val="000000"/>
        </w:rPr>
        <w:t xml:space="preserve"> </w:t>
      </w:r>
      <w:proofErr w:type="spellStart"/>
      <w:r w:rsidRPr="00B05A10">
        <w:rPr>
          <w:color w:val="000000"/>
        </w:rPr>
        <w:t>під</w:t>
      </w:r>
      <w:proofErr w:type="spellEnd"/>
      <w:r w:rsidRPr="00B05A10">
        <w:rPr>
          <w:color w:val="000000"/>
        </w:rPr>
        <w:t xml:space="preserve"> час </w:t>
      </w:r>
      <w:proofErr w:type="spellStart"/>
      <w:r w:rsidRPr="00B05A10">
        <w:rPr>
          <w:color w:val="000000"/>
        </w:rPr>
        <w:t>виконання</w:t>
      </w:r>
      <w:proofErr w:type="spellEnd"/>
      <w:r w:rsidRPr="00B05A10">
        <w:rPr>
          <w:color w:val="000000"/>
        </w:rPr>
        <w:t xml:space="preserve"> </w:t>
      </w:r>
      <w:proofErr w:type="spellStart"/>
      <w:r w:rsidRPr="00B05A10">
        <w:rPr>
          <w:color w:val="000000"/>
        </w:rPr>
        <w:t>відповідних</w:t>
      </w:r>
      <w:proofErr w:type="spellEnd"/>
      <w:r w:rsidRPr="00B05A10">
        <w:rPr>
          <w:color w:val="000000"/>
        </w:rPr>
        <w:t xml:space="preserve"> </w:t>
      </w:r>
      <w:proofErr w:type="spellStart"/>
      <w:r w:rsidRPr="00B05A10">
        <w:rPr>
          <w:color w:val="000000"/>
        </w:rPr>
        <w:t>бюджетів</w:t>
      </w:r>
      <w:proofErr w:type="spellEnd"/>
      <w:r w:rsidRPr="00B05A10">
        <w:rPr>
          <w:color w:val="000000"/>
        </w:rPr>
        <w:t xml:space="preserve"> </w:t>
      </w:r>
      <w:proofErr w:type="spellStart"/>
      <w:r w:rsidRPr="00B05A10">
        <w:rPr>
          <w:color w:val="000000"/>
        </w:rPr>
        <w:t>проведення</w:t>
      </w:r>
      <w:proofErr w:type="spellEnd"/>
      <w:r w:rsidRPr="00B05A10">
        <w:rPr>
          <w:color w:val="000000"/>
        </w:rPr>
        <w:t xml:space="preserve"> </w:t>
      </w:r>
      <w:proofErr w:type="spellStart"/>
      <w:r w:rsidRPr="00B05A10">
        <w:rPr>
          <w:color w:val="000000"/>
        </w:rPr>
        <w:t>своєчасної</w:t>
      </w:r>
      <w:proofErr w:type="spellEnd"/>
      <w:r w:rsidRPr="00B05A10">
        <w:rPr>
          <w:color w:val="000000"/>
        </w:rPr>
        <w:t xml:space="preserve"> та в </w:t>
      </w:r>
      <w:proofErr w:type="spellStart"/>
      <w:r w:rsidRPr="00B05A10">
        <w:rPr>
          <w:color w:val="000000"/>
        </w:rPr>
        <w:t>повному</w:t>
      </w:r>
      <w:proofErr w:type="spellEnd"/>
      <w:r w:rsidRPr="00B05A10">
        <w:rPr>
          <w:color w:val="000000"/>
        </w:rPr>
        <w:t xml:space="preserve"> </w:t>
      </w:r>
      <w:proofErr w:type="spellStart"/>
      <w:r w:rsidRPr="00B05A10">
        <w:rPr>
          <w:color w:val="000000"/>
        </w:rPr>
        <w:t>обсязі</w:t>
      </w:r>
      <w:proofErr w:type="spellEnd"/>
      <w:r w:rsidRPr="00B05A10">
        <w:rPr>
          <w:color w:val="000000"/>
        </w:rPr>
        <w:t xml:space="preserve"> оплати </w:t>
      </w:r>
      <w:proofErr w:type="spellStart"/>
      <w:r w:rsidRPr="00B05A10">
        <w:rPr>
          <w:color w:val="000000"/>
        </w:rPr>
        <w:t>праці</w:t>
      </w:r>
      <w:proofErr w:type="spellEnd"/>
      <w:r w:rsidRPr="00B05A10">
        <w:rPr>
          <w:color w:val="000000"/>
        </w:rPr>
        <w:t xml:space="preserve"> </w:t>
      </w:r>
      <w:proofErr w:type="spellStart"/>
      <w:r w:rsidRPr="00B05A10">
        <w:rPr>
          <w:color w:val="000000"/>
        </w:rPr>
        <w:t>працівників</w:t>
      </w:r>
      <w:proofErr w:type="spellEnd"/>
      <w:r w:rsidRPr="00B05A10">
        <w:rPr>
          <w:color w:val="000000"/>
        </w:rPr>
        <w:t xml:space="preserve"> </w:t>
      </w:r>
      <w:proofErr w:type="spellStart"/>
      <w:r w:rsidRPr="00B05A10">
        <w:rPr>
          <w:color w:val="000000"/>
        </w:rPr>
        <w:t>бюджетних</w:t>
      </w:r>
      <w:proofErr w:type="spellEnd"/>
      <w:r w:rsidRPr="00B05A10">
        <w:rPr>
          <w:color w:val="000000"/>
        </w:rPr>
        <w:t xml:space="preserve"> </w:t>
      </w:r>
      <w:proofErr w:type="spellStart"/>
      <w:r w:rsidRPr="00B05A10">
        <w:rPr>
          <w:color w:val="000000"/>
        </w:rPr>
        <w:t>установ</w:t>
      </w:r>
      <w:proofErr w:type="spellEnd"/>
      <w:r w:rsidRPr="00B05A10">
        <w:rPr>
          <w:color w:val="000000"/>
        </w:rPr>
        <w:t xml:space="preserve"> і </w:t>
      </w:r>
      <w:proofErr w:type="spellStart"/>
      <w:r w:rsidRPr="00B05A10">
        <w:rPr>
          <w:color w:val="000000"/>
        </w:rPr>
        <w:t>розрахунків</w:t>
      </w:r>
      <w:proofErr w:type="spellEnd"/>
      <w:r w:rsidRPr="00B05A10">
        <w:rPr>
          <w:color w:val="000000"/>
        </w:rPr>
        <w:t xml:space="preserve"> за</w:t>
      </w:r>
      <w:r w:rsidRPr="00B05A10">
        <w:t xml:space="preserve"> </w:t>
      </w:r>
      <w:proofErr w:type="spellStart"/>
      <w:r w:rsidRPr="00B05A10">
        <w:t>енергоносії</w:t>
      </w:r>
      <w:proofErr w:type="spellEnd"/>
      <w:r w:rsidRPr="00B05A10">
        <w:t xml:space="preserve"> та </w:t>
      </w:r>
      <w:proofErr w:type="spellStart"/>
      <w:r w:rsidRPr="00B05A10">
        <w:t>комунальні</w:t>
      </w:r>
      <w:proofErr w:type="spellEnd"/>
      <w:r w:rsidRPr="00B05A10">
        <w:t xml:space="preserve"> </w:t>
      </w:r>
      <w:proofErr w:type="spellStart"/>
      <w:r w:rsidRPr="00B05A10">
        <w:t>послуги</w:t>
      </w:r>
      <w:proofErr w:type="spellEnd"/>
      <w:r w:rsidRPr="00B05A10">
        <w:t xml:space="preserve">, </w:t>
      </w:r>
      <w:proofErr w:type="spellStart"/>
      <w:r w:rsidRPr="00B05A10">
        <w:t>які</w:t>
      </w:r>
      <w:proofErr w:type="spellEnd"/>
      <w:r w:rsidRPr="00B05A10">
        <w:t xml:space="preserve"> </w:t>
      </w:r>
      <w:proofErr w:type="spellStart"/>
      <w:r w:rsidRPr="00B05A10">
        <w:t>споживаються</w:t>
      </w:r>
      <w:proofErr w:type="spellEnd"/>
      <w:r w:rsidRPr="00B05A10">
        <w:t xml:space="preserve"> </w:t>
      </w:r>
      <w:proofErr w:type="spellStart"/>
      <w:r w:rsidRPr="00B05A10">
        <w:t>бюджетними</w:t>
      </w:r>
      <w:proofErr w:type="spellEnd"/>
      <w:r w:rsidRPr="00B05A10">
        <w:t xml:space="preserve"> </w:t>
      </w:r>
      <w:proofErr w:type="spellStart"/>
      <w:r w:rsidRPr="00B05A10">
        <w:t>установами</w:t>
      </w:r>
      <w:proofErr w:type="spellEnd"/>
      <w:r w:rsidRPr="00B05A10">
        <w:t xml:space="preserve">, не </w:t>
      </w:r>
      <w:proofErr w:type="spellStart"/>
      <w:r w:rsidRPr="00B05A10">
        <w:t>допускаючи</w:t>
      </w:r>
      <w:proofErr w:type="spellEnd"/>
      <w:r w:rsidRPr="00B05A10">
        <w:t xml:space="preserve"> будь-</w:t>
      </w:r>
      <w:proofErr w:type="spellStart"/>
      <w:r w:rsidRPr="00B05A10">
        <w:t>якої</w:t>
      </w:r>
      <w:proofErr w:type="spellEnd"/>
      <w:r w:rsidRPr="00B05A10">
        <w:t xml:space="preserve"> </w:t>
      </w:r>
      <w:proofErr w:type="spellStart"/>
      <w:r w:rsidRPr="00B05A10">
        <w:t>заборгованості</w:t>
      </w:r>
      <w:proofErr w:type="spellEnd"/>
      <w:r w:rsidRPr="00B05A10">
        <w:t xml:space="preserve"> з таких </w:t>
      </w:r>
      <w:proofErr w:type="spellStart"/>
      <w:r w:rsidRPr="00B05A10">
        <w:t>виплат</w:t>
      </w:r>
      <w:proofErr w:type="spellEnd"/>
      <w:r w:rsidRPr="00B05A10">
        <w:t xml:space="preserve">; </w:t>
      </w:r>
    </w:p>
    <w:p w14:paraId="7E18091D" w14:textId="4BB17A18" w:rsidR="0066471F" w:rsidRPr="00B05A10" w:rsidRDefault="0066471F" w:rsidP="0066471F">
      <w:pPr>
        <w:tabs>
          <w:tab w:val="left" w:pos="851"/>
        </w:tabs>
        <w:suppressAutoHyphens/>
        <w:overflowPunct w:val="0"/>
        <w:autoSpaceDE w:val="0"/>
        <w:ind w:firstLine="567"/>
        <w:jc w:val="both"/>
        <w:textAlignment w:val="baseline"/>
        <w:rPr>
          <w:lang w:eastAsia="zh-CN"/>
        </w:rPr>
      </w:pPr>
      <w:proofErr w:type="spellStart"/>
      <w:r w:rsidRPr="00B05A10">
        <w:rPr>
          <w:lang w:eastAsia="zh-CN"/>
        </w:rPr>
        <w:t>здійснення</w:t>
      </w:r>
      <w:proofErr w:type="spellEnd"/>
      <w:r w:rsidRPr="00B05A10">
        <w:rPr>
          <w:lang w:eastAsia="zh-CN"/>
        </w:rPr>
        <w:t xml:space="preserve"> у </w:t>
      </w:r>
      <w:proofErr w:type="spellStart"/>
      <w:r w:rsidRPr="00B05A10">
        <w:rPr>
          <w:lang w:eastAsia="zh-CN"/>
        </w:rPr>
        <w:t>разі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виникнення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заборгованості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із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заробітної</w:t>
      </w:r>
      <w:proofErr w:type="spellEnd"/>
      <w:r w:rsidRPr="00B05A10">
        <w:rPr>
          <w:lang w:eastAsia="zh-CN"/>
        </w:rPr>
        <w:t xml:space="preserve"> плати, </w:t>
      </w:r>
      <w:proofErr w:type="spellStart"/>
      <w:r w:rsidRPr="00B05A10">
        <w:rPr>
          <w:lang w:eastAsia="zh-CN"/>
        </w:rPr>
        <w:t>інших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соціальних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виплат</w:t>
      </w:r>
      <w:proofErr w:type="spellEnd"/>
      <w:r w:rsidRPr="00B05A10">
        <w:rPr>
          <w:lang w:eastAsia="zh-CN"/>
        </w:rPr>
        <w:t xml:space="preserve"> і оплати </w:t>
      </w:r>
      <w:proofErr w:type="spellStart"/>
      <w:r w:rsidRPr="00B05A10">
        <w:rPr>
          <w:lang w:eastAsia="zh-CN"/>
        </w:rPr>
        <w:t>енергоносіїв</w:t>
      </w:r>
      <w:proofErr w:type="spellEnd"/>
      <w:r w:rsidRPr="00B05A10">
        <w:rPr>
          <w:lang w:eastAsia="zh-CN"/>
        </w:rPr>
        <w:t xml:space="preserve"> та </w:t>
      </w:r>
      <w:proofErr w:type="spellStart"/>
      <w:r w:rsidRPr="00B05A10">
        <w:rPr>
          <w:lang w:eastAsia="zh-CN"/>
        </w:rPr>
        <w:t>комунальних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послуг</w:t>
      </w:r>
      <w:proofErr w:type="spellEnd"/>
      <w:r w:rsidRPr="00B05A10">
        <w:rPr>
          <w:lang w:eastAsia="zh-CN"/>
        </w:rPr>
        <w:t xml:space="preserve"> комплекс </w:t>
      </w:r>
      <w:proofErr w:type="spellStart"/>
      <w:r w:rsidRPr="00B05A10">
        <w:rPr>
          <w:lang w:eastAsia="zh-CN"/>
        </w:rPr>
        <w:t>заходів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щодо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погашення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заборгованості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із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зазначених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виплат</w:t>
      </w:r>
      <w:proofErr w:type="spellEnd"/>
      <w:r w:rsidRPr="00B05A10">
        <w:rPr>
          <w:lang w:eastAsia="zh-CN"/>
        </w:rPr>
        <w:t xml:space="preserve">, </w:t>
      </w:r>
      <w:proofErr w:type="spellStart"/>
      <w:r w:rsidRPr="00B05A10">
        <w:rPr>
          <w:lang w:eastAsia="zh-CN"/>
        </w:rPr>
        <w:t>забезпечивши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використання</w:t>
      </w:r>
      <w:proofErr w:type="spellEnd"/>
      <w:r w:rsidRPr="00B05A10">
        <w:rPr>
          <w:lang w:eastAsia="zh-CN"/>
        </w:rPr>
        <w:t xml:space="preserve"> не </w:t>
      </w:r>
      <w:proofErr w:type="spellStart"/>
      <w:r w:rsidRPr="00B05A10">
        <w:rPr>
          <w:lang w:eastAsia="zh-CN"/>
        </w:rPr>
        <w:t>менш</w:t>
      </w:r>
      <w:proofErr w:type="spellEnd"/>
      <w:r w:rsidRPr="00B05A10">
        <w:rPr>
          <w:lang w:eastAsia="zh-CN"/>
        </w:rPr>
        <w:t xml:space="preserve"> як 90 </w:t>
      </w:r>
      <w:proofErr w:type="spellStart"/>
      <w:r w:rsidRPr="00B05A10">
        <w:rPr>
          <w:lang w:eastAsia="zh-CN"/>
        </w:rPr>
        <w:t>відсотків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наявних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коштів</w:t>
      </w:r>
      <w:proofErr w:type="spellEnd"/>
      <w:r w:rsidRPr="00B05A10">
        <w:rPr>
          <w:lang w:eastAsia="zh-CN"/>
        </w:rPr>
        <w:t xml:space="preserve">, </w:t>
      </w:r>
      <w:proofErr w:type="spellStart"/>
      <w:r w:rsidRPr="00B05A10">
        <w:rPr>
          <w:lang w:eastAsia="zh-CN"/>
        </w:rPr>
        <w:t>насамперед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загального</w:t>
      </w:r>
      <w:proofErr w:type="spellEnd"/>
      <w:r w:rsidRPr="00B05A10">
        <w:rPr>
          <w:lang w:eastAsia="zh-CN"/>
        </w:rPr>
        <w:t xml:space="preserve"> фонду </w:t>
      </w:r>
      <w:proofErr w:type="spellStart"/>
      <w:r w:rsidRPr="00B05A10">
        <w:rPr>
          <w:lang w:eastAsia="zh-CN"/>
        </w:rPr>
        <w:t>місцевих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бюджетів</w:t>
      </w:r>
      <w:proofErr w:type="spellEnd"/>
      <w:r w:rsidRPr="00B05A10">
        <w:rPr>
          <w:lang w:eastAsia="zh-CN"/>
        </w:rPr>
        <w:t>;</w:t>
      </w:r>
    </w:p>
    <w:p w14:paraId="1CE1C113" w14:textId="491F4B4A" w:rsidR="00B05A10" w:rsidRDefault="0066471F" w:rsidP="00B05A10">
      <w:pPr>
        <w:tabs>
          <w:tab w:val="left" w:pos="851"/>
        </w:tabs>
        <w:suppressAutoHyphens/>
        <w:overflowPunct w:val="0"/>
        <w:autoSpaceDE w:val="0"/>
        <w:ind w:firstLine="567"/>
        <w:jc w:val="both"/>
        <w:textAlignment w:val="baseline"/>
        <w:rPr>
          <w:lang w:eastAsia="zh-CN"/>
        </w:rPr>
      </w:pPr>
      <w:proofErr w:type="spellStart"/>
      <w:r w:rsidRPr="00B05A10">
        <w:rPr>
          <w:lang w:eastAsia="zh-CN"/>
        </w:rPr>
        <w:t>здійснення</w:t>
      </w:r>
      <w:proofErr w:type="spellEnd"/>
      <w:r w:rsidRPr="00B05A10">
        <w:rPr>
          <w:lang w:eastAsia="zh-CN"/>
        </w:rPr>
        <w:t xml:space="preserve"> у першу </w:t>
      </w:r>
      <w:proofErr w:type="spellStart"/>
      <w:r w:rsidRPr="00B05A10">
        <w:rPr>
          <w:lang w:eastAsia="zh-CN"/>
        </w:rPr>
        <w:t>чергу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спрямування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залишків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освітньої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субвенції</w:t>
      </w:r>
      <w:proofErr w:type="spellEnd"/>
      <w:r w:rsidRPr="00B05A10">
        <w:rPr>
          <w:lang w:eastAsia="zh-CN"/>
        </w:rPr>
        <w:t xml:space="preserve">, </w:t>
      </w:r>
      <w:proofErr w:type="spellStart"/>
      <w:r w:rsidRPr="00B05A10">
        <w:rPr>
          <w:lang w:eastAsia="zh-CN"/>
        </w:rPr>
        <w:t>які</w:t>
      </w:r>
      <w:proofErr w:type="spellEnd"/>
      <w:r w:rsidRPr="00B05A10">
        <w:rPr>
          <w:lang w:eastAsia="zh-CN"/>
        </w:rPr>
        <w:t xml:space="preserve"> </w:t>
      </w:r>
      <w:proofErr w:type="spellStart"/>
      <w:r w:rsidRPr="00B05A10">
        <w:rPr>
          <w:lang w:eastAsia="zh-CN"/>
        </w:rPr>
        <w:t>утворилися</w:t>
      </w:r>
      <w:proofErr w:type="spellEnd"/>
      <w:r w:rsidRPr="00B05A10">
        <w:rPr>
          <w:lang w:eastAsia="zh-CN"/>
        </w:rPr>
        <w:t xml:space="preserve"> станом на 01.01.2022, на </w:t>
      </w:r>
      <w:proofErr w:type="spellStart"/>
      <w:r w:rsidRPr="00B05A10">
        <w:rPr>
          <w:lang w:eastAsia="zh-CN"/>
        </w:rPr>
        <w:t>заробітну</w:t>
      </w:r>
      <w:proofErr w:type="spellEnd"/>
      <w:r w:rsidRPr="00B05A10">
        <w:rPr>
          <w:lang w:eastAsia="zh-CN"/>
        </w:rPr>
        <w:t xml:space="preserve"> плату з </w:t>
      </w:r>
      <w:proofErr w:type="spellStart"/>
      <w:r w:rsidRPr="00B05A10">
        <w:rPr>
          <w:lang w:eastAsia="zh-CN"/>
        </w:rPr>
        <w:t>нарахуваннями</w:t>
      </w:r>
      <w:proofErr w:type="spellEnd"/>
    </w:p>
    <w:p w14:paraId="79070267" w14:textId="4EDCC863" w:rsidR="00B05A10" w:rsidRPr="00C352A7" w:rsidRDefault="00C22E0B" w:rsidP="00B05A10">
      <w:pPr>
        <w:ind w:left="4956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</w:t>
      </w:r>
      <w:r w:rsidR="00B05A10" w:rsidRPr="00C352A7">
        <w:rPr>
          <w:sz w:val="20"/>
          <w:szCs w:val="20"/>
          <w:lang w:val="uk-UA"/>
        </w:rPr>
        <w:t>Фінансове управління Бучанської міської ради,</w:t>
      </w:r>
    </w:p>
    <w:p w14:paraId="1CF41FF5" w14:textId="31D6579D" w:rsidR="00B05A10" w:rsidRPr="00C352A7" w:rsidRDefault="00C22E0B" w:rsidP="00B05A10">
      <w:pPr>
        <w:overflowPunct w:val="0"/>
        <w:autoSpaceDE w:val="0"/>
        <w:autoSpaceDN w:val="0"/>
        <w:adjustRightInd w:val="0"/>
        <w:ind w:left="4956"/>
        <w:rPr>
          <w:bCs/>
          <w:color w:val="000000"/>
          <w:sz w:val="20"/>
          <w:szCs w:val="20"/>
          <w:lang w:val="uk-UA"/>
        </w:rPr>
      </w:pPr>
      <w:r>
        <w:rPr>
          <w:bCs/>
          <w:color w:val="000000"/>
          <w:sz w:val="20"/>
          <w:szCs w:val="20"/>
          <w:lang w:val="uk-UA"/>
        </w:rPr>
        <w:t xml:space="preserve">        </w:t>
      </w:r>
      <w:r w:rsidR="00B05A10" w:rsidRPr="00C352A7">
        <w:rPr>
          <w:bCs/>
          <w:color w:val="000000"/>
          <w:sz w:val="20"/>
          <w:szCs w:val="20"/>
          <w:lang w:val="uk-UA"/>
        </w:rPr>
        <w:t>Відділ освіти</w:t>
      </w:r>
    </w:p>
    <w:p w14:paraId="5C7ABB44" w14:textId="75BEDD68" w:rsidR="00B05A10" w:rsidRPr="00C352A7" w:rsidRDefault="00C22E0B" w:rsidP="00B05A10">
      <w:pPr>
        <w:overflowPunct w:val="0"/>
        <w:autoSpaceDE w:val="0"/>
        <w:autoSpaceDN w:val="0"/>
        <w:adjustRightInd w:val="0"/>
        <w:ind w:left="4956"/>
        <w:rPr>
          <w:bCs/>
          <w:color w:val="000000"/>
          <w:sz w:val="20"/>
          <w:szCs w:val="20"/>
          <w:lang w:val="uk-UA"/>
        </w:rPr>
      </w:pPr>
      <w:r>
        <w:rPr>
          <w:bCs/>
          <w:color w:val="000000"/>
          <w:sz w:val="20"/>
          <w:szCs w:val="20"/>
          <w:lang w:val="uk-UA"/>
        </w:rPr>
        <w:t xml:space="preserve">        </w:t>
      </w:r>
      <w:r w:rsidR="00B05A10">
        <w:rPr>
          <w:bCs/>
          <w:color w:val="000000"/>
          <w:sz w:val="20"/>
          <w:szCs w:val="20"/>
          <w:lang w:val="uk-UA"/>
        </w:rPr>
        <w:t xml:space="preserve">Протягом </w:t>
      </w:r>
      <w:r w:rsidR="00A01F52">
        <w:rPr>
          <w:bCs/>
          <w:color w:val="000000"/>
          <w:sz w:val="20"/>
          <w:szCs w:val="20"/>
          <w:lang w:val="uk-UA"/>
        </w:rPr>
        <w:t xml:space="preserve">навчального </w:t>
      </w:r>
      <w:r w:rsidR="00B05A10">
        <w:rPr>
          <w:bCs/>
          <w:color w:val="000000"/>
          <w:sz w:val="20"/>
          <w:szCs w:val="20"/>
          <w:lang w:val="uk-UA"/>
        </w:rPr>
        <w:t>року</w:t>
      </w:r>
    </w:p>
    <w:p w14:paraId="4CA93D8E" w14:textId="77777777" w:rsidR="00331500" w:rsidRPr="00331500" w:rsidRDefault="00B05A10" w:rsidP="00B05A10">
      <w:pPr>
        <w:pStyle w:val="a4"/>
        <w:numPr>
          <w:ilvl w:val="0"/>
          <w:numId w:val="6"/>
        </w:numPr>
        <w:ind w:left="567" w:hanging="567"/>
        <w:jc w:val="both"/>
        <w:rPr>
          <w:color w:val="000000"/>
          <w:lang w:val="uk-UA"/>
        </w:rPr>
      </w:pPr>
      <w:r w:rsidRPr="000B50F3">
        <w:rPr>
          <w:lang w:val="uk-UA" w:eastAsia="uk-UA"/>
        </w:rPr>
        <w:t xml:space="preserve">Забезпечення виконання вимог законодавства в частині забезпечення безоплатним гарячим харчуванням дітей пільгових категорій, а також осіб інших категорій, визначених законодавством та/або рішенням </w:t>
      </w:r>
      <w:r w:rsidR="00A01F52" w:rsidRPr="000B50F3">
        <w:rPr>
          <w:lang w:val="uk-UA" w:eastAsia="uk-UA"/>
        </w:rPr>
        <w:t>виконавчого комітету</w:t>
      </w:r>
      <w:r w:rsidRPr="000B50F3">
        <w:rPr>
          <w:lang w:val="uk-UA" w:eastAsia="uk-UA"/>
        </w:rPr>
        <w:t xml:space="preserve">; </w:t>
      </w:r>
    </w:p>
    <w:p w14:paraId="421D5B14" w14:textId="5DBA3C54" w:rsidR="00B05A10" w:rsidRPr="000B50F3" w:rsidRDefault="00B05A10" w:rsidP="00331500">
      <w:pPr>
        <w:pStyle w:val="a4"/>
        <w:ind w:left="567"/>
        <w:jc w:val="both"/>
        <w:rPr>
          <w:color w:val="000000"/>
          <w:lang w:val="uk-UA"/>
        </w:rPr>
      </w:pPr>
      <w:r w:rsidRPr="000B50F3">
        <w:rPr>
          <w:lang w:val="uk-UA" w:eastAsia="uk-UA"/>
        </w:rPr>
        <w:t xml:space="preserve">розмістити на </w:t>
      </w:r>
      <w:proofErr w:type="spellStart"/>
      <w:r w:rsidRPr="000B50F3">
        <w:rPr>
          <w:lang w:val="uk-UA" w:eastAsia="uk-UA"/>
        </w:rPr>
        <w:t>вебсайт</w:t>
      </w:r>
      <w:r w:rsidR="00A01F52" w:rsidRPr="000B50F3">
        <w:rPr>
          <w:lang w:val="uk-UA" w:eastAsia="uk-UA"/>
        </w:rPr>
        <w:t>і</w:t>
      </w:r>
      <w:proofErr w:type="spellEnd"/>
      <w:r w:rsidRPr="000B50F3">
        <w:rPr>
          <w:lang w:val="uk-UA" w:eastAsia="uk-UA"/>
        </w:rPr>
        <w:t xml:space="preserve"> </w:t>
      </w:r>
      <w:r w:rsidR="00A01F52" w:rsidRPr="000B50F3">
        <w:rPr>
          <w:lang w:val="uk-UA" w:eastAsia="uk-UA"/>
        </w:rPr>
        <w:t xml:space="preserve">Бучанської міської ради, відділу освіти та закладів освіти </w:t>
      </w:r>
      <w:r w:rsidRPr="000B50F3">
        <w:rPr>
          <w:lang w:val="uk-UA" w:eastAsia="uk-UA"/>
        </w:rPr>
        <w:t>інформацію про організацію харчування, його вартість, перелік пільгових категорій дітей, яким надається право на безкоштовне харчування</w:t>
      </w:r>
    </w:p>
    <w:p w14:paraId="18FDF22D" w14:textId="6269AD5F" w:rsidR="00A01F52" w:rsidRPr="00A01F52" w:rsidRDefault="00C22E0B" w:rsidP="00A01F52">
      <w:pPr>
        <w:ind w:left="4956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</w:t>
      </w:r>
      <w:r w:rsidR="00A01F52" w:rsidRPr="00A01F52">
        <w:rPr>
          <w:sz w:val="20"/>
          <w:szCs w:val="20"/>
          <w:lang w:val="uk-UA"/>
        </w:rPr>
        <w:t>Фінансове управління Бучанської міської ради,</w:t>
      </w:r>
    </w:p>
    <w:p w14:paraId="6140711A" w14:textId="087A99C4" w:rsidR="00A01F52" w:rsidRDefault="00C22E0B" w:rsidP="00A01F52">
      <w:pPr>
        <w:overflowPunct w:val="0"/>
        <w:autoSpaceDE w:val="0"/>
        <w:autoSpaceDN w:val="0"/>
        <w:adjustRightInd w:val="0"/>
        <w:ind w:left="4956"/>
        <w:rPr>
          <w:bCs/>
          <w:color w:val="000000"/>
          <w:sz w:val="20"/>
          <w:szCs w:val="20"/>
          <w:lang w:val="uk-UA"/>
        </w:rPr>
      </w:pPr>
      <w:r>
        <w:rPr>
          <w:bCs/>
          <w:color w:val="000000"/>
          <w:sz w:val="20"/>
          <w:szCs w:val="20"/>
          <w:lang w:val="uk-UA"/>
        </w:rPr>
        <w:t xml:space="preserve">       </w:t>
      </w:r>
      <w:r w:rsidR="00A01F52" w:rsidRPr="00A01F52">
        <w:rPr>
          <w:bCs/>
          <w:color w:val="000000"/>
          <w:sz w:val="20"/>
          <w:szCs w:val="20"/>
          <w:lang w:val="uk-UA"/>
        </w:rPr>
        <w:t>Відділ освіти</w:t>
      </w:r>
    </w:p>
    <w:p w14:paraId="763CBA88" w14:textId="7148949F" w:rsidR="005D210F" w:rsidRPr="00D67B99" w:rsidRDefault="005D210F" w:rsidP="005D210F">
      <w:pPr>
        <w:ind w:left="36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</w:t>
      </w:r>
      <w:r w:rsidR="00C22E0B">
        <w:rPr>
          <w:sz w:val="20"/>
          <w:szCs w:val="20"/>
          <w:lang w:val="uk-UA"/>
        </w:rPr>
        <w:t xml:space="preserve">       </w:t>
      </w:r>
      <w:r>
        <w:rPr>
          <w:sz w:val="20"/>
          <w:szCs w:val="20"/>
          <w:lang w:val="uk-UA"/>
        </w:rPr>
        <w:t xml:space="preserve">  </w:t>
      </w:r>
      <w:r w:rsidRPr="00D67B99">
        <w:rPr>
          <w:sz w:val="20"/>
          <w:szCs w:val="20"/>
          <w:lang w:val="uk-UA"/>
        </w:rPr>
        <w:t>КПГХ «</w:t>
      </w:r>
      <w:proofErr w:type="spellStart"/>
      <w:r w:rsidRPr="00D67B99">
        <w:rPr>
          <w:sz w:val="20"/>
          <w:szCs w:val="20"/>
          <w:lang w:val="uk-UA"/>
        </w:rPr>
        <w:t>Продсервіс</w:t>
      </w:r>
      <w:proofErr w:type="spellEnd"/>
      <w:r w:rsidRPr="00D67B99">
        <w:rPr>
          <w:sz w:val="20"/>
          <w:szCs w:val="20"/>
          <w:lang w:val="uk-UA"/>
        </w:rPr>
        <w:t>»</w:t>
      </w:r>
      <w:r>
        <w:rPr>
          <w:sz w:val="20"/>
          <w:szCs w:val="20"/>
          <w:lang w:val="uk-UA"/>
        </w:rPr>
        <w:t xml:space="preserve"> Бучанської міської ради</w:t>
      </w:r>
    </w:p>
    <w:p w14:paraId="003FDA9A" w14:textId="0500F6D7" w:rsidR="00A01F52" w:rsidRPr="00A01F52" w:rsidRDefault="00C22E0B" w:rsidP="00A01F52">
      <w:pPr>
        <w:overflowPunct w:val="0"/>
        <w:autoSpaceDE w:val="0"/>
        <w:autoSpaceDN w:val="0"/>
        <w:adjustRightInd w:val="0"/>
        <w:ind w:left="4956"/>
        <w:rPr>
          <w:bCs/>
          <w:color w:val="000000"/>
          <w:sz w:val="20"/>
          <w:szCs w:val="20"/>
          <w:lang w:val="uk-UA"/>
        </w:rPr>
      </w:pPr>
      <w:r>
        <w:rPr>
          <w:bCs/>
          <w:color w:val="000000"/>
          <w:sz w:val="20"/>
          <w:szCs w:val="20"/>
          <w:lang w:val="uk-UA"/>
        </w:rPr>
        <w:t xml:space="preserve">       </w:t>
      </w:r>
      <w:r w:rsidR="00A01F52" w:rsidRPr="00A01F52">
        <w:rPr>
          <w:bCs/>
          <w:color w:val="000000"/>
          <w:sz w:val="20"/>
          <w:szCs w:val="20"/>
          <w:lang w:val="uk-UA"/>
        </w:rPr>
        <w:t xml:space="preserve">Протягом </w:t>
      </w:r>
      <w:r w:rsidR="00A01F52">
        <w:rPr>
          <w:bCs/>
          <w:color w:val="000000"/>
          <w:sz w:val="20"/>
          <w:szCs w:val="20"/>
          <w:lang w:val="uk-UA"/>
        </w:rPr>
        <w:t xml:space="preserve">навчального </w:t>
      </w:r>
      <w:r w:rsidR="00A01F52" w:rsidRPr="00A01F52">
        <w:rPr>
          <w:bCs/>
          <w:color w:val="000000"/>
          <w:sz w:val="20"/>
          <w:szCs w:val="20"/>
          <w:lang w:val="uk-UA"/>
        </w:rPr>
        <w:t>року</w:t>
      </w:r>
    </w:p>
    <w:p w14:paraId="7774ED9D" w14:textId="5A41FA7A" w:rsidR="009D2E30" w:rsidRPr="009D2E30" w:rsidRDefault="00ED0DAB" w:rsidP="009D2E30">
      <w:pPr>
        <w:pStyle w:val="a4"/>
        <w:numPr>
          <w:ilvl w:val="0"/>
          <w:numId w:val="6"/>
        </w:numPr>
        <w:ind w:left="567" w:hanging="567"/>
        <w:jc w:val="both"/>
        <w:rPr>
          <w:color w:val="000000"/>
          <w:lang w:val="uk-UA"/>
        </w:rPr>
      </w:pPr>
      <w:r w:rsidRPr="00111B34">
        <w:rPr>
          <w:lang w:val="uk-UA" w:eastAsia="uk-UA"/>
        </w:rPr>
        <w:t xml:space="preserve">Ужити заходів для підвезення дітей, </w:t>
      </w:r>
      <w:r w:rsidR="00111B34" w:rsidRPr="00111B34">
        <w:rPr>
          <w:lang w:val="uk-UA" w:eastAsia="uk-UA"/>
        </w:rPr>
        <w:t xml:space="preserve">які здобувають повну загальну середню освіту, проживають у сільській місцевості, чи знаходяться в населених пунктах, де заклади були зруйновані/пошкоджені внаслідок агресії Російської Федерації, та потребують підвезення до закладу освіти і в зворотному напрямку, педагогічних працівників, а </w:t>
      </w:r>
      <w:r w:rsidR="00111B34" w:rsidRPr="009D2E30">
        <w:rPr>
          <w:lang w:val="uk-UA" w:eastAsia="uk-UA"/>
        </w:rPr>
        <w:t xml:space="preserve">також учнів, </w:t>
      </w:r>
      <w:r w:rsidR="00111B34" w:rsidRPr="009D2E30">
        <w:rPr>
          <w:shd w:val="clear" w:color="auto" w:fill="FFFFFF"/>
          <w:lang w:val="uk-UA"/>
        </w:rPr>
        <w:t>які проживають на відстані від закладу освіти понад 2 км</w:t>
      </w:r>
      <w:r w:rsidR="00111B34" w:rsidRPr="009D2E30">
        <w:rPr>
          <w:lang w:val="uk-UA"/>
        </w:rPr>
        <w:t xml:space="preserve"> в межах Бучанської </w:t>
      </w:r>
      <w:r w:rsidR="000B50F3">
        <w:rPr>
          <w:lang w:val="uk-UA"/>
        </w:rPr>
        <w:t>міської територіальної громади</w:t>
      </w:r>
      <w:r w:rsidR="00111B34" w:rsidRPr="009D2E30">
        <w:rPr>
          <w:lang w:val="uk-UA"/>
        </w:rPr>
        <w:t>,</w:t>
      </w:r>
      <w:r w:rsidR="00111B34" w:rsidRPr="009D2E30">
        <w:rPr>
          <w:lang w:val="uk-UA" w:eastAsia="uk-UA"/>
        </w:rPr>
        <w:t xml:space="preserve"> у тому числі із забезпеченням доступності відповідного транспорту для осіб з особливими освітніми потребами за кошти місцевого бюджету</w:t>
      </w:r>
      <w:r w:rsidR="00B57134" w:rsidRPr="009D2E30">
        <w:rPr>
          <w:lang w:val="uk-UA" w:eastAsia="uk-UA"/>
        </w:rPr>
        <w:t xml:space="preserve">. </w:t>
      </w:r>
    </w:p>
    <w:p w14:paraId="3F6CE8C9" w14:textId="3C6353C0" w:rsidR="009D2E30" w:rsidRPr="009D2E30" w:rsidRDefault="009D2E30" w:rsidP="009D2E30">
      <w:pPr>
        <w:pStyle w:val="a4"/>
        <w:numPr>
          <w:ilvl w:val="0"/>
          <w:numId w:val="6"/>
        </w:numPr>
        <w:ind w:left="567" w:hanging="567"/>
        <w:jc w:val="both"/>
        <w:rPr>
          <w:color w:val="000000"/>
          <w:lang w:val="uk-UA"/>
        </w:rPr>
      </w:pPr>
      <w:r w:rsidRPr="009D2E30">
        <w:rPr>
          <w:lang w:val="uk-UA" w:eastAsia="uk-UA"/>
        </w:rPr>
        <w:t>Забезпечити р</w:t>
      </w:r>
      <w:proofErr w:type="spellStart"/>
      <w:r w:rsidRPr="009D2E30">
        <w:rPr>
          <w:lang w:eastAsia="uk-UA"/>
        </w:rPr>
        <w:t>аціональне</w:t>
      </w:r>
      <w:proofErr w:type="spellEnd"/>
      <w:r w:rsidRPr="009D2E30">
        <w:rPr>
          <w:lang w:eastAsia="uk-UA"/>
        </w:rPr>
        <w:t xml:space="preserve"> та </w:t>
      </w:r>
      <w:proofErr w:type="spellStart"/>
      <w:r w:rsidRPr="009D2E30">
        <w:rPr>
          <w:lang w:eastAsia="uk-UA"/>
        </w:rPr>
        <w:t>безпечне</w:t>
      </w:r>
      <w:proofErr w:type="spellEnd"/>
      <w:r w:rsidRPr="009D2E30">
        <w:rPr>
          <w:lang w:eastAsia="uk-UA"/>
        </w:rPr>
        <w:t xml:space="preserve"> </w:t>
      </w:r>
      <w:proofErr w:type="spellStart"/>
      <w:r w:rsidRPr="009D2E30">
        <w:rPr>
          <w:lang w:eastAsia="uk-UA"/>
        </w:rPr>
        <w:t>використання</w:t>
      </w:r>
      <w:proofErr w:type="spellEnd"/>
      <w:r w:rsidRPr="009D2E30">
        <w:rPr>
          <w:lang w:eastAsia="uk-UA"/>
        </w:rPr>
        <w:t xml:space="preserve"> </w:t>
      </w:r>
      <w:proofErr w:type="spellStart"/>
      <w:r w:rsidRPr="009D2E30">
        <w:rPr>
          <w:lang w:eastAsia="uk-UA"/>
        </w:rPr>
        <w:t>шкільних</w:t>
      </w:r>
      <w:proofErr w:type="spellEnd"/>
      <w:r w:rsidRPr="009D2E30">
        <w:rPr>
          <w:lang w:eastAsia="uk-UA"/>
        </w:rPr>
        <w:t xml:space="preserve"> </w:t>
      </w:r>
      <w:proofErr w:type="spellStart"/>
      <w:r w:rsidRPr="009D2E30">
        <w:rPr>
          <w:lang w:eastAsia="uk-UA"/>
        </w:rPr>
        <w:t>автобусів</w:t>
      </w:r>
      <w:proofErr w:type="spellEnd"/>
      <w:r w:rsidRPr="009D2E30">
        <w:rPr>
          <w:lang w:eastAsia="uk-UA"/>
        </w:rPr>
        <w:t xml:space="preserve">, </w:t>
      </w:r>
      <w:proofErr w:type="spellStart"/>
      <w:r w:rsidRPr="009D2E30">
        <w:rPr>
          <w:lang w:eastAsia="uk-UA"/>
        </w:rPr>
        <w:t>їх</w:t>
      </w:r>
      <w:proofErr w:type="spellEnd"/>
      <w:r w:rsidRPr="009D2E30">
        <w:rPr>
          <w:lang w:eastAsia="uk-UA"/>
        </w:rPr>
        <w:t xml:space="preserve"> </w:t>
      </w:r>
      <w:proofErr w:type="spellStart"/>
      <w:r w:rsidRPr="009D2E30">
        <w:rPr>
          <w:lang w:eastAsia="uk-UA"/>
        </w:rPr>
        <w:t>технічне</w:t>
      </w:r>
      <w:proofErr w:type="spellEnd"/>
      <w:r w:rsidRPr="009D2E30">
        <w:rPr>
          <w:lang w:eastAsia="uk-UA"/>
        </w:rPr>
        <w:t xml:space="preserve"> </w:t>
      </w:r>
      <w:proofErr w:type="spellStart"/>
      <w:r w:rsidRPr="009D2E30">
        <w:rPr>
          <w:lang w:eastAsia="uk-UA"/>
        </w:rPr>
        <w:t>обслуговування</w:t>
      </w:r>
      <w:proofErr w:type="spellEnd"/>
      <w:r w:rsidRPr="009D2E30">
        <w:rPr>
          <w:lang w:val="uk-UA" w:eastAsia="uk-UA"/>
        </w:rPr>
        <w:t>.</w:t>
      </w:r>
    </w:p>
    <w:p w14:paraId="2131CC36" w14:textId="77777777" w:rsidR="009D2E30" w:rsidRPr="009D2E30" w:rsidRDefault="00B57134" w:rsidP="009D2E30">
      <w:pPr>
        <w:pStyle w:val="a4"/>
        <w:numPr>
          <w:ilvl w:val="0"/>
          <w:numId w:val="6"/>
        </w:numPr>
        <w:ind w:left="567" w:hanging="567"/>
        <w:jc w:val="both"/>
        <w:rPr>
          <w:color w:val="000000"/>
          <w:lang w:val="uk-UA"/>
        </w:rPr>
      </w:pPr>
      <w:r w:rsidRPr="009D2E30">
        <w:rPr>
          <w:lang w:val="uk-UA" w:eastAsia="uk-UA"/>
        </w:rPr>
        <w:t>У</w:t>
      </w:r>
      <w:r w:rsidRPr="009D2E30">
        <w:rPr>
          <w:color w:val="000000"/>
          <w:lang w:val="uk-UA"/>
        </w:rPr>
        <w:t xml:space="preserve"> разі відсутності достатньої кількості шкільних автобусів укласти в установленому порядку угоди з приватними перевізниками на підвезення учасників освітнього процесу</w:t>
      </w:r>
    </w:p>
    <w:p w14:paraId="1F5D4D30" w14:textId="0E73FCF0" w:rsidR="009D2E30" w:rsidRPr="009D2E30" w:rsidRDefault="009D2E30" w:rsidP="009D2E30">
      <w:pPr>
        <w:pStyle w:val="a4"/>
        <w:numPr>
          <w:ilvl w:val="0"/>
          <w:numId w:val="6"/>
        </w:numPr>
        <w:ind w:left="567" w:hanging="567"/>
        <w:jc w:val="both"/>
        <w:rPr>
          <w:color w:val="000000"/>
          <w:lang w:val="uk-UA"/>
        </w:rPr>
      </w:pPr>
      <w:r w:rsidRPr="009D2E30">
        <w:rPr>
          <w:lang w:val="uk-UA" w:eastAsia="uk-UA"/>
        </w:rPr>
        <w:t>Розробити та затвердити відповідно до чинних нормативних актів найбільш економічно вигідні маршрути руху шкільних автобусів для максимального забезпечення учнів організованим підвезенням</w:t>
      </w:r>
    </w:p>
    <w:p w14:paraId="6F117642" w14:textId="57A6A7F9" w:rsidR="00B57134" w:rsidRPr="00B57134" w:rsidRDefault="00C22E0B" w:rsidP="00B57134">
      <w:pPr>
        <w:pStyle w:val="a4"/>
        <w:ind w:left="4956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</w:t>
      </w:r>
      <w:r w:rsidR="00B57134" w:rsidRPr="00B57134">
        <w:rPr>
          <w:sz w:val="20"/>
          <w:szCs w:val="20"/>
          <w:lang w:val="uk-UA"/>
        </w:rPr>
        <w:t>Фінансове управління Бучанської міської ради,</w:t>
      </w:r>
    </w:p>
    <w:p w14:paraId="0BF2B478" w14:textId="187A0ED6" w:rsidR="00B57134" w:rsidRPr="00B57134" w:rsidRDefault="00C22E0B" w:rsidP="00B57134">
      <w:pPr>
        <w:pStyle w:val="a4"/>
        <w:overflowPunct w:val="0"/>
        <w:autoSpaceDE w:val="0"/>
        <w:autoSpaceDN w:val="0"/>
        <w:adjustRightInd w:val="0"/>
        <w:ind w:left="4956"/>
        <w:rPr>
          <w:bCs/>
          <w:color w:val="000000"/>
          <w:sz w:val="20"/>
          <w:szCs w:val="20"/>
          <w:lang w:val="uk-UA"/>
        </w:rPr>
      </w:pPr>
      <w:r>
        <w:rPr>
          <w:bCs/>
          <w:color w:val="000000"/>
          <w:sz w:val="20"/>
          <w:szCs w:val="20"/>
          <w:lang w:val="uk-UA"/>
        </w:rPr>
        <w:t xml:space="preserve">        </w:t>
      </w:r>
      <w:r w:rsidR="00B57134" w:rsidRPr="00B57134">
        <w:rPr>
          <w:bCs/>
          <w:color w:val="000000"/>
          <w:sz w:val="20"/>
          <w:szCs w:val="20"/>
          <w:lang w:val="uk-UA"/>
        </w:rPr>
        <w:t>Відділ освіти</w:t>
      </w:r>
    </w:p>
    <w:p w14:paraId="7902280C" w14:textId="1D97F7D8" w:rsidR="00B57134" w:rsidRPr="00B57134" w:rsidRDefault="00C22E0B" w:rsidP="00B57134">
      <w:pPr>
        <w:pStyle w:val="a4"/>
        <w:overflowPunct w:val="0"/>
        <w:autoSpaceDE w:val="0"/>
        <w:autoSpaceDN w:val="0"/>
        <w:adjustRightInd w:val="0"/>
        <w:ind w:left="4956"/>
        <w:rPr>
          <w:bCs/>
          <w:color w:val="000000"/>
          <w:sz w:val="20"/>
          <w:szCs w:val="20"/>
          <w:lang w:val="uk-UA"/>
        </w:rPr>
      </w:pPr>
      <w:r>
        <w:rPr>
          <w:bCs/>
          <w:color w:val="000000"/>
          <w:sz w:val="20"/>
          <w:szCs w:val="20"/>
          <w:lang w:val="uk-UA"/>
        </w:rPr>
        <w:t xml:space="preserve">        </w:t>
      </w:r>
      <w:r w:rsidR="00B57134" w:rsidRPr="00B57134">
        <w:rPr>
          <w:bCs/>
          <w:color w:val="000000"/>
          <w:sz w:val="20"/>
          <w:szCs w:val="20"/>
          <w:lang w:val="uk-UA"/>
        </w:rPr>
        <w:t>Протягом навчального року</w:t>
      </w:r>
    </w:p>
    <w:p w14:paraId="4E1DDA90" w14:textId="77777777" w:rsidR="00380054" w:rsidRDefault="00380054" w:rsidP="00ED0DAB">
      <w:pPr>
        <w:pStyle w:val="a4"/>
        <w:numPr>
          <w:ilvl w:val="0"/>
          <w:numId w:val="6"/>
        </w:numPr>
        <w:ind w:left="567" w:hanging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Забезпечити проходження обов’язкового медичного огляду педагогічним працівникам та здобувачам освіти відповідно до вимог законодавства України</w:t>
      </w:r>
    </w:p>
    <w:p w14:paraId="17131B47" w14:textId="0499C96B" w:rsidR="00380054" w:rsidRPr="00380054" w:rsidRDefault="00C22E0B" w:rsidP="00380054">
      <w:pPr>
        <w:ind w:left="4956"/>
        <w:rPr>
          <w:color w:val="000000"/>
          <w:sz w:val="20"/>
          <w:szCs w:val="20"/>
          <w:lang w:val="uk-UA"/>
        </w:rPr>
      </w:pPr>
      <w:r>
        <w:rPr>
          <w:color w:val="000000"/>
          <w:sz w:val="20"/>
          <w:szCs w:val="20"/>
          <w:lang w:val="uk-UA"/>
        </w:rPr>
        <w:t xml:space="preserve">        </w:t>
      </w:r>
      <w:r w:rsidR="00380054" w:rsidRPr="00380054">
        <w:rPr>
          <w:color w:val="000000"/>
          <w:sz w:val="20"/>
          <w:szCs w:val="20"/>
          <w:lang w:val="uk-UA"/>
        </w:rPr>
        <w:t xml:space="preserve">Відділ освіти, </w:t>
      </w:r>
    </w:p>
    <w:p w14:paraId="55C11200" w14:textId="7C6FF034" w:rsidR="00380054" w:rsidRDefault="00C22E0B" w:rsidP="00380054">
      <w:pPr>
        <w:ind w:left="4956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 w:rsidR="00380054" w:rsidRPr="00D67B99">
        <w:rPr>
          <w:sz w:val="22"/>
          <w:szCs w:val="22"/>
          <w:lang w:val="uk-UA"/>
        </w:rPr>
        <w:t xml:space="preserve">КНП «Бучанський центр первинної </w:t>
      </w:r>
    </w:p>
    <w:p w14:paraId="6ADC7FB6" w14:textId="1CAAE676" w:rsidR="00380054" w:rsidRPr="00D67B99" w:rsidRDefault="00C22E0B" w:rsidP="00380054">
      <w:pPr>
        <w:ind w:left="4956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 w:rsidR="00380054" w:rsidRPr="00D67B99">
        <w:rPr>
          <w:sz w:val="22"/>
          <w:szCs w:val="22"/>
          <w:lang w:val="uk-UA"/>
        </w:rPr>
        <w:t>медико-санітарної допомоги»</w:t>
      </w:r>
      <w:r w:rsidR="00380054">
        <w:rPr>
          <w:sz w:val="22"/>
          <w:szCs w:val="22"/>
          <w:lang w:val="uk-UA"/>
        </w:rPr>
        <w:t xml:space="preserve"> </w:t>
      </w:r>
    </w:p>
    <w:p w14:paraId="281C50AB" w14:textId="1F57911F" w:rsidR="00380054" w:rsidRPr="002177CD" w:rsidRDefault="00C22E0B" w:rsidP="00380054">
      <w:pPr>
        <w:overflowPunct w:val="0"/>
        <w:autoSpaceDE w:val="0"/>
        <w:autoSpaceDN w:val="0"/>
        <w:adjustRightInd w:val="0"/>
        <w:ind w:left="4956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</w:t>
      </w:r>
      <w:r w:rsidR="00380054">
        <w:rPr>
          <w:sz w:val="20"/>
          <w:szCs w:val="20"/>
          <w:lang w:val="uk-UA"/>
        </w:rPr>
        <w:t>До 31 серпня 2022 р</w:t>
      </w:r>
      <w:r w:rsidR="00817DD0">
        <w:rPr>
          <w:sz w:val="20"/>
          <w:szCs w:val="20"/>
          <w:lang w:val="uk-UA"/>
        </w:rPr>
        <w:t>.</w:t>
      </w:r>
    </w:p>
    <w:p w14:paraId="7FA5BBDB" w14:textId="77777777" w:rsidR="00C339C7" w:rsidRDefault="00C339C7" w:rsidP="00C339C7">
      <w:pPr>
        <w:pStyle w:val="a4"/>
        <w:numPr>
          <w:ilvl w:val="0"/>
          <w:numId w:val="6"/>
        </w:numPr>
        <w:ind w:left="567" w:hanging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Ужити заходів щодо:</w:t>
      </w:r>
    </w:p>
    <w:p w14:paraId="2CFB0671" w14:textId="1398F068" w:rsidR="00C339C7" w:rsidRPr="00B423B7" w:rsidRDefault="002873CC" w:rsidP="00B423B7">
      <w:pPr>
        <w:pStyle w:val="a4"/>
        <w:numPr>
          <w:ilvl w:val="1"/>
          <w:numId w:val="13"/>
        </w:num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C339C7" w:rsidRPr="00B423B7">
        <w:rPr>
          <w:color w:val="000000"/>
          <w:lang w:val="uk-UA"/>
        </w:rPr>
        <w:t>підготовки/реконструкції приміщень і будівель закладів освіти до початку нового 2022/2023 навчального року, в тому числі, проведення необхідних ремонтних робіт;</w:t>
      </w:r>
    </w:p>
    <w:p w14:paraId="0B6F368D" w14:textId="6D4B8398" w:rsidR="00C339C7" w:rsidRPr="00B423B7" w:rsidRDefault="002873CC" w:rsidP="00B423B7">
      <w:pPr>
        <w:pStyle w:val="a4"/>
        <w:numPr>
          <w:ilvl w:val="1"/>
          <w:numId w:val="13"/>
        </w:num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C339C7" w:rsidRPr="00B423B7">
        <w:rPr>
          <w:color w:val="000000"/>
          <w:lang w:val="uk-UA"/>
        </w:rPr>
        <w:t>проведення ремонтних робіт на харчоблоках закладів освіти, оновлення технологічного обладнання та посуду</w:t>
      </w:r>
    </w:p>
    <w:p w14:paraId="24C21550" w14:textId="6C3CEF0C" w:rsidR="00C339C7" w:rsidRPr="00C339C7" w:rsidRDefault="00C22E0B" w:rsidP="00C339C7">
      <w:pPr>
        <w:ind w:left="4956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</w:t>
      </w:r>
      <w:r w:rsidR="00C339C7" w:rsidRPr="00C339C7">
        <w:rPr>
          <w:sz w:val="20"/>
          <w:szCs w:val="20"/>
          <w:lang w:val="uk-UA"/>
        </w:rPr>
        <w:t>Фінансове управління Бучанської міської ради,</w:t>
      </w:r>
    </w:p>
    <w:p w14:paraId="44B86ADD" w14:textId="7A7B617D" w:rsidR="00C339C7" w:rsidRDefault="00C22E0B" w:rsidP="00C339C7">
      <w:pPr>
        <w:overflowPunct w:val="0"/>
        <w:autoSpaceDE w:val="0"/>
        <w:autoSpaceDN w:val="0"/>
        <w:adjustRightInd w:val="0"/>
        <w:ind w:left="4956"/>
        <w:rPr>
          <w:bCs/>
          <w:color w:val="000000"/>
          <w:sz w:val="20"/>
          <w:szCs w:val="20"/>
          <w:lang w:val="uk-UA"/>
        </w:rPr>
      </w:pPr>
      <w:r>
        <w:rPr>
          <w:bCs/>
          <w:color w:val="000000"/>
          <w:sz w:val="20"/>
          <w:szCs w:val="20"/>
          <w:lang w:val="uk-UA"/>
        </w:rPr>
        <w:t xml:space="preserve">       </w:t>
      </w:r>
      <w:r w:rsidR="00C339C7" w:rsidRPr="00C339C7">
        <w:rPr>
          <w:bCs/>
          <w:color w:val="000000"/>
          <w:sz w:val="20"/>
          <w:szCs w:val="20"/>
          <w:lang w:val="uk-UA"/>
        </w:rPr>
        <w:t>Відділ освіти</w:t>
      </w:r>
    </w:p>
    <w:p w14:paraId="19A6D926" w14:textId="6E35E4A2" w:rsidR="005D210F" w:rsidRPr="00D67B99" w:rsidRDefault="00C22E0B" w:rsidP="005D210F">
      <w:pPr>
        <w:ind w:left="4608" w:firstLine="348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</w:t>
      </w:r>
      <w:r w:rsidR="005D210F" w:rsidRPr="00D67B99">
        <w:rPr>
          <w:sz w:val="20"/>
          <w:szCs w:val="20"/>
          <w:lang w:val="uk-UA"/>
        </w:rPr>
        <w:t>КПГХ «</w:t>
      </w:r>
      <w:proofErr w:type="spellStart"/>
      <w:r w:rsidR="005D210F" w:rsidRPr="00D67B99">
        <w:rPr>
          <w:sz w:val="20"/>
          <w:szCs w:val="20"/>
          <w:lang w:val="uk-UA"/>
        </w:rPr>
        <w:t>Продсервіс</w:t>
      </w:r>
      <w:proofErr w:type="spellEnd"/>
      <w:r w:rsidR="005D210F" w:rsidRPr="00D67B99">
        <w:rPr>
          <w:sz w:val="20"/>
          <w:szCs w:val="20"/>
          <w:lang w:val="uk-UA"/>
        </w:rPr>
        <w:t>»</w:t>
      </w:r>
      <w:r w:rsidR="005D210F">
        <w:rPr>
          <w:sz w:val="20"/>
          <w:szCs w:val="20"/>
          <w:lang w:val="uk-UA"/>
        </w:rPr>
        <w:t xml:space="preserve"> Бучанської міської ради</w:t>
      </w:r>
    </w:p>
    <w:p w14:paraId="71E88117" w14:textId="21FFC649" w:rsidR="00C339C7" w:rsidRPr="00C339C7" w:rsidRDefault="00C22E0B" w:rsidP="00C339C7">
      <w:pPr>
        <w:overflowPunct w:val="0"/>
        <w:autoSpaceDE w:val="0"/>
        <w:autoSpaceDN w:val="0"/>
        <w:adjustRightInd w:val="0"/>
        <w:ind w:left="4956"/>
        <w:rPr>
          <w:bCs/>
          <w:color w:val="000000"/>
          <w:sz w:val="20"/>
          <w:szCs w:val="20"/>
          <w:lang w:val="uk-UA"/>
        </w:rPr>
      </w:pPr>
      <w:r>
        <w:rPr>
          <w:bCs/>
          <w:color w:val="000000"/>
          <w:sz w:val="20"/>
          <w:szCs w:val="20"/>
          <w:lang w:val="uk-UA"/>
        </w:rPr>
        <w:t xml:space="preserve">       </w:t>
      </w:r>
      <w:r w:rsidR="00C339C7">
        <w:rPr>
          <w:bCs/>
          <w:color w:val="000000"/>
          <w:sz w:val="20"/>
          <w:szCs w:val="20"/>
          <w:lang w:val="uk-UA"/>
        </w:rPr>
        <w:t>До 31 серпня 2022 р</w:t>
      </w:r>
      <w:r w:rsidR="00817DD0">
        <w:rPr>
          <w:bCs/>
          <w:color w:val="000000"/>
          <w:sz w:val="20"/>
          <w:szCs w:val="20"/>
          <w:lang w:val="uk-UA"/>
        </w:rPr>
        <w:t>.</w:t>
      </w:r>
    </w:p>
    <w:p w14:paraId="1D972CE2" w14:textId="09C9F383" w:rsidR="00C339C7" w:rsidRDefault="002873CC" w:rsidP="00B423B7">
      <w:pPr>
        <w:pStyle w:val="a4"/>
        <w:numPr>
          <w:ilvl w:val="1"/>
          <w:numId w:val="13"/>
        </w:num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C339C7">
        <w:rPr>
          <w:color w:val="000000"/>
          <w:lang w:val="uk-UA"/>
        </w:rPr>
        <w:t>підготовки закладів освіти до стабільної роботи в осінньо-зимовий період 2022/2023 навчального року;</w:t>
      </w:r>
    </w:p>
    <w:p w14:paraId="500C9FAC" w14:textId="238FA7C2" w:rsidR="00C339C7" w:rsidRDefault="002873CC" w:rsidP="00B423B7">
      <w:pPr>
        <w:pStyle w:val="a4"/>
        <w:numPr>
          <w:ilvl w:val="1"/>
          <w:numId w:val="13"/>
        </w:num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C339C7">
        <w:rPr>
          <w:color w:val="000000"/>
          <w:lang w:val="uk-UA"/>
        </w:rPr>
        <w:t xml:space="preserve">упровадження енергозберігаючих технологій шляхом переведення </w:t>
      </w:r>
      <w:proofErr w:type="spellStart"/>
      <w:r w:rsidR="00C339C7">
        <w:rPr>
          <w:color w:val="000000"/>
          <w:lang w:val="uk-UA"/>
        </w:rPr>
        <w:t>котелень</w:t>
      </w:r>
      <w:proofErr w:type="spellEnd"/>
      <w:r w:rsidR="00C339C7">
        <w:rPr>
          <w:color w:val="000000"/>
          <w:lang w:val="uk-UA"/>
        </w:rPr>
        <w:t xml:space="preserve"> закладів освіти на альтернативні види палива</w:t>
      </w:r>
      <w:r w:rsidR="00CD5621">
        <w:rPr>
          <w:color w:val="000000"/>
          <w:lang w:val="uk-UA"/>
        </w:rPr>
        <w:t>;</w:t>
      </w:r>
    </w:p>
    <w:p w14:paraId="64FD2E75" w14:textId="592375AC" w:rsidR="00CD5621" w:rsidRDefault="002873CC" w:rsidP="00B423B7">
      <w:pPr>
        <w:pStyle w:val="a4"/>
        <w:numPr>
          <w:ilvl w:val="1"/>
          <w:numId w:val="13"/>
        </w:numPr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CD5621">
        <w:rPr>
          <w:color w:val="000000"/>
          <w:lang w:val="uk-UA"/>
        </w:rPr>
        <w:t>проведення перевірки приладів обліку тепла і газу відповідно до нормативно-правових актів, завершення встановлення приладів дистанційного обліку газу</w:t>
      </w:r>
    </w:p>
    <w:p w14:paraId="45F337E0" w14:textId="74CC9354" w:rsidR="00C339C7" w:rsidRDefault="00C22E0B" w:rsidP="00C339C7">
      <w:pPr>
        <w:overflowPunct w:val="0"/>
        <w:autoSpaceDE w:val="0"/>
        <w:autoSpaceDN w:val="0"/>
        <w:adjustRightInd w:val="0"/>
        <w:ind w:left="4956"/>
        <w:rPr>
          <w:bCs/>
          <w:color w:val="000000"/>
          <w:sz w:val="20"/>
          <w:szCs w:val="20"/>
          <w:lang w:val="uk-UA"/>
        </w:rPr>
      </w:pPr>
      <w:r>
        <w:rPr>
          <w:bCs/>
          <w:color w:val="000000"/>
          <w:sz w:val="20"/>
          <w:szCs w:val="20"/>
          <w:lang w:val="uk-UA"/>
        </w:rPr>
        <w:t xml:space="preserve">        </w:t>
      </w:r>
      <w:r w:rsidR="00C339C7" w:rsidRPr="00C339C7">
        <w:rPr>
          <w:bCs/>
          <w:color w:val="000000"/>
          <w:sz w:val="20"/>
          <w:szCs w:val="20"/>
          <w:lang w:val="uk-UA"/>
        </w:rPr>
        <w:t>Відділ освіти</w:t>
      </w:r>
      <w:r w:rsidR="00C339C7">
        <w:rPr>
          <w:bCs/>
          <w:color w:val="000000"/>
          <w:sz w:val="20"/>
          <w:szCs w:val="20"/>
          <w:lang w:val="uk-UA"/>
        </w:rPr>
        <w:t>,</w:t>
      </w:r>
    </w:p>
    <w:p w14:paraId="11150C76" w14:textId="11707A93" w:rsidR="00C339C7" w:rsidRPr="00D67B99" w:rsidRDefault="00C22E0B" w:rsidP="00C339C7">
      <w:pPr>
        <w:ind w:left="4956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</w:t>
      </w:r>
      <w:r w:rsidR="00C339C7" w:rsidRPr="00D67B99">
        <w:rPr>
          <w:sz w:val="20"/>
          <w:szCs w:val="20"/>
          <w:lang w:val="uk-UA"/>
        </w:rPr>
        <w:t>ПКПП «</w:t>
      </w:r>
      <w:proofErr w:type="spellStart"/>
      <w:r w:rsidR="00C339C7" w:rsidRPr="00D67B99">
        <w:rPr>
          <w:sz w:val="20"/>
          <w:szCs w:val="20"/>
          <w:lang w:val="uk-UA"/>
        </w:rPr>
        <w:t>Теплокомунсервіс</w:t>
      </w:r>
      <w:proofErr w:type="spellEnd"/>
      <w:r w:rsidR="00C339C7" w:rsidRPr="00D67B99">
        <w:rPr>
          <w:sz w:val="20"/>
          <w:szCs w:val="20"/>
          <w:lang w:val="uk-UA"/>
        </w:rPr>
        <w:t>»</w:t>
      </w:r>
    </w:p>
    <w:p w14:paraId="1EB363D2" w14:textId="13F5DC3E" w:rsidR="00C339C7" w:rsidRPr="00C339C7" w:rsidRDefault="00C22E0B" w:rsidP="00C339C7">
      <w:pPr>
        <w:overflowPunct w:val="0"/>
        <w:autoSpaceDE w:val="0"/>
        <w:autoSpaceDN w:val="0"/>
        <w:adjustRightInd w:val="0"/>
        <w:ind w:left="4956"/>
        <w:rPr>
          <w:bCs/>
          <w:color w:val="000000"/>
          <w:sz w:val="20"/>
          <w:szCs w:val="20"/>
          <w:lang w:val="uk-UA"/>
        </w:rPr>
      </w:pPr>
      <w:r>
        <w:rPr>
          <w:bCs/>
          <w:color w:val="000000"/>
          <w:sz w:val="20"/>
          <w:szCs w:val="20"/>
          <w:lang w:val="uk-UA"/>
        </w:rPr>
        <w:t xml:space="preserve">        </w:t>
      </w:r>
      <w:r w:rsidR="00C339C7" w:rsidRPr="00C339C7">
        <w:rPr>
          <w:bCs/>
          <w:color w:val="000000"/>
          <w:sz w:val="20"/>
          <w:szCs w:val="20"/>
          <w:lang w:val="uk-UA"/>
        </w:rPr>
        <w:t xml:space="preserve">До </w:t>
      </w:r>
      <w:r w:rsidR="00C339C7">
        <w:rPr>
          <w:bCs/>
          <w:color w:val="000000"/>
          <w:sz w:val="20"/>
          <w:szCs w:val="20"/>
          <w:lang w:val="uk-UA"/>
        </w:rPr>
        <w:t>20</w:t>
      </w:r>
      <w:r w:rsidR="00C339C7" w:rsidRPr="00C339C7">
        <w:rPr>
          <w:bCs/>
          <w:color w:val="000000"/>
          <w:sz w:val="20"/>
          <w:szCs w:val="20"/>
          <w:lang w:val="uk-UA"/>
        </w:rPr>
        <w:t xml:space="preserve"> </w:t>
      </w:r>
      <w:r w:rsidR="00C339C7">
        <w:rPr>
          <w:bCs/>
          <w:color w:val="000000"/>
          <w:sz w:val="20"/>
          <w:szCs w:val="20"/>
          <w:lang w:val="uk-UA"/>
        </w:rPr>
        <w:t>вересня</w:t>
      </w:r>
      <w:r w:rsidR="00C339C7" w:rsidRPr="00C339C7">
        <w:rPr>
          <w:bCs/>
          <w:color w:val="000000"/>
          <w:sz w:val="20"/>
          <w:szCs w:val="20"/>
          <w:lang w:val="uk-UA"/>
        </w:rPr>
        <w:t xml:space="preserve"> 2022 р</w:t>
      </w:r>
      <w:r w:rsidR="00817DD0">
        <w:rPr>
          <w:bCs/>
          <w:color w:val="000000"/>
          <w:sz w:val="20"/>
          <w:szCs w:val="20"/>
          <w:lang w:val="uk-UA"/>
        </w:rPr>
        <w:t>.</w:t>
      </w:r>
    </w:p>
    <w:p w14:paraId="62AA65FB" w14:textId="77777777" w:rsidR="00CB0169" w:rsidRPr="00CB0169" w:rsidRDefault="00CB0169" w:rsidP="00CB0169">
      <w:pPr>
        <w:pStyle w:val="a4"/>
        <w:numPr>
          <w:ilvl w:val="0"/>
          <w:numId w:val="6"/>
        </w:numPr>
        <w:ind w:left="567" w:hanging="567"/>
        <w:jc w:val="both"/>
        <w:rPr>
          <w:color w:val="000000"/>
          <w:lang w:val="uk-UA"/>
        </w:rPr>
      </w:pPr>
      <w:r w:rsidRPr="00CB0169">
        <w:rPr>
          <w:lang w:val="uk-UA" w:eastAsia="uk-UA"/>
        </w:rPr>
        <w:t>Організувати проведення заходів щодо:</w:t>
      </w:r>
    </w:p>
    <w:p w14:paraId="522A3C21" w14:textId="40662A2A" w:rsidR="00B423B7" w:rsidRPr="00B423B7" w:rsidRDefault="002873CC" w:rsidP="00B423B7">
      <w:pPr>
        <w:pStyle w:val="a4"/>
        <w:numPr>
          <w:ilvl w:val="1"/>
          <w:numId w:val="14"/>
        </w:numPr>
        <w:jc w:val="both"/>
        <w:rPr>
          <w:color w:val="000000"/>
          <w:lang w:val="uk-UA"/>
        </w:rPr>
      </w:pPr>
      <w:r>
        <w:rPr>
          <w:lang w:val="uk-UA" w:eastAsia="uk-UA"/>
        </w:rPr>
        <w:t xml:space="preserve"> </w:t>
      </w:r>
      <w:r w:rsidR="00CB0169" w:rsidRPr="00B423B7">
        <w:rPr>
          <w:lang w:val="uk-UA" w:eastAsia="uk-UA"/>
        </w:rPr>
        <w:t>підготовки педагогічних працівників до реалізації Концепції реформування загальної середньої освіти «Нова українська школа», упровадження Державного стандарту базової загальної середньої освіти, затвердженого постановою Кабінету Міністрів України від 30 вересня 2020 року № 898 (далі - Державний стандарт базової загальної середньої освіти);</w:t>
      </w:r>
    </w:p>
    <w:p w14:paraId="3510270A" w14:textId="2A6C6F91" w:rsidR="00CB0169" w:rsidRPr="00B423B7" w:rsidRDefault="002873CC" w:rsidP="00B423B7">
      <w:pPr>
        <w:pStyle w:val="a4"/>
        <w:numPr>
          <w:ilvl w:val="1"/>
          <w:numId w:val="14"/>
        </w:numPr>
        <w:jc w:val="both"/>
        <w:rPr>
          <w:color w:val="000000"/>
          <w:lang w:val="uk-UA"/>
        </w:rPr>
      </w:pPr>
      <w:r>
        <w:rPr>
          <w:lang w:val="uk-UA" w:eastAsia="uk-UA"/>
        </w:rPr>
        <w:t xml:space="preserve"> </w:t>
      </w:r>
      <w:r w:rsidR="00CB0169" w:rsidRPr="00B423B7">
        <w:rPr>
          <w:lang w:val="uk-UA" w:eastAsia="uk-UA"/>
        </w:rPr>
        <w:t>навчання педагогів за типовою програмою підвищення кваліфікації вчителів, директорів та заступників директорів, педагогів-організаторів, соціальних педагогів, практичних психологів закладів загальної середньої освіти</w:t>
      </w:r>
    </w:p>
    <w:p w14:paraId="6CC24091" w14:textId="09C90EFB" w:rsidR="00470C65" w:rsidRPr="00470C65" w:rsidRDefault="00C22E0B" w:rsidP="00470C65">
      <w:pPr>
        <w:overflowPunct w:val="0"/>
        <w:autoSpaceDE w:val="0"/>
        <w:autoSpaceDN w:val="0"/>
        <w:adjustRightInd w:val="0"/>
        <w:ind w:left="4956"/>
        <w:rPr>
          <w:bCs/>
          <w:color w:val="000000"/>
          <w:sz w:val="20"/>
          <w:szCs w:val="20"/>
          <w:lang w:val="uk-UA"/>
        </w:rPr>
      </w:pPr>
      <w:r>
        <w:rPr>
          <w:bCs/>
          <w:color w:val="000000"/>
          <w:sz w:val="20"/>
          <w:szCs w:val="20"/>
          <w:lang w:val="uk-UA"/>
        </w:rPr>
        <w:t xml:space="preserve">        </w:t>
      </w:r>
      <w:r w:rsidR="00470C65" w:rsidRPr="00470C65">
        <w:rPr>
          <w:bCs/>
          <w:color w:val="000000"/>
          <w:sz w:val="20"/>
          <w:szCs w:val="20"/>
          <w:lang w:val="uk-UA"/>
        </w:rPr>
        <w:t>Відділ освіти,</w:t>
      </w:r>
    </w:p>
    <w:p w14:paraId="2B4945A1" w14:textId="3D71D245" w:rsidR="00470C65" w:rsidRPr="00470C65" w:rsidRDefault="00C22E0B" w:rsidP="00470C65">
      <w:pPr>
        <w:overflowPunct w:val="0"/>
        <w:autoSpaceDE w:val="0"/>
        <w:autoSpaceDN w:val="0"/>
        <w:adjustRightInd w:val="0"/>
        <w:ind w:left="4956"/>
        <w:rPr>
          <w:bCs/>
          <w:color w:val="000000"/>
          <w:sz w:val="20"/>
          <w:szCs w:val="20"/>
          <w:lang w:val="uk-UA"/>
        </w:rPr>
      </w:pPr>
      <w:r>
        <w:rPr>
          <w:bCs/>
          <w:color w:val="000000"/>
          <w:sz w:val="20"/>
          <w:szCs w:val="20"/>
          <w:lang w:val="uk-UA"/>
        </w:rPr>
        <w:t xml:space="preserve">        </w:t>
      </w:r>
      <w:r w:rsidR="00470C65" w:rsidRPr="00470C65">
        <w:rPr>
          <w:bCs/>
          <w:color w:val="000000"/>
          <w:sz w:val="20"/>
          <w:szCs w:val="20"/>
          <w:lang w:val="uk-UA"/>
        </w:rPr>
        <w:t xml:space="preserve">До </w:t>
      </w:r>
      <w:r w:rsidR="00470C65">
        <w:rPr>
          <w:bCs/>
          <w:color w:val="000000"/>
          <w:sz w:val="20"/>
          <w:szCs w:val="20"/>
          <w:lang w:val="uk-UA"/>
        </w:rPr>
        <w:t xml:space="preserve">01 </w:t>
      </w:r>
      <w:r w:rsidR="00470C65" w:rsidRPr="00470C65">
        <w:rPr>
          <w:bCs/>
          <w:color w:val="000000"/>
          <w:sz w:val="20"/>
          <w:szCs w:val="20"/>
          <w:lang w:val="uk-UA"/>
        </w:rPr>
        <w:t>вересня 2022 р</w:t>
      </w:r>
      <w:r w:rsidR="00817DD0">
        <w:rPr>
          <w:bCs/>
          <w:color w:val="000000"/>
          <w:sz w:val="20"/>
          <w:szCs w:val="20"/>
          <w:lang w:val="uk-UA"/>
        </w:rPr>
        <w:t>.</w:t>
      </w:r>
    </w:p>
    <w:p w14:paraId="3568A7BF" w14:textId="3D79ED85" w:rsidR="00CB0811" w:rsidRPr="00B423B7" w:rsidRDefault="00CB0811" w:rsidP="00B423B7">
      <w:pPr>
        <w:pStyle w:val="a4"/>
        <w:numPr>
          <w:ilvl w:val="0"/>
          <w:numId w:val="14"/>
        </w:numPr>
        <w:jc w:val="both"/>
        <w:rPr>
          <w:color w:val="000000"/>
          <w:lang w:val="uk-UA"/>
        </w:rPr>
      </w:pPr>
      <w:r w:rsidRPr="00B423B7">
        <w:rPr>
          <w:color w:val="000000"/>
          <w:szCs w:val="28"/>
        </w:rPr>
        <w:t xml:space="preserve">Провести </w:t>
      </w:r>
      <w:r w:rsidRPr="00B423B7">
        <w:rPr>
          <w:color w:val="000000"/>
          <w:szCs w:val="28"/>
          <w:lang w:val="uk-UA"/>
        </w:rPr>
        <w:t>серпневі заходи для працівників системи освіти</w:t>
      </w:r>
      <w:r w:rsidRPr="00B423B7">
        <w:rPr>
          <w:color w:val="000000"/>
          <w:szCs w:val="28"/>
        </w:rPr>
        <w:t xml:space="preserve"> </w:t>
      </w:r>
      <w:r w:rsidRPr="00B423B7">
        <w:rPr>
          <w:color w:val="000000"/>
          <w:szCs w:val="28"/>
          <w:lang w:val="uk-UA"/>
        </w:rPr>
        <w:t>Бучанської міської територіальної громади</w:t>
      </w:r>
    </w:p>
    <w:p w14:paraId="0AF818C4" w14:textId="64DE36BF" w:rsidR="00CB0811" w:rsidRPr="00D67B99" w:rsidRDefault="00C22E0B" w:rsidP="00412572">
      <w:pPr>
        <w:ind w:left="4956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</w:t>
      </w:r>
      <w:r w:rsidR="00CB0811" w:rsidRPr="00D67B99">
        <w:rPr>
          <w:sz w:val="20"/>
          <w:szCs w:val="20"/>
          <w:lang w:val="uk-UA"/>
        </w:rPr>
        <w:t xml:space="preserve">Відділ освіти  </w:t>
      </w:r>
    </w:p>
    <w:p w14:paraId="6ADACA87" w14:textId="0B46A323" w:rsidR="00CB0811" w:rsidRPr="00D67B99" w:rsidRDefault="00C22E0B" w:rsidP="00412572">
      <w:pPr>
        <w:ind w:left="4956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</w:t>
      </w:r>
      <w:r w:rsidR="00412572">
        <w:rPr>
          <w:sz w:val="20"/>
          <w:szCs w:val="20"/>
          <w:lang w:val="uk-UA"/>
        </w:rPr>
        <w:t>25-26</w:t>
      </w:r>
      <w:r w:rsidR="00CB0811" w:rsidRPr="00D67B99">
        <w:rPr>
          <w:sz w:val="20"/>
          <w:szCs w:val="20"/>
          <w:lang w:val="uk-UA"/>
        </w:rPr>
        <w:t xml:space="preserve"> серпня 202</w:t>
      </w:r>
      <w:r w:rsidR="00412572">
        <w:rPr>
          <w:sz w:val="20"/>
          <w:szCs w:val="20"/>
          <w:lang w:val="uk-UA"/>
        </w:rPr>
        <w:t>2</w:t>
      </w:r>
      <w:r w:rsidR="00CB0811" w:rsidRPr="00D67B99">
        <w:rPr>
          <w:sz w:val="20"/>
          <w:szCs w:val="20"/>
          <w:lang w:val="uk-UA"/>
        </w:rPr>
        <w:t xml:space="preserve"> </w:t>
      </w:r>
      <w:r w:rsidR="00817DD0">
        <w:rPr>
          <w:sz w:val="20"/>
          <w:szCs w:val="20"/>
          <w:lang w:val="uk-UA"/>
        </w:rPr>
        <w:t>р.</w:t>
      </w:r>
    </w:p>
    <w:p w14:paraId="51D28DAF" w14:textId="117EEC2C" w:rsidR="003172EE" w:rsidRPr="00AD72DA" w:rsidRDefault="00905872" w:rsidP="00B423B7">
      <w:pPr>
        <w:pStyle w:val="a4"/>
        <w:numPr>
          <w:ilvl w:val="0"/>
          <w:numId w:val="14"/>
        </w:numPr>
        <w:jc w:val="both"/>
        <w:rPr>
          <w:szCs w:val="28"/>
          <w:lang w:val="uk-UA"/>
        </w:rPr>
      </w:pPr>
      <w:r w:rsidRPr="00D67B99">
        <w:rPr>
          <w:color w:val="000000"/>
          <w:szCs w:val="28"/>
          <w:lang w:val="uk-UA"/>
        </w:rPr>
        <w:t>Розпочати навчальний рік з проведення Дня знань у закладах освіти усіх типів і форм власності</w:t>
      </w:r>
      <w:r w:rsidR="00AB41A2" w:rsidRPr="00AB41A2">
        <w:rPr>
          <w:color w:val="FF0000"/>
          <w:szCs w:val="28"/>
          <w:lang w:val="uk-UA"/>
        </w:rPr>
        <w:t xml:space="preserve"> </w:t>
      </w:r>
      <w:r w:rsidR="00AB41A2" w:rsidRPr="00AD72DA">
        <w:rPr>
          <w:szCs w:val="28"/>
          <w:lang w:val="uk-UA"/>
        </w:rPr>
        <w:t>з урахуванням безпекової ситуації</w:t>
      </w:r>
    </w:p>
    <w:p w14:paraId="1592654B" w14:textId="2242DBD8" w:rsidR="00905872" w:rsidRPr="00D67B99" w:rsidRDefault="00C22E0B" w:rsidP="00412572">
      <w:pPr>
        <w:ind w:left="4956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</w:t>
      </w:r>
      <w:r w:rsidR="00905872" w:rsidRPr="00D67B99">
        <w:rPr>
          <w:sz w:val="20"/>
          <w:szCs w:val="20"/>
          <w:lang w:val="uk-UA"/>
        </w:rPr>
        <w:t>Відділ освіти</w:t>
      </w:r>
      <w:r w:rsidR="00774CDB" w:rsidRPr="00D67B99">
        <w:rPr>
          <w:lang w:val="uk-UA"/>
        </w:rPr>
        <w:t xml:space="preserve"> </w:t>
      </w:r>
    </w:p>
    <w:p w14:paraId="2C44A53F" w14:textId="7A4C4494" w:rsidR="00905872" w:rsidRPr="00D67B99" w:rsidRDefault="00C22E0B" w:rsidP="00412572">
      <w:pPr>
        <w:ind w:left="4956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</w:t>
      </w:r>
      <w:r w:rsidR="00905872" w:rsidRPr="00D67B99">
        <w:rPr>
          <w:sz w:val="20"/>
          <w:szCs w:val="20"/>
          <w:lang w:val="uk-UA"/>
        </w:rPr>
        <w:t>01 вересня 20</w:t>
      </w:r>
      <w:r w:rsidR="006567C7" w:rsidRPr="00D67B99">
        <w:rPr>
          <w:sz w:val="20"/>
          <w:szCs w:val="20"/>
          <w:lang w:val="uk-UA"/>
        </w:rPr>
        <w:t>2</w:t>
      </w:r>
      <w:r w:rsidR="00412572">
        <w:rPr>
          <w:sz w:val="20"/>
          <w:szCs w:val="20"/>
          <w:lang w:val="uk-UA"/>
        </w:rPr>
        <w:t>2</w:t>
      </w:r>
      <w:r w:rsidR="00905872" w:rsidRPr="00D67B99">
        <w:rPr>
          <w:sz w:val="20"/>
          <w:szCs w:val="20"/>
          <w:lang w:val="uk-UA"/>
        </w:rPr>
        <w:t xml:space="preserve"> р</w:t>
      </w:r>
      <w:r w:rsidR="00817DD0">
        <w:rPr>
          <w:sz w:val="20"/>
          <w:szCs w:val="20"/>
          <w:lang w:val="uk-UA"/>
        </w:rPr>
        <w:t>.</w:t>
      </w:r>
      <w:r w:rsidR="00905872" w:rsidRPr="00D67B99">
        <w:rPr>
          <w:sz w:val="20"/>
          <w:szCs w:val="20"/>
          <w:lang w:val="uk-UA"/>
        </w:rPr>
        <w:t xml:space="preserve"> </w:t>
      </w:r>
    </w:p>
    <w:p w14:paraId="04955014" w14:textId="77777777" w:rsidR="00905872" w:rsidRPr="00D67B99" w:rsidRDefault="00905872" w:rsidP="00982FA5">
      <w:pPr>
        <w:ind w:left="360"/>
        <w:jc w:val="right"/>
        <w:rPr>
          <w:sz w:val="20"/>
          <w:szCs w:val="20"/>
          <w:lang w:val="uk-UA"/>
        </w:rPr>
      </w:pPr>
    </w:p>
    <w:p w14:paraId="25C0DBDE" w14:textId="77777777" w:rsidR="00C53229" w:rsidRDefault="00C53229" w:rsidP="00C53229">
      <w:pPr>
        <w:jc w:val="both"/>
        <w:rPr>
          <w:b/>
        </w:rPr>
      </w:pPr>
    </w:p>
    <w:p w14:paraId="0276ED34" w14:textId="77777777" w:rsidR="00D33FD9" w:rsidRDefault="00D33FD9" w:rsidP="00982FA5">
      <w:pPr>
        <w:rPr>
          <w:b/>
          <w:bCs/>
          <w:lang w:val="uk-UA"/>
        </w:rPr>
      </w:pPr>
    </w:p>
    <w:p w14:paraId="0D5485E8" w14:textId="77777777" w:rsidR="00D33FD9" w:rsidRDefault="00D33FD9" w:rsidP="00982FA5">
      <w:pPr>
        <w:rPr>
          <w:b/>
          <w:bCs/>
          <w:lang w:val="uk-UA"/>
        </w:rPr>
      </w:pPr>
    </w:p>
    <w:p w14:paraId="5ED1259F" w14:textId="2776A2E9" w:rsidR="00D33FD9" w:rsidRDefault="00D33FD9" w:rsidP="00982FA5">
      <w:pPr>
        <w:rPr>
          <w:b/>
          <w:bCs/>
          <w:lang w:val="uk-UA"/>
        </w:rPr>
      </w:pPr>
      <w:r>
        <w:rPr>
          <w:b/>
          <w:bCs/>
          <w:lang w:val="uk-UA"/>
        </w:rPr>
        <w:t>Керуючий справами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Дмитро </w:t>
      </w:r>
      <w:proofErr w:type="spellStart"/>
      <w:r>
        <w:rPr>
          <w:b/>
          <w:bCs/>
          <w:lang w:val="uk-UA"/>
        </w:rPr>
        <w:t>Гапченко</w:t>
      </w:r>
      <w:proofErr w:type="spellEnd"/>
    </w:p>
    <w:p w14:paraId="62018535" w14:textId="77777777" w:rsidR="00D33FD9" w:rsidRDefault="00D33FD9" w:rsidP="00982FA5">
      <w:pPr>
        <w:rPr>
          <w:b/>
          <w:bCs/>
          <w:lang w:val="uk-UA"/>
        </w:rPr>
      </w:pPr>
    </w:p>
    <w:p w14:paraId="559E30D4" w14:textId="77777777" w:rsidR="00D33FD9" w:rsidRDefault="00D33FD9" w:rsidP="00982FA5">
      <w:pPr>
        <w:rPr>
          <w:b/>
          <w:bCs/>
          <w:lang w:val="uk-UA"/>
        </w:rPr>
      </w:pPr>
    </w:p>
    <w:p w14:paraId="6E9CE0A8" w14:textId="77777777" w:rsidR="00D33FD9" w:rsidRDefault="00D33FD9" w:rsidP="00982FA5">
      <w:pPr>
        <w:rPr>
          <w:b/>
          <w:bCs/>
          <w:lang w:val="uk-UA"/>
        </w:rPr>
      </w:pPr>
    </w:p>
    <w:p w14:paraId="72BF8FD0" w14:textId="30C41D18" w:rsidR="00C53229" w:rsidRPr="003E0AAC" w:rsidRDefault="003E0AAC" w:rsidP="00982FA5">
      <w:pPr>
        <w:rPr>
          <w:b/>
          <w:bCs/>
          <w:lang w:val="uk-UA"/>
        </w:rPr>
      </w:pPr>
      <w:r w:rsidRPr="003E0AAC">
        <w:rPr>
          <w:b/>
          <w:bCs/>
          <w:lang w:val="uk-UA"/>
        </w:rPr>
        <w:t xml:space="preserve">Начальник відділу освіти </w:t>
      </w:r>
      <w:r w:rsidRPr="003E0AAC">
        <w:rPr>
          <w:b/>
          <w:bCs/>
          <w:lang w:val="uk-UA"/>
        </w:rPr>
        <w:tab/>
      </w:r>
      <w:r w:rsidRPr="003E0AAC">
        <w:rPr>
          <w:b/>
          <w:bCs/>
          <w:lang w:val="uk-UA"/>
        </w:rPr>
        <w:tab/>
      </w:r>
      <w:r w:rsidRPr="003E0AAC">
        <w:rPr>
          <w:b/>
          <w:bCs/>
          <w:lang w:val="uk-UA"/>
        </w:rPr>
        <w:tab/>
      </w:r>
      <w:r w:rsidRPr="003E0AAC">
        <w:rPr>
          <w:b/>
          <w:bCs/>
          <w:lang w:val="uk-UA"/>
        </w:rPr>
        <w:tab/>
      </w:r>
      <w:r w:rsidRPr="003E0AAC">
        <w:rPr>
          <w:b/>
          <w:bCs/>
          <w:lang w:val="uk-UA"/>
        </w:rPr>
        <w:tab/>
      </w:r>
      <w:r w:rsidRPr="003E0AAC">
        <w:rPr>
          <w:b/>
          <w:bCs/>
          <w:lang w:val="uk-UA"/>
        </w:rPr>
        <w:tab/>
        <w:t>Олег ЦИМБАЛ</w:t>
      </w:r>
    </w:p>
    <w:sectPr w:rsidR="00C53229" w:rsidRPr="003E0AAC" w:rsidSect="004B5E3E">
      <w:head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5F3D2" w14:textId="77777777" w:rsidR="00AC7CC3" w:rsidRDefault="00AC7CC3" w:rsidP="00735F16">
      <w:r>
        <w:separator/>
      </w:r>
    </w:p>
  </w:endnote>
  <w:endnote w:type="continuationSeparator" w:id="0">
    <w:p w14:paraId="74962902" w14:textId="77777777" w:rsidR="00AC7CC3" w:rsidRDefault="00AC7CC3" w:rsidP="00735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94494" w14:textId="77777777" w:rsidR="00AC7CC3" w:rsidRDefault="00AC7CC3" w:rsidP="00735F16">
      <w:r>
        <w:separator/>
      </w:r>
    </w:p>
  </w:footnote>
  <w:footnote w:type="continuationSeparator" w:id="0">
    <w:p w14:paraId="7CCF52EB" w14:textId="77777777" w:rsidR="00AC7CC3" w:rsidRDefault="00AC7CC3" w:rsidP="00735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C2CBA" w14:textId="77777777" w:rsidR="00735F16" w:rsidRPr="00735F16" w:rsidRDefault="00735F16" w:rsidP="00735F16">
    <w:pPr>
      <w:pStyle w:val="ac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7415E"/>
    <w:multiLevelType w:val="multilevel"/>
    <w:tmpl w:val="050886DA"/>
    <w:lvl w:ilvl="0">
      <w:start w:val="1"/>
      <w:numFmt w:val="decimal"/>
      <w:lvlText w:val="%1.0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1" w15:restartNumberingAfterBreak="0">
    <w:nsid w:val="03544AF6"/>
    <w:multiLevelType w:val="multilevel"/>
    <w:tmpl w:val="18943F14"/>
    <w:lvl w:ilvl="0">
      <w:start w:val="10"/>
      <w:numFmt w:val="decimal"/>
      <w:lvlText w:val="%1."/>
      <w:lvlJc w:val="left"/>
      <w:pPr>
        <w:ind w:left="576" w:hanging="576"/>
      </w:pPr>
      <w:rPr>
        <w:rFonts w:hint="default"/>
        <w:b w:val="0"/>
        <w:sz w:val="28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sz w:val="28"/>
      </w:rPr>
    </w:lvl>
  </w:abstractNum>
  <w:abstractNum w:abstractNumId="2" w15:restartNumberingAfterBreak="0">
    <w:nsid w:val="051C32DA"/>
    <w:multiLevelType w:val="multilevel"/>
    <w:tmpl w:val="3E12A09E"/>
    <w:lvl w:ilvl="0">
      <w:start w:val="20"/>
      <w:numFmt w:val="decimal"/>
      <w:lvlText w:val="%1."/>
      <w:lvlJc w:val="left"/>
      <w:pPr>
        <w:ind w:left="576" w:hanging="576"/>
      </w:pPr>
      <w:rPr>
        <w:rFonts w:hint="default"/>
        <w:color w:val="auto"/>
        <w:sz w:val="28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8"/>
      </w:rPr>
    </w:lvl>
  </w:abstractNum>
  <w:abstractNum w:abstractNumId="3" w15:restartNumberingAfterBreak="0">
    <w:nsid w:val="0B305C56"/>
    <w:multiLevelType w:val="multilevel"/>
    <w:tmpl w:val="55D09BC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D312FCD"/>
    <w:multiLevelType w:val="multilevel"/>
    <w:tmpl w:val="28525106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736AC4"/>
    <w:multiLevelType w:val="multilevel"/>
    <w:tmpl w:val="E72AE1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 w15:restartNumberingAfterBreak="0">
    <w:nsid w:val="23BB77D5"/>
    <w:multiLevelType w:val="multilevel"/>
    <w:tmpl w:val="D7E404E2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0A2E5B"/>
    <w:multiLevelType w:val="multilevel"/>
    <w:tmpl w:val="19B21182"/>
    <w:lvl w:ilvl="0">
      <w:start w:val="20"/>
      <w:numFmt w:val="decimal"/>
      <w:lvlText w:val="%1."/>
      <w:lvlJc w:val="left"/>
      <w:pPr>
        <w:ind w:left="576" w:hanging="576"/>
      </w:pPr>
      <w:rPr>
        <w:rFonts w:hint="default"/>
        <w:color w:val="auto"/>
        <w:sz w:val="28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8"/>
      </w:rPr>
    </w:lvl>
  </w:abstractNum>
  <w:abstractNum w:abstractNumId="8" w15:restartNumberingAfterBreak="0">
    <w:nsid w:val="31D62C66"/>
    <w:multiLevelType w:val="multilevel"/>
    <w:tmpl w:val="0A525B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32615F86"/>
    <w:multiLevelType w:val="multilevel"/>
    <w:tmpl w:val="55D09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0" w15:restartNumberingAfterBreak="0">
    <w:nsid w:val="3BFC049C"/>
    <w:multiLevelType w:val="multilevel"/>
    <w:tmpl w:val="DC624E2A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5F5F03D8"/>
    <w:multiLevelType w:val="hybridMultilevel"/>
    <w:tmpl w:val="4ADA04CA"/>
    <w:lvl w:ilvl="0" w:tplc="6536208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E03026"/>
    <w:multiLevelType w:val="multilevel"/>
    <w:tmpl w:val="98686E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7A5561F1"/>
    <w:multiLevelType w:val="hybridMultilevel"/>
    <w:tmpl w:val="8EE67180"/>
    <w:lvl w:ilvl="0" w:tplc="6536208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1"/>
  </w:num>
  <w:num w:numId="5">
    <w:abstractNumId w:val="13"/>
  </w:num>
  <w:num w:numId="6">
    <w:abstractNumId w:val="3"/>
  </w:num>
  <w:num w:numId="7">
    <w:abstractNumId w:val="1"/>
  </w:num>
  <w:num w:numId="8">
    <w:abstractNumId w:val="9"/>
  </w:num>
  <w:num w:numId="9">
    <w:abstractNumId w:val="6"/>
  </w:num>
  <w:num w:numId="10">
    <w:abstractNumId w:val="7"/>
  </w:num>
  <w:num w:numId="11">
    <w:abstractNumId w:val="2"/>
  </w:num>
  <w:num w:numId="12">
    <w:abstractNumId w:val="12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1E9"/>
    <w:rsid w:val="000204B0"/>
    <w:rsid w:val="00021BE3"/>
    <w:rsid w:val="0003191F"/>
    <w:rsid w:val="00061DD1"/>
    <w:rsid w:val="00062E7F"/>
    <w:rsid w:val="0007300B"/>
    <w:rsid w:val="00083E0B"/>
    <w:rsid w:val="00093E89"/>
    <w:rsid w:val="000A0BB1"/>
    <w:rsid w:val="000A584E"/>
    <w:rsid w:val="000B0C1F"/>
    <w:rsid w:val="000B2A99"/>
    <w:rsid w:val="000B50F3"/>
    <w:rsid w:val="000B7788"/>
    <w:rsid w:val="000C1AAE"/>
    <w:rsid w:val="000C1DA0"/>
    <w:rsid w:val="000C231E"/>
    <w:rsid w:val="000C3886"/>
    <w:rsid w:val="000D0A96"/>
    <w:rsid w:val="000D16F6"/>
    <w:rsid w:val="000D2E69"/>
    <w:rsid w:val="000D6E2F"/>
    <w:rsid w:val="000E0ED8"/>
    <w:rsid w:val="000E4149"/>
    <w:rsid w:val="000F1089"/>
    <w:rsid w:val="000F3667"/>
    <w:rsid w:val="000F4CB2"/>
    <w:rsid w:val="000F67A8"/>
    <w:rsid w:val="00111B34"/>
    <w:rsid w:val="0011791E"/>
    <w:rsid w:val="00120B11"/>
    <w:rsid w:val="00121F1F"/>
    <w:rsid w:val="00122C21"/>
    <w:rsid w:val="0012339C"/>
    <w:rsid w:val="00127728"/>
    <w:rsid w:val="0013134F"/>
    <w:rsid w:val="00136E61"/>
    <w:rsid w:val="00144899"/>
    <w:rsid w:val="001448AA"/>
    <w:rsid w:val="001470B6"/>
    <w:rsid w:val="00151B08"/>
    <w:rsid w:val="001617E3"/>
    <w:rsid w:val="001650FD"/>
    <w:rsid w:val="0016759F"/>
    <w:rsid w:val="00170E40"/>
    <w:rsid w:val="00176328"/>
    <w:rsid w:val="00180462"/>
    <w:rsid w:val="00187690"/>
    <w:rsid w:val="001A1439"/>
    <w:rsid w:val="001A7A02"/>
    <w:rsid w:val="001B63F8"/>
    <w:rsid w:val="001B7527"/>
    <w:rsid w:val="001C2171"/>
    <w:rsid w:val="001C568B"/>
    <w:rsid w:val="001C6376"/>
    <w:rsid w:val="001E19F9"/>
    <w:rsid w:val="001E1D01"/>
    <w:rsid w:val="001E7295"/>
    <w:rsid w:val="001F1729"/>
    <w:rsid w:val="001F3E14"/>
    <w:rsid w:val="00207878"/>
    <w:rsid w:val="00210045"/>
    <w:rsid w:val="002177CD"/>
    <w:rsid w:val="00225198"/>
    <w:rsid w:val="002304B0"/>
    <w:rsid w:val="002328DE"/>
    <w:rsid w:val="002404E7"/>
    <w:rsid w:val="002418AF"/>
    <w:rsid w:val="00245173"/>
    <w:rsid w:val="00246A9C"/>
    <w:rsid w:val="002676C9"/>
    <w:rsid w:val="00272484"/>
    <w:rsid w:val="00274CB8"/>
    <w:rsid w:val="00276CA1"/>
    <w:rsid w:val="00281797"/>
    <w:rsid w:val="00286A5A"/>
    <w:rsid w:val="00287359"/>
    <w:rsid w:val="002873CC"/>
    <w:rsid w:val="00296781"/>
    <w:rsid w:val="00296944"/>
    <w:rsid w:val="002A158B"/>
    <w:rsid w:val="002A7F86"/>
    <w:rsid w:val="002B55C9"/>
    <w:rsid w:val="002B5723"/>
    <w:rsid w:val="002B783C"/>
    <w:rsid w:val="002C7750"/>
    <w:rsid w:val="002D3676"/>
    <w:rsid w:val="002E4E5C"/>
    <w:rsid w:val="002E535C"/>
    <w:rsid w:val="002F35B6"/>
    <w:rsid w:val="002F5F35"/>
    <w:rsid w:val="002F6963"/>
    <w:rsid w:val="00302AE2"/>
    <w:rsid w:val="00303AC6"/>
    <w:rsid w:val="00314FE1"/>
    <w:rsid w:val="003172EE"/>
    <w:rsid w:val="00325D3D"/>
    <w:rsid w:val="00331500"/>
    <w:rsid w:val="00331BA2"/>
    <w:rsid w:val="0034352A"/>
    <w:rsid w:val="00354F3C"/>
    <w:rsid w:val="00356C74"/>
    <w:rsid w:val="00360940"/>
    <w:rsid w:val="003706BE"/>
    <w:rsid w:val="00372DBD"/>
    <w:rsid w:val="00380054"/>
    <w:rsid w:val="0038385A"/>
    <w:rsid w:val="00385D04"/>
    <w:rsid w:val="00386787"/>
    <w:rsid w:val="00387EB8"/>
    <w:rsid w:val="00391360"/>
    <w:rsid w:val="00392EA3"/>
    <w:rsid w:val="003943C3"/>
    <w:rsid w:val="00395062"/>
    <w:rsid w:val="003A6151"/>
    <w:rsid w:val="003A6B08"/>
    <w:rsid w:val="003B0985"/>
    <w:rsid w:val="003B5E74"/>
    <w:rsid w:val="003B63F3"/>
    <w:rsid w:val="003C09EB"/>
    <w:rsid w:val="003C3C1E"/>
    <w:rsid w:val="003C3D20"/>
    <w:rsid w:val="003C6695"/>
    <w:rsid w:val="003D1707"/>
    <w:rsid w:val="003D47E5"/>
    <w:rsid w:val="003E0AAC"/>
    <w:rsid w:val="003E20C4"/>
    <w:rsid w:val="003E593C"/>
    <w:rsid w:val="004028AF"/>
    <w:rsid w:val="00404005"/>
    <w:rsid w:val="00406E63"/>
    <w:rsid w:val="00412572"/>
    <w:rsid w:val="0043644F"/>
    <w:rsid w:val="00441F91"/>
    <w:rsid w:val="004455DA"/>
    <w:rsid w:val="00446602"/>
    <w:rsid w:val="00447C41"/>
    <w:rsid w:val="00450105"/>
    <w:rsid w:val="00454AE7"/>
    <w:rsid w:val="00464288"/>
    <w:rsid w:val="0046731D"/>
    <w:rsid w:val="00470C65"/>
    <w:rsid w:val="00472CFF"/>
    <w:rsid w:val="0049285C"/>
    <w:rsid w:val="00493584"/>
    <w:rsid w:val="00493A4C"/>
    <w:rsid w:val="00495910"/>
    <w:rsid w:val="004979F5"/>
    <w:rsid w:val="004A0CA4"/>
    <w:rsid w:val="004A2CA0"/>
    <w:rsid w:val="004A5D3B"/>
    <w:rsid w:val="004B5E3E"/>
    <w:rsid w:val="004D2923"/>
    <w:rsid w:val="004D3CC9"/>
    <w:rsid w:val="004D4F8A"/>
    <w:rsid w:val="004D6026"/>
    <w:rsid w:val="004D770B"/>
    <w:rsid w:val="004D79F6"/>
    <w:rsid w:val="004E2570"/>
    <w:rsid w:val="004F3C8F"/>
    <w:rsid w:val="004F7123"/>
    <w:rsid w:val="005018AC"/>
    <w:rsid w:val="00507A4F"/>
    <w:rsid w:val="005152BD"/>
    <w:rsid w:val="00521DD4"/>
    <w:rsid w:val="00525756"/>
    <w:rsid w:val="00525943"/>
    <w:rsid w:val="005259E7"/>
    <w:rsid w:val="00526B0E"/>
    <w:rsid w:val="005364CD"/>
    <w:rsid w:val="00536762"/>
    <w:rsid w:val="00545583"/>
    <w:rsid w:val="00552D9E"/>
    <w:rsid w:val="00563E57"/>
    <w:rsid w:val="00564B94"/>
    <w:rsid w:val="00567B63"/>
    <w:rsid w:val="005861E5"/>
    <w:rsid w:val="005900A2"/>
    <w:rsid w:val="00590113"/>
    <w:rsid w:val="0059069F"/>
    <w:rsid w:val="0059072B"/>
    <w:rsid w:val="00592C8B"/>
    <w:rsid w:val="005B44DA"/>
    <w:rsid w:val="005B64FE"/>
    <w:rsid w:val="005B6809"/>
    <w:rsid w:val="005C3B4C"/>
    <w:rsid w:val="005C6AAE"/>
    <w:rsid w:val="005D210F"/>
    <w:rsid w:val="005E0FB3"/>
    <w:rsid w:val="005E58FF"/>
    <w:rsid w:val="005F289E"/>
    <w:rsid w:val="00602DEA"/>
    <w:rsid w:val="00604899"/>
    <w:rsid w:val="00610499"/>
    <w:rsid w:val="00611DEE"/>
    <w:rsid w:val="00615022"/>
    <w:rsid w:val="00616045"/>
    <w:rsid w:val="00622830"/>
    <w:rsid w:val="0063646F"/>
    <w:rsid w:val="00644882"/>
    <w:rsid w:val="00645464"/>
    <w:rsid w:val="0064618B"/>
    <w:rsid w:val="00654E73"/>
    <w:rsid w:val="006567C7"/>
    <w:rsid w:val="00661E7A"/>
    <w:rsid w:val="006634EA"/>
    <w:rsid w:val="0066471F"/>
    <w:rsid w:val="00665C56"/>
    <w:rsid w:val="006674E4"/>
    <w:rsid w:val="00672950"/>
    <w:rsid w:val="00684886"/>
    <w:rsid w:val="00694CC8"/>
    <w:rsid w:val="006A1BE3"/>
    <w:rsid w:val="006A533C"/>
    <w:rsid w:val="006B3AB5"/>
    <w:rsid w:val="006C4330"/>
    <w:rsid w:val="006C62EB"/>
    <w:rsid w:val="006E463F"/>
    <w:rsid w:val="006E5E96"/>
    <w:rsid w:val="006F01E9"/>
    <w:rsid w:val="006F08EA"/>
    <w:rsid w:val="006F1421"/>
    <w:rsid w:val="00700D7B"/>
    <w:rsid w:val="00707E2F"/>
    <w:rsid w:val="0071295A"/>
    <w:rsid w:val="00714DC7"/>
    <w:rsid w:val="00723B50"/>
    <w:rsid w:val="00726A5A"/>
    <w:rsid w:val="00726AF6"/>
    <w:rsid w:val="0073355B"/>
    <w:rsid w:val="00735F16"/>
    <w:rsid w:val="00750DD0"/>
    <w:rsid w:val="00752037"/>
    <w:rsid w:val="00753CB7"/>
    <w:rsid w:val="0075405F"/>
    <w:rsid w:val="007542DB"/>
    <w:rsid w:val="007565A8"/>
    <w:rsid w:val="00760FA2"/>
    <w:rsid w:val="007615CA"/>
    <w:rsid w:val="00770B92"/>
    <w:rsid w:val="00772F3B"/>
    <w:rsid w:val="00774120"/>
    <w:rsid w:val="00774CDB"/>
    <w:rsid w:val="00775AE5"/>
    <w:rsid w:val="00777F7E"/>
    <w:rsid w:val="00790FB2"/>
    <w:rsid w:val="00793C88"/>
    <w:rsid w:val="007B0C76"/>
    <w:rsid w:val="007B2358"/>
    <w:rsid w:val="007B3277"/>
    <w:rsid w:val="007B4EF9"/>
    <w:rsid w:val="007B5081"/>
    <w:rsid w:val="007B59FF"/>
    <w:rsid w:val="007B6059"/>
    <w:rsid w:val="007C0828"/>
    <w:rsid w:val="007C56A6"/>
    <w:rsid w:val="007D2C50"/>
    <w:rsid w:val="007D561C"/>
    <w:rsid w:val="007F190E"/>
    <w:rsid w:val="007F46F5"/>
    <w:rsid w:val="00805FF2"/>
    <w:rsid w:val="00817DD0"/>
    <w:rsid w:val="00823F6B"/>
    <w:rsid w:val="00825059"/>
    <w:rsid w:val="00825B6D"/>
    <w:rsid w:val="00827199"/>
    <w:rsid w:val="0083014E"/>
    <w:rsid w:val="00832462"/>
    <w:rsid w:val="00834089"/>
    <w:rsid w:val="008353B4"/>
    <w:rsid w:val="00835A7A"/>
    <w:rsid w:val="00842C08"/>
    <w:rsid w:val="00844906"/>
    <w:rsid w:val="00845970"/>
    <w:rsid w:val="008522E1"/>
    <w:rsid w:val="00853A48"/>
    <w:rsid w:val="00862C3E"/>
    <w:rsid w:val="00871029"/>
    <w:rsid w:val="0087220F"/>
    <w:rsid w:val="00872492"/>
    <w:rsid w:val="00875B8A"/>
    <w:rsid w:val="00877008"/>
    <w:rsid w:val="00880E4D"/>
    <w:rsid w:val="0088522E"/>
    <w:rsid w:val="008A2E35"/>
    <w:rsid w:val="008B02BD"/>
    <w:rsid w:val="008B05E1"/>
    <w:rsid w:val="008B3A02"/>
    <w:rsid w:val="008B6ACB"/>
    <w:rsid w:val="008C06E6"/>
    <w:rsid w:val="008C7610"/>
    <w:rsid w:val="008D19EE"/>
    <w:rsid w:val="008E345B"/>
    <w:rsid w:val="008E671A"/>
    <w:rsid w:val="008E73DE"/>
    <w:rsid w:val="008F37D0"/>
    <w:rsid w:val="008F42D1"/>
    <w:rsid w:val="009000B4"/>
    <w:rsid w:val="00905872"/>
    <w:rsid w:val="009122E4"/>
    <w:rsid w:val="00921BDA"/>
    <w:rsid w:val="009231C2"/>
    <w:rsid w:val="0093342A"/>
    <w:rsid w:val="0093693E"/>
    <w:rsid w:val="00940D8D"/>
    <w:rsid w:val="00942686"/>
    <w:rsid w:val="00942A26"/>
    <w:rsid w:val="00943BD9"/>
    <w:rsid w:val="0094508C"/>
    <w:rsid w:val="00952A82"/>
    <w:rsid w:val="009607C4"/>
    <w:rsid w:val="0096410A"/>
    <w:rsid w:val="00964515"/>
    <w:rsid w:val="00966ADD"/>
    <w:rsid w:val="0097608A"/>
    <w:rsid w:val="00982FA5"/>
    <w:rsid w:val="00987B5C"/>
    <w:rsid w:val="009A449C"/>
    <w:rsid w:val="009A4CB7"/>
    <w:rsid w:val="009A6C16"/>
    <w:rsid w:val="009B13F9"/>
    <w:rsid w:val="009D2E30"/>
    <w:rsid w:val="009D32B4"/>
    <w:rsid w:val="009D444D"/>
    <w:rsid w:val="009D7DD0"/>
    <w:rsid w:val="009E0BDE"/>
    <w:rsid w:val="009E117E"/>
    <w:rsid w:val="009E2CCE"/>
    <w:rsid w:val="009E67AD"/>
    <w:rsid w:val="009F159A"/>
    <w:rsid w:val="009F4A41"/>
    <w:rsid w:val="00A01F52"/>
    <w:rsid w:val="00A05A97"/>
    <w:rsid w:val="00A12769"/>
    <w:rsid w:val="00A21762"/>
    <w:rsid w:val="00A21DB8"/>
    <w:rsid w:val="00A24EC9"/>
    <w:rsid w:val="00A41AB8"/>
    <w:rsid w:val="00A47291"/>
    <w:rsid w:val="00A51338"/>
    <w:rsid w:val="00A5372C"/>
    <w:rsid w:val="00A54D53"/>
    <w:rsid w:val="00A570A4"/>
    <w:rsid w:val="00A60D06"/>
    <w:rsid w:val="00A85AFE"/>
    <w:rsid w:val="00A864F1"/>
    <w:rsid w:val="00A914BA"/>
    <w:rsid w:val="00A946B9"/>
    <w:rsid w:val="00AA520C"/>
    <w:rsid w:val="00AB41A2"/>
    <w:rsid w:val="00AB69AD"/>
    <w:rsid w:val="00AC5EB5"/>
    <w:rsid w:val="00AC7252"/>
    <w:rsid w:val="00AC7CC3"/>
    <w:rsid w:val="00AD37E9"/>
    <w:rsid w:val="00AD72DA"/>
    <w:rsid w:val="00AE556D"/>
    <w:rsid w:val="00AE5D3C"/>
    <w:rsid w:val="00AF2E8F"/>
    <w:rsid w:val="00B00264"/>
    <w:rsid w:val="00B05A10"/>
    <w:rsid w:val="00B1008D"/>
    <w:rsid w:val="00B2053A"/>
    <w:rsid w:val="00B27515"/>
    <w:rsid w:val="00B377BA"/>
    <w:rsid w:val="00B41788"/>
    <w:rsid w:val="00B423B7"/>
    <w:rsid w:val="00B50C8C"/>
    <w:rsid w:val="00B56CF4"/>
    <w:rsid w:val="00B57134"/>
    <w:rsid w:val="00B60F2B"/>
    <w:rsid w:val="00B65896"/>
    <w:rsid w:val="00B66094"/>
    <w:rsid w:val="00B715E8"/>
    <w:rsid w:val="00B74F43"/>
    <w:rsid w:val="00B7522B"/>
    <w:rsid w:val="00B85635"/>
    <w:rsid w:val="00B86E69"/>
    <w:rsid w:val="00B92982"/>
    <w:rsid w:val="00BA492F"/>
    <w:rsid w:val="00BA5D3B"/>
    <w:rsid w:val="00BB7CB0"/>
    <w:rsid w:val="00BC3B0F"/>
    <w:rsid w:val="00BD4EBA"/>
    <w:rsid w:val="00BE0B20"/>
    <w:rsid w:val="00BE20B8"/>
    <w:rsid w:val="00BE23E8"/>
    <w:rsid w:val="00BE7EF3"/>
    <w:rsid w:val="00BF18EE"/>
    <w:rsid w:val="00BF3328"/>
    <w:rsid w:val="00BF359F"/>
    <w:rsid w:val="00BF5F48"/>
    <w:rsid w:val="00BF7BFB"/>
    <w:rsid w:val="00C04F8D"/>
    <w:rsid w:val="00C1634D"/>
    <w:rsid w:val="00C21AF5"/>
    <w:rsid w:val="00C22E0B"/>
    <w:rsid w:val="00C23027"/>
    <w:rsid w:val="00C27041"/>
    <w:rsid w:val="00C339C7"/>
    <w:rsid w:val="00C352A7"/>
    <w:rsid w:val="00C53229"/>
    <w:rsid w:val="00C55014"/>
    <w:rsid w:val="00C66DD6"/>
    <w:rsid w:val="00C71257"/>
    <w:rsid w:val="00C76588"/>
    <w:rsid w:val="00C8232C"/>
    <w:rsid w:val="00C8444F"/>
    <w:rsid w:val="00C86290"/>
    <w:rsid w:val="00C90617"/>
    <w:rsid w:val="00C968C4"/>
    <w:rsid w:val="00CA2584"/>
    <w:rsid w:val="00CA3144"/>
    <w:rsid w:val="00CA3D4F"/>
    <w:rsid w:val="00CA5217"/>
    <w:rsid w:val="00CB0169"/>
    <w:rsid w:val="00CB0811"/>
    <w:rsid w:val="00CB5B38"/>
    <w:rsid w:val="00CB6112"/>
    <w:rsid w:val="00CC4549"/>
    <w:rsid w:val="00CC7592"/>
    <w:rsid w:val="00CD5621"/>
    <w:rsid w:val="00CE3CE4"/>
    <w:rsid w:val="00CE3E2C"/>
    <w:rsid w:val="00CF67F2"/>
    <w:rsid w:val="00CF7F87"/>
    <w:rsid w:val="00D02411"/>
    <w:rsid w:val="00D05E69"/>
    <w:rsid w:val="00D1244D"/>
    <w:rsid w:val="00D17355"/>
    <w:rsid w:val="00D23B42"/>
    <w:rsid w:val="00D33FD9"/>
    <w:rsid w:val="00D417DD"/>
    <w:rsid w:val="00D6070C"/>
    <w:rsid w:val="00D66130"/>
    <w:rsid w:val="00D67B99"/>
    <w:rsid w:val="00D740A1"/>
    <w:rsid w:val="00D74669"/>
    <w:rsid w:val="00D74AAD"/>
    <w:rsid w:val="00D80271"/>
    <w:rsid w:val="00D84211"/>
    <w:rsid w:val="00D85A31"/>
    <w:rsid w:val="00D87D33"/>
    <w:rsid w:val="00D92CF6"/>
    <w:rsid w:val="00DA018F"/>
    <w:rsid w:val="00DA6C80"/>
    <w:rsid w:val="00DA6D6B"/>
    <w:rsid w:val="00DB0B4D"/>
    <w:rsid w:val="00DC2721"/>
    <w:rsid w:val="00DC37F4"/>
    <w:rsid w:val="00DD0F26"/>
    <w:rsid w:val="00DD1BE9"/>
    <w:rsid w:val="00DD3D96"/>
    <w:rsid w:val="00DE0CBD"/>
    <w:rsid w:val="00DE275E"/>
    <w:rsid w:val="00DE2D9F"/>
    <w:rsid w:val="00DE3244"/>
    <w:rsid w:val="00DE46A2"/>
    <w:rsid w:val="00DE7197"/>
    <w:rsid w:val="00DE7E6F"/>
    <w:rsid w:val="00DF7E41"/>
    <w:rsid w:val="00E048A3"/>
    <w:rsid w:val="00E07485"/>
    <w:rsid w:val="00E1042E"/>
    <w:rsid w:val="00E1506C"/>
    <w:rsid w:val="00E16175"/>
    <w:rsid w:val="00E20457"/>
    <w:rsid w:val="00E3043A"/>
    <w:rsid w:val="00E33CB8"/>
    <w:rsid w:val="00E35175"/>
    <w:rsid w:val="00E40E5F"/>
    <w:rsid w:val="00E413E1"/>
    <w:rsid w:val="00E43C02"/>
    <w:rsid w:val="00E44759"/>
    <w:rsid w:val="00E454F2"/>
    <w:rsid w:val="00E54A6C"/>
    <w:rsid w:val="00E56E6B"/>
    <w:rsid w:val="00E6061C"/>
    <w:rsid w:val="00E64FB9"/>
    <w:rsid w:val="00E67010"/>
    <w:rsid w:val="00E72EB0"/>
    <w:rsid w:val="00E7720F"/>
    <w:rsid w:val="00E8493F"/>
    <w:rsid w:val="00E859A8"/>
    <w:rsid w:val="00E90AA6"/>
    <w:rsid w:val="00E94402"/>
    <w:rsid w:val="00E961B6"/>
    <w:rsid w:val="00EA632B"/>
    <w:rsid w:val="00EB0636"/>
    <w:rsid w:val="00EB5ACF"/>
    <w:rsid w:val="00EC5AB6"/>
    <w:rsid w:val="00ED0DAB"/>
    <w:rsid w:val="00EE3096"/>
    <w:rsid w:val="00EF0E6C"/>
    <w:rsid w:val="00EF4B49"/>
    <w:rsid w:val="00EF57FC"/>
    <w:rsid w:val="00F031FA"/>
    <w:rsid w:val="00F13D46"/>
    <w:rsid w:val="00F2746F"/>
    <w:rsid w:val="00F27B5C"/>
    <w:rsid w:val="00F3372E"/>
    <w:rsid w:val="00F34BE0"/>
    <w:rsid w:val="00F35C1D"/>
    <w:rsid w:val="00F37BB7"/>
    <w:rsid w:val="00F570CE"/>
    <w:rsid w:val="00F57988"/>
    <w:rsid w:val="00F6451B"/>
    <w:rsid w:val="00F76671"/>
    <w:rsid w:val="00F76EF5"/>
    <w:rsid w:val="00F91D26"/>
    <w:rsid w:val="00F924D0"/>
    <w:rsid w:val="00F965A1"/>
    <w:rsid w:val="00FA5B37"/>
    <w:rsid w:val="00FA5FA2"/>
    <w:rsid w:val="00FB3F5F"/>
    <w:rsid w:val="00FC17B7"/>
    <w:rsid w:val="00FC5FE3"/>
    <w:rsid w:val="00FC6F83"/>
    <w:rsid w:val="00FD35BE"/>
    <w:rsid w:val="00FF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7C02A"/>
  <w15:docId w15:val="{691127E3-E0CC-4291-B5FA-A00DB50B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0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6609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F01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F01E9"/>
    <w:pPr>
      <w:keepNext/>
      <w:spacing w:before="240" w:after="60"/>
      <w:outlineLvl w:val="2"/>
    </w:pPr>
    <w:rPr>
      <w:rFonts w:ascii="Arial" w:eastAsia="Calibri" w:hAnsi="Arial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6F01E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F01E9"/>
    <w:rPr>
      <w:rFonts w:ascii="Arial" w:eastAsia="Calibri" w:hAnsi="Arial" w:cs="Times New Roman"/>
      <w:b/>
      <w:sz w:val="26"/>
      <w:szCs w:val="20"/>
      <w:lang w:val="uk-UA" w:eastAsia="ru-RU"/>
    </w:rPr>
  </w:style>
  <w:style w:type="paragraph" w:styleId="a3">
    <w:name w:val="Normal (Web)"/>
    <w:basedOn w:val="a"/>
    <w:uiPriority w:val="99"/>
    <w:rsid w:val="006F01E9"/>
    <w:pPr>
      <w:spacing w:after="312"/>
    </w:pPr>
    <w:rPr>
      <w:rFonts w:ascii="Verdana" w:hAnsi="Verdana"/>
    </w:rPr>
  </w:style>
  <w:style w:type="paragraph" w:styleId="a4">
    <w:name w:val="List Paragraph"/>
    <w:basedOn w:val="a"/>
    <w:uiPriority w:val="34"/>
    <w:qFormat/>
    <w:rsid w:val="006F01E9"/>
    <w:pPr>
      <w:ind w:left="720"/>
      <w:contextualSpacing/>
    </w:pPr>
  </w:style>
  <w:style w:type="paragraph" w:styleId="a5">
    <w:name w:val="Body Text Indent"/>
    <w:basedOn w:val="a"/>
    <w:link w:val="a6"/>
    <w:uiPriority w:val="99"/>
    <w:rsid w:val="006F01E9"/>
    <w:pPr>
      <w:widowControl w:val="0"/>
      <w:spacing w:line="260" w:lineRule="auto"/>
      <w:ind w:firstLine="700"/>
      <w:jc w:val="both"/>
    </w:pPr>
    <w:rPr>
      <w:szCs w:val="20"/>
      <w:lang w:val="uk-UA"/>
    </w:rPr>
  </w:style>
  <w:style w:type="character" w:customStyle="1" w:styleId="a6">
    <w:name w:val="Основний текст з відступом Знак"/>
    <w:basedOn w:val="a0"/>
    <w:link w:val="a5"/>
    <w:uiPriority w:val="99"/>
    <w:rsid w:val="006F01E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7">
    <w:name w:val="caption"/>
    <w:basedOn w:val="a"/>
    <w:next w:val="a"/>
    <w:uiPriority w:val="99"/>
    <w:qFormat/>
    <w:rsid w:val="006F01E9"/>
    <w:pPr>
      <w:ind w:left="5812" w:hanging="5760"/>
    </w:pPr>
    <w:rPr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6F01E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F01E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A12769"/>
  </w:style>
  <w:style w:type="paragraph" w:customStyle="1" w:styleId="rvps2">
    <w:name w:val="rvps2"/>
    <w:basedOn w:val="a"/>
    <w:rsid w:val="00A12769"/>
    <w:pPr>
      <w:suppressAutoHyphens/>
      <w:overflowPunct w:val="0"/>
      <w:autoSpaceDE w:val="0"/>
      <w:spacing w:after="280"/>
      <w:textAlignment w:val="baseline"/>
    </w:pPr>
    <w:rPr>
      <w:lang w:val="hr-HR" w:eastAsia="zh-CN"/>
    </w:rPr>
  </w:style>
  <w:style w:type="character" w:styleId="aa">
    <w:name w:val="Hyperlink"/>
    <w:uiPriority w:val="99"/>
    <w:unhideWhenUsed/>
    <w:rsid w:val="00A12769"/>
    <w:rPr>
      <w:rFonts w:ascii="Verdana" w:hAnsi="Verdana" w:cs="Verdana" w:hint="default"/>
      <w:color w:val="000000"/>
      <w:u w:val="single"/>
    </w:rPr>
  </w:style>
  <w:style w:type="character" w:customStyle="1" w:styleId="rvts23">
    <w:name w:val="rvts23"/>
    <w:basedOn w:val="a0"/>
    <w:rsid w:val="00790FB2"/>
  </w:style>
  <w:style w:type="character" w:customStyle="1" w:styleId="rvts9">
    <w:name w:val="rvts9"/>
    <w:basedOn w:val="a0"/>
    <w:rsid w:val="00525756"/>
  </w:style>
  <w:style w:type="paragraph" w:customStyle="1" w:styleId="Style2">
    <w:name w:val="Style2"/>
    <w:basedOn w:val="a"/>
    <w:rsid w:val="0040400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rsid w:val="00404005"/>
    <w:rPr>
      <w:rFonts w:ascii="Times New Roman" w:hAnsi="Times New Roman" w:cs="Times New Roman"/>
      <w:sz w:val="28"/>
      <w:szCs w:val="28"/>
    </w:rPr>
  </w:style>
  <w:style w:type="character" w:styleId="ab">
    <w:name w:val="Emphasis"/>
    <w:qFormat/>
    <w:rsid w:val="00C53229"/>
    <w:rPr>
      <w:i/>
      <w:iCs/>
    </w:rPr>
  </w:style>
  <w:style w:type="paragraph" w:styleId="ac">
    <w:name w:val="header"/>
    <w:basedOn w:val="a"/>
    <w:link w:val="ad"/>
    <w:uiPriority w:val="99"/>
    <w:unhideWhenUsed/>
    <w:rsid w:val="00735F16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735F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35F16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735F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609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table" w:styleId="af0">
    <w:name w:val="Table Grid"/>
    <w:basedOn w:val="a1"/>
    <w:uiPriority w:val="59"/>
    <w:rsid w:val="00B6609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0B65A-55DC-42D5-B4F8-081A51BEC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2019</Words>
  <Characters>11513</Characters>
  <Application>Microsoft Office Word</Application>
  <DocSecurity>0</DocSecurity>
  <Lines>95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Administrator</cp:lastModifiedBy>
  <cp:revision>5</cp:revision>
  <cp:lastPrinted>2022-06-28T06:18:00Z</cp:lastPrinted>
  <dcterms:created xsi:type="dcterms:W3CDTF">2022-06-24T07:39:00Z</dcterms:created>
  <dcterms:modified xsi:type="dcterms:W3CDTF">2023-02-13T07:56:00Z</dcterms:modified>
</cp:coreProperties>
</file>