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594C3" w14:textId="77777777" w:rsidR="003F6F8E" w:rsidRDefault="003F6F8E" w:rsidP="003F6F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38EF7A" w14:textId="77777777" w:rsidR="003F6F8E" w:rsidRPr="003479D4" w:rsidRDefault="003F6F8E" w:rsidP="003F6F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61D4E" wp14:editId="244F171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FAAAE3" w14:textId="77777777" w:rsidR="001850E2" w:rsidRPr="004F03FA" w:rsidRDefault="001850E2" w:rsidP="003F6F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61D4E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15pt;margin-top:-20.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" filled="f" stroked="f">
                <v:textbox style="mso-fit-shape-to-text:t">
                  <w:txbxContent>
                    <w:p w14:paraId="6AFAAAE3" w14:textId="77777777" w:rsidR="001850E2" w:rsidRPr="004F03FA" w:rsidRDefault="001850E2" w:rsidP="003F6F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1AF95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6525828" r:id="rId7"/>
        </w:object>
      </w:r>
    </w:p>
    <w:p w14:paraId="31481814" w14:textId="77777777" w:rsidR="003F6F8E" w:rsidRPr="003479D4" w:rsidRDefault="003F6F8E" w:rsidP="003F6F8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F6F8E" w:rsidRPr="003479D4" w14:paraId="01D20BE5" w14:textId="77777777" w:rsidTr="00C96B5E">
        <w:tc>
          <w:tcPr>
            <w:tcW w:w="9628" w:type="dxa"/>
          </w:tcPr>
          <w:p w14:paraId="35D07B4D" w14:textId="77777777" w:rsidR="003F6F8E" w:rsidRDefault="003F6F8E" w:rsidP="00C96B5E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A17101E" w14:textId="77777777" w:rsidR="003F6F8E" w:rsidRPr="003479D4" w:rsidRDefault="003F6F8E" w:rsidP="00C96B5E">
            <w:pPr>
              <w:spacing w:line="240" w:lineRule="auto"/>
            </w:pPr>
          </w:p>
        </w:tc>
      </w:tr>
    </w:tbl>
    <w:p w14:paraId="721EFE1F" w14:textId="77777777" w:rsidR="003F6F8E" w:rsidRPr="00EE78E4" w:rsidRDefault="003F6F8E" w:rsidP="003F6F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2A07D25E" w14:textId="77777777" w:rsidR="003F6F8E" w:rsidRPr="003479D4" w:rsidRDefault="003F6F8E" w:rsidP="003F6F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91E284F" w14:textId="77777777" w:rsidR="003F6F8E" w:rsidRPr="003479D4" w:rsidRDefault="003F6F8E" w:rsidP="003F6F8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F6F8E" w:rsidRPr="003479D4" w14:paraId="152FE62B" w14:textId="77777777" w:rsidTr="00C96B5E">
        <w:tc>
          <w:tcPr>
            <w:tcW w:w="3166" w:type="dxa"/>
          </w:tcPr>
          <w:p w14:paraId="64FD0F1A" w14:textId="61331425" w:rsidR="003F6F8E" w:rsidRPr="00DF661E" w:rsidRDefault="00DF661E" w:rsidP="00DF661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  <w:r w:rsidR="003F6F8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3F6F8E" w:rsidRPr="003479D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05</w:t>
            </w:r>
            <w:r w:rsidR="003F6F8E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14:paraId="5B393F52" w14:textId="77777777" w:rsidR="003F6F8E" w:rsidRPr="003479D4" w:rsidRDefault="003F6F8E" w:rsidP="00C96B5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3E3F15B0" w14:textId="6D2539C4" w:rsidR="003F6F8E" w:rsidRPr="00491E94" w:rsidRDefault="003F6F8E" w:rsidP="00DF66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1E9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491E94" w:rsidRPr="00491E9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269</w:t>
            </w:r>
          </w:p>
        </w:tc>
      </w:tr>
    </w:tbl>
    <w:p w14:paraId="5E71F25E" w14:textId="77777777" w:rsidR="003F6F8E" w:rsidRPr="005500FA" w:rsidRDefault="003F6F8E" w:rsidP="003F6F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E104AE4" w14:textId="053555F1" w:rsidR="003F6F8E" w:rsidRPr="004B603D" w:rsidRDefault="003F6F8E" w:rsidP="001850E2">
      <w:pPr>
        <w:spacing w:after="0" w:line="240" w:lineRule="auto"/>
        <w:ind w:right="439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B603D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Про </w:t>
      </w:r>
      <w:bookmarkStart w:id="0" w:name="_Hlk101529352"/>
      <w:r w:rsidR="00DF661E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затвердження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 проектно</w:t>
      </w:r>
      <w:r w:rsidR="00C5163B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–кошторисної 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 документації</w:t>
      </w:r>
      <w:r w:rsidR="00DF661E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 та експертного </w:t>
      </w:r>
      <w:r w:rsidR="00A02D5E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звіту</w:t>
      </w:r>
      <w:r w:rsidR="00DF661E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br/>
        <w:t>(позитивний)</w:t>
      </w: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 </w:t>
      </w:r>
      <w:bookmarkStart w:id="1" w:name="_Hlk101356955"/>
      <w:r w:rsidR="001850E2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на об’єкт будівництва </w:t>
      </w:r>
      <w:r w:rsidR="001850E2" w:rsidRPr="001850E2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«Нове будівництво Фабрики-кухні за адресою: Київська обл., м. Буча, вул. Яблунська, 1-</w:t>
      </w:r>
      <w:r w:rsidR="001850E2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Л» </w:t>
      </w:r>
      <w:r w:rsidR="001850E2" w:rsidRPr="001850E2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 («Буча. Фабрика-кухня») </w:t>
      </w:r>
    </w:p>
    <w:bookmarkEnd w:id="0"/>
    <w:bookmarkEnd w:id="1"/>
    <w:p w14:paraId="1F020294" w14:textId="77777777" w:rsidR="001850E2" w:rsidRDefault="001850E2" w:rsidP="003F6F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6896E6C" w14:textId="1D75544C" w:rsidR="003F6F8E" w:rsidRPr="005500FA" w:rsidRDefault="00297A64" w:rsidP="003F6F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97A64">
        <w:rPr>
          <w:rFonts w:ascii="Times New Roman" w:eastAsia="Times New Roman" w:hAnsi="Times New Roman"/>
          <w:sz w:val="24"/>
          <w:szCs w:val="24"/>
          <w:lang w:val="uk-UA" w:eastAsia="ru-RU"/>
        </w:rPr>
        <w:t>З метою виконання умов договору № 0111-001 від 01.11.2022 р.  про співпрацю щодо реалізації проекту «Буча. Фабрика-Кухня» за адресою: Київська область, місто Буча, вулиця Яблунська, 1-Л</w:t>
      </w:r>
      <w:r w:rsidR="003F6F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беручи до уваги </w:t>
      </w:r>
      <w:r w:rsidR="00A02D5E">
        <w:rPr>
          <w:rFonts w:ascii="Times New Roman" w:eastAsia="Times New Roman" w:hAnsi="Times New Roman"/>
          <w:sz w:val="24"/>
          <w:szCs w:val="24"/>
          <w:lang w:val="uk-UA" w:eastAsia="ru-RU"/>
        </w:rPr>
        <w:t>експертний звіт (позитивний) щодо розгляду проектної документації на будівництво «</w:t>
      </w:r>
      <w:r w:rsidR="00A02D5E" w:rsidRPr="00A02D5E">
        <w:rPr>
          <w:rFonts w:ascii="Times New Roman" w:eastAsia="Times New Roman" w:hAnsi="Times New Roman"/>
          <w:sz w:val="24"/>
          <w:szCs w:val="24"/>
          <w:lang w:val="uk-UA" w:eastAsia="ru-RU"/>
        </w:rPr>
        <w:t>Нове будівництво Фабрики-кухні за адресою: Київська обл., м. Буча, вул. Яблунська, 1-Л» («Буча. Фабрика-кухня»)</w:t>
      </w:r>
      <w:r w:rsidR="00A02D5E">
        <w:rPr>
          <w:rFonts w:ascii="Times New Roman" w:eastAsia="Times New Roman" w:hAnsi="Times New Roman"/>
          <w:sz w:val="24"/>
          <w:szCs w:val="24"/>
          <w:lang w:val="uk-UA" w:eastAsia="ru-RU"/>
        </w:rPr>
        <w:t>, зареєстрованого в Єдиній державній електронній системі у сфері будівництва 14.04.2023 р., реєстраційний номер ЕХ01:4273-0565-5474-7798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3F6F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керуючись </w:t>
      </w:r>
      <w:r w:rsidR="003F6F8E"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>акон</w:t>
      </w:r>
      <w:r w:rsidR="003F6F8E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r w:rsidR="003F6F8E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</w:t>
      </w:r>
      <w:r w:rsidR="003F6F8E">
        <w:rPr>
          <w:rFonts w:ascii="Times New Roman" w:eastAsia="Times New Roman" w:hAnsi="Times New Roman"/>
          <w:sz w:val="24"/>
          <w:szCs w:val="24"/>
          <w:lang w:val="uk-UA" w:eastAsia="ru-RU"/>
        </w:rPr>
        <w:t>«Про регулювання містобудівної діяльності»</w:t>
      </w:r>
      <w:r w:rsidR="00A02D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</w:t>
      </w:r>
      <w:r w:rsidR="003F6F8E" w:rsidRPr="005500F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3F6F8E" w:rsidRPr="005500FA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виконавчий комітет Бучанської міської ради</w:t>
      </w:r>
    </w:p>
    <w:p w14:paraId="765229A3" w14:textId="77777777" w:rsidR="00AF5E8C" w:rsidRDefault="00AF5E8C" w:rsidP="003F6F8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15E08D0" w14:textId="77777777" w:rsidR="003F6F8E" w:rsidRPr="005500FA" w:rsidRDefault="003F6F8E" w:rsidP="003F6F8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500F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4F84FCC3" w14:textId="77777777" w:rsidR="003F6F8E" w:rsidRPr="005500FA" w:rsidRDefault="003F6F8E" w:rsidP="003F6F8E">
      <w:pPr>
        <w:spacing w:after="0" w:line="240" w:lineRule="auto"/>
        <w:ind w:left="567" w:hanging="113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BE19F94" w14:textId="180087AF" w:rsidR="003F6F8E" w:rsidRPr="006E0C0C" w:rsidRDefault="003F6F8E" w:rsidP="003F6F8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6E0C0C">
        <w:rPr>
          <w:rFonts w:ascii="Times New Roman" w:eastAsia="Times New Roman" w:hAnsi="Times New Roman"/>
          <w:sz w:val="24"/>
          <w:szCs w:val="24"/>
          <w:lang w:val="uk-UA" w:eastAsia="uk-UA"/>
        </w:rPr>
        <w:t>1.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</w:t>
      </w:r>
      <w:r w:rsidR="00A02D5E">
        <w:rPr>
          <w:rFonts w:ascii="Times New Roman" w:eastAsia="Times New Roman" w:hAnsi="Times New Roman"/>
          <w:sz w:val="24"/>
          <w:szCs w:val="24"/>
          <w:lang w:val="uk-UA" w:eastAsia="uk-UA"/>
        </w:rPr>
        <w:t>Затвердити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проектн</w:t>
      </w:r>
      <w:r w:rsidR="00C5163B">
        <w:rPr>
          <w:rFonts w:ascii="Times New Roman" w:eastAsia="Times New Roman" w:hAnsi="Times New Roman"/>
          <w:sz w:val="24"/>
          <w:szCs w:val="24"/>
          <w:lang w:val="uk-UA" w:eastAsia="uk-UA"/>
        </w:rPr>
        <w:t>о-кошторисну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документацію</w:t>
      </w:r>
      <w:r w:rsidR="00A02D5E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</w:t>
      </w:r>
      <w:r w:rsidR="00A02D5E" w:rsidRPr="00A02D5E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експертний звіт (позитивний)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A02D5E">
        <w:rPr>
          <w:rFonts w:ascii="Times New Roman" w:eastAsia="Times New Roman" w:hAnsi="Times New Roman"/>
          <w:sz w:val="24"/>
          <w:szCs w:val="24"/>
          <w:lang w:val="uk-UA" w:eastAsia="uk-UA"/>
        </w:rPr>
        <w:t>на об’єкт</w:t>
      </w:r>
      <w:r w:rsidR="00A3773C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будівництва</w:t>
      </w:r>
      <w:r w:rsidR="00A02D5E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: </w:t>
      </w:r>
      <w:r w:rsidR="00A02D5E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A02D5E" w:rsidRPr="00A02D5E">
        <w:rPr>
          <w:rFonts w:ascii="Times New Roman" w:eastAsia="Times New Roman" w:hAnsi="Times New Roman"/>
          <w:sz w:val="24"/>
          <w:szCs w:val="24"/>
          <w:lang w:val="uk-UA" w:eastAsia="ru-RU"/>
        </w:rPr>
        <w:t>Нове будівництво Фабрики-кухні за адресою: Київська обл.,</w:t>
      </w:r>
      <w:r w:rsidR="00A3773C">
        <w:rPr>
          <w:rFonts w:ascii="Times New Roman" w:eastAsia="Times New Roman" w:hAnsi="Times New Roman"/>
          <w:sz w:val="24"/>
          <w:szCs w:val="24"/>
          <w:lang w:val="uk-UA" w:eastAsia="ru-RU"/>
        </w:rPr>
        <w:br/>
      </w:r>
      <w:r w:rsidR="00A02D5E" w:rsidRPr="00A02D5E">
        <w:rPr>
          <w:rFonts w:ascii="Times New Roman" w:eastAsia="Times New Roman" w:hAnsi="Times New Roman"/>
          <w:sz w:val="24"/>
          <w:szCs w:val="24"/>
          <w:lang w:val="uk-UA" w:eastAsia="ru-RU"/>
        </w:rPr>
        <w:t>м. Буча, вул. Яблунська, 1-Л» («Буча. Фабрика-кухня»)</w:t>
      </w:r>
      <w:r w:rsidR="00A02D5E">
        <w:rPr>
          <w:rFonts w:ascii="Times New Roman" w:eastAsia="Times New Roman" w:hAnsi="Times New Roman"/>
          <w:sz w:val="24"/>
          <w:szCs w:val="24"/>
          <w:lang w:val="uk-UA" w:eastAsia="ru-RU"/>
        </w:rPr>
        <w:t>».</w:t>
      </w:r>
    </w:p>
    <w:p w14:paraId="2A6EF283" w14:textId="77777777" w:rsidR="00AF5E8C" w:rsidRDefault="003F6F8E" w:rsidP="003F6F8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 w:eastAsia="uk-UA"/>
        </w:rPr>
      </w:pPr>
      <w:r w:rsidRPr="006E0C0C">
        <w:rPr>
          <w:lang w:val="uk-UA" w:eastAsia="uk-UA"/>
        </w:rPr>
        <w:t>2.</w:t>
      </w:r>
      <w:r>
        <w:rPr>
          <w:lang w:val="uk-UA" w:eastAsia="uk-UA"/>
        </w:rPr>
        <w:t xml:space="preserve">  </w:t>
      </w:r>
      <w:r w:rsidR="00AF5E8C" w:rsidRPr="00AF5E8C">
        <w:rPr>
          <w:lang w:val="uk-UA" w:eastAsia="uk-UA"/>
        </w:rPr>
        <w:t>Контроль за виконанням даного рішення покласти на заступника міського голови Чейчука Д.М.</w:t>
      </w:r>
    </w:p>
    <w:p w14:paraId="2F2F4082" w14:textId="77777777" w:rsidR="003F6F8E" w:rsidRPr="00DD2FB9" w:rsidRDefault="003F6F8E" w:rsidP="003F6F8E">
      <w:pPr>
        <w:rPr>
          <w:lang w:val="uk-UA"/>
        </w:rPr>
      </w:pPr>
    </w:p>
    <w:p w14:paraId="1C69F08F" w14:textId="77777777" w:rsidR="00AF5E8C" w:rsidRDefault="00AF5E8C" w:rsidP="003F6F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73E5672" w14:textId="77777777" w:rsidR="00AF5E8C" w:rsidRDefault="00AF5E8C" w:rsidP="003F6F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D872B9B" w14:textId="77777777" w:rsidR="00AF5E8C" w:rsidRDefault="00AF5E8C" w:rsidP="003F6F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2CA8123" w14:textId="5FD1F850" w:rsidR="003F6F8E" w:rsidRPr="003479D4" w:rsidRDefault="003F6F8E" w:rsidP="00AF5E8C">
      <w:pPr>
        <w:tabs>
          <w:tab w:val="left" w:pos="0"/>
        </w:tabs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AF5E8C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AF5E8C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3A93621B" w14:textId="43278006" w:rsidR="00763DCA" w:rsidRDefault="00763DCA" w:rsidP="00F45BC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D673454" w14:textId="5B4F65A9" w:rsidR="00763DCA" w:rsidRDefault="00763DCA" w:rsidP="00F45BC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FFBFADC" w14:textId="77777777" w:rsidR="00763DCA" w:rsidRDefault="00763DCA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06493E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F347B34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B677620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2B633E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8B3582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990C352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1A20DCF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281CA7" w14:textId="77777777" w:rsidR="00AF5E8C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EE0119A" w14:textId="77777777" w:rsidR="00AF5E8C" w:rsidRPr="005500FA" w:rsidRDefault="00AF5E8C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9C628E" w14:textId="77777777" w:rsidR="00F45BC5" w:rsidRPr="005500FA" w:rsidRDefault="00F45BC5" w:rsidP="00F45BC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8D9518" w14:textId="77777777" w:rsidR="004B29DD" w:rsidRPr="00393E73" w:rsidRDefault="004B29DD" w:rsidP="004B29DD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Заступник міського голови _________________________      Сергій ШЕПЕТЬКО            </w:t>
      </w:r>
    </w:p>
    <w:p w14:paraId="665DF030" w14:textId="7FDCB560" w:rsidR="004B29DD" w:rsidRPr="00491E94" w:rsidRDefault="00491E94" w:rsidP="00491E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" w:name="_GoBack"/>
      <w:bookmarkEnd w:id="2"/>
      <w:r w:rsidRPr="00491E94">
        <w:rPr>
          <w:rFonts w:ascii="Times New Roman" w:eastAsia="Times New Roman" w:hAnsi="Times New Roman"/>
          <w:sz w:val="24"/>
          <w:szCs w:val="24"/>
          <w:lang w:val="uk-UA" w:eastAsia="ru-RU"/>
        </w:rPr>
        <w:t>02.05.2023</w:t>
      </w:r>
    </w:p>
    <w:p w14:paraId="3CD45F3E" w14:textId="77777777" w:rsidR="004B29DD" w:rsidRPr="00393E73" w:rsidRDefault="004B29DD" w:rsidP="004B29D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A56A664" w14:textId="77777777" w:rsidR="004B29DD" w:rsidRPr="00393E73" w:rsidRDefault="004B29DD" w:rsidP="004B29D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93A0E24" w14:textId="77777777" w:rsidR="004B29DD" w:rsidRPr="00393E73" w:rsidRDefault="004B29DD" w:rsidP="004B29D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            _________________________        Дмитро ГАПЧЕНКО</w:t>
      </w:r>
    </w:p>
    <w:p w14:paraId="4F6615C8" w14:textId="20A1F264" w:rsidR="004B29DD" w:rsidRPr="00491E94" w:rsidRDefault="00491E94" w:rsidP="00491E94">
      <w:pPr>
        <w:spacing w:after="0" w:line="240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1E94">
        <w:rPr>
          <w:rFonts w:ascii="Times New Roman" w:eastAsia="Times New Roman" w:hAnsi="Times New Roman"/>
          <w:sz w:val="24"/>
          <w:szCs w:val="24"/>
          <w:lang w:val="uk-UA" w:eastAsia="ru-RU"/>
        </w:rPr>
        <w:t>02.05.2023</w:t>
      </w:r>
    </w:p>
    <w:p w14:paraId="1A5E6CD4" w14:textId="77777777" w:rsidR="004B29DD" w:rsidRPr="00393E73" w:rsidRDefault="004B29DD" w:rsidP="004B29D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381CC52" w14:textId="77777777" w:rsidR="004B29DD" w:rsidRPr="00393E73" w:rsidRDefault="004B29DD" w:rsidP="004B29D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управління</w:t>
      </w:r>
    </w:p>
    <w:p w14:paraId="15882E53" w14:textId="77777777" w:rsidR="004B29DD" w:rsidRPr="00393E73" w:rsidRDefault="004B29DD" w:rsidP="004B29D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юридично-кадрової </w:t>
      </w:r>
    </w:p>
    <w:p w14:paraId="2465D309" w14:textId="77777777" w:rsidR="004B29DD" w:rsidRPr="00393E73" w:rsidRDefault="004B29DD" w:rsidP="004B29DD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роботи                                     ________________________          Людмила РИЖЕНКО</w:t>
      </w:r>
    </w:p>
    <w:p w14:paraId="3762E2E8" w14:textId="00B78E6A" w:rsidR="004B29DD" w:rsidRPr="00491E94" w:rsidRDefault="00491E94" w:rsidP="00491E9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1E94">
        <w:rPr>
          <w:rFonts w:ascii="Times New Roman" w:eastAsia="Times New Roman" w:hAnsi="Times New Roman"/>
          <w:sz w:val="24"/>
          <w:szCs w:val="24"/>
          <w:lang w:val="uk-UA" w:eastAsia="ru-RU"/>
        </w:rPr>
        <w:t>02.05.2023</w:t>
      </w:r>
    </w:p>
    <w:p w14:paraId="67A7B1F9" w14:textId="77777777" w:rsidR="004B29DD" w:rsidRPr="00393E73" w:rsidRDefault="004B29DD" w:rsidP="004B29D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2763998A" w14:textId="77777777" w:rsidR="004B29DD" w:rsidRPr="00393E73" w:rsidRDefault="004B29DD" w:rsidP="004B29D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306152E" w14:textId="77777777" w:rsidR="004B29DD" w:rsidRPr="00393E73" w:rsidRDefault="004B29DD" w:rsidP="004B29D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Начальник відділу</w:t>
      </w:r>
    </w:p>
    <w:p w14:paraId="0B675B95" w14:textId="77777777" w:rsidR="004B29DD" w:rsidRPr="00393E73" w:rsidRDefault="004B29DD" w:rsidP="004B29D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містобудування та </w:t>
      </w:r>
    </w:p>
    <w:p w14:paraId="17311CC0" w14:textId="77777777" w:rsidR="004B29DD" w:rsidRPr="00393E73" w:rsidRDefault="004B29DD" w:rsidP="004B29DD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393E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архітектури                           _________________________         Вадим НАУМОВ</w:t>
      </w:r>
    </w:p>
    <w:p w14:paraId="0042A69D" w14:textId="06122207" w:rsidR="004B29DD" w:rsidRPr="00491E94" w:rsidRDefault="00491E94" w:rsidP="00491E9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1E94">
        <w:rPr>
          <w:rFonts w:ascii="Times New Roman" w:eastAsia="Times New Roman" w:hAnsi="Times New Roman"/>
          <w:sz w:val="24"/>
          <w:szCs w:val="24"/>
          <w:lang w:val="uk-UA" w:eastAsia="ru-RU"/>
        </w:rPr>
        <w:t>02.05.2023</w:t>
      </w:r>
    </w:p>
    <w:p w14:paraId="17FE7542" w14:textId="77777777" w:rsidR="004B29DD" w:rsidRPr="00393E73" w:rsidRDefault="004B29DD" w:rsidP="004B29DD">
      <w:pPr>
        <w:rPr>
          <w:lang w:val="uk-UA"/>
        </w:rPr>
      </w:pPr>
    </w:p>
    <w:p w14:paraId="17E51C81" w14:textId="77777777" w:rsidR="004B29DD" w:rsidRDefault="004B29DD" w:rsidP="004B29DD"/>
    <w:p w14:paraId="3B7DCFE2" w14:textId="77777777" w:rsidR="00F45BC5" w:rsidRPr="005500FA" w:rsidRDefault="00F45BC5" w:rsidP="00F45BC5">
      <w:p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49CD2F6" w14:textId="77777777" w:rsidR="00F45BC5" w:rsidRPr="005500FA" w:rsidRDefault="00F45BC5" w:rsidP="00F45BC5">
      <w:p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F561A9B" w14:textId="77777777" w:rsidR="00F45BC5" w:rsidRPr="005500FA" w:rsidRDefault="00F45BC5" w:rsidP="00F45BC5">
      <w:p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55479415" w14:textId="77777777" w:rsidR="00F45BC5" w:rsidRPr="005500FA" w:rsidRDefault="00F45BC5" w:rsidP="00F45BC5">
      <w:p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1377ACA2" w14:textId="77777777" w:rsidR="004150EF" w:rsidRPr="00491E94" w:rsidRDefault="004150EF">
      <w:pPr>
        <w:rPr>
          <w:lang w:val="uk-UA"/>
        </w:rPr>
      </w:pPr>
    </w:p>
    <w:sectPr w:rsidR="004150EF" w:rsidRPr="00491E94" w:rsidSect="00763DC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A7887"/>
    <w:multiLevelType w:val="hybridMultilevel"/>
    <w:tmpl w:val="4B5C9C66"/>
    <w:lvl w:ilvl="0" w:tplc="B4E8C95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D9"/>
    <w:rsid w:val="0000294C"/>
    <w:rsid w:val="000654CE"/>
    <w:rsid w:val="00177EA7"/>
    <w:rsid w:val="001850E2"/>
    <w:rsid w:val="00224D37"/>
    <w:rsid w:val="002308B0"/>
    <w:rsid w:val="00256ED9"/>
    <w:rsid w:val="00297A64"/>
    <w:rsid w:val="002E17D0"/>
    <w:rsid w:val="00375027"/>
    <w:rsid w:val="003C4416"/>
    <w:rsid w:val="003F6F8E"/>
    <w:rsid w:val="004150EF"/>
    <w:rsid w:val="00447155"/>
    <w:rsid w:val="00491E94"/>
    <w:rsid w:val="00495CD6"/>
    <w:rsid w:val="004B29DD"/>
    <w:rsid w:val="004B603D"/>
    <w:rsid w:val="006E0C0C"/>
    <w:rsid w:val="00763DCA"/>
    <w:rsid w:val="00774374"/>
    <w:rsid w:val="00816DD7"/>
    <w:rsid w:val="008F3F20"/>
    <w:rsid w:val="0098097A"/>
    <w:rsid w:val="009B3809"/>
    <w:rsid w:val="009C3420"/>
    <w:rsid w:val="00A02D5E"/>
    <w:rsid w:val="00A3773C"/>
    <w:rsid w:val="00A76907"/>
    <w:rsid w:val="00AF5E8C"/>
    <w:rsid w:val="00B64418"/>
    <w:rsid w:val="00BA5BBC"/>
    <w:rsid w:val="00BB1654"/>
    <w:rsid w:val="00C5163B"/>
    <w:rsid w:val="00C96B5E"/>
    <w:rsid w:val="00D45E6F"/>
    <w:rsid w:val="00DC7329"/>
    <w:rsid w:val="00DF661E"/>
    <w:rsid w:val="00E057AF"/>
    <w:rsid w:val="00E07463"/>
    <w:rsid w:val="00E110BC"/>
    <w:rsid w:val="00E11D2B"/>
    <w:rsid w:val="00E1458F"/>
    <w:rsid w:val="00E859DF"/>
    <w:rsid w:val="00F45BC5"/>
    <w:rsid w:val="00F91AF2"/>
    <w:rsid w:val="00FA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7C6ED"/>
  <w15:docId w15:val="{32EE372E-AF69-4ED9-8D46-D66863BF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B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45BC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45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11D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1D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7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8928F-4416-49E1-8AD7-05E411E8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2023-05-03T07:39:00Z</cp:lastPrinted>
  <dcterms:created xsi:type="dcterms:W3CDTF">2022-12-02T10:13:00Z</dcterms:created>
  <dcterms:modified xsi:type="dcterms:W3CDTF">2023-05-25T10:17:00Z</dcterms:modified>
</cp:coreProperties>
</file>