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2199241" r:id="rId7"/>
        </w:object>
      </w:r>
      <w:r w:rsidR="00BD5EEA">
        <w:rPr>
          <w:sz w:val="28"/>
          <w:szCs w:val="28"/>
        </w:rPr>
        <w:t xml:space="preserve">                                </w:t>
      </w:r>
      <w:r w:rsidR="006B51EC">
        <w:rPr>
          <w:sz w:val="28"/>
          <w:szCs w:val="28"/>
        </w:rPr>
        <w:t xml:space="preserve">      </w:t>
      </w:r>
      <w:r w:rsidR="00994FE3">
        <w:rPr>
          <w:sz w:val="28"/>
          <w:szCs w:val="28"/>
        </w:rPr>
        <w:t xml:space="preserve"> </w:t>
      </w:r>
      <w:r w:rsidR="00761683">
        <w:rPr>
          <w:sz w:val="28"/>
          <w:szCs w:val="28"/>
        </w:rPr>
        <w:t xml:space="preserve">        </w:t>
      </w:r>
      <w:r w:rsidR="004F0700">
        <w:rPr>
          <w:sz w:val="28"/>
          <w:szCs w:val="28"/>
        </w:rPr>
        <w:t xml:space="preserve">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35569" w:rsidRDefault="00E35569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</w:p>
          <w:p w:rsidR="00ED76D7" w:rsidRPr="00ED76D7" w:rsidRDefault="00E35569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8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spacing w:val="80"/>
              </w:rPr>
              <w:t>ПОЗАЧЕРГОВЕ ЗАСІДАННЯ)</w:t>
            </w:r>
          </w:p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90116A" w:rsidRDefault="00A41D38" w:rsidP="00C4625E">
      <w:r w:rsidRPr="00E35569">
        <w:rPr>
          <w:b/>
          <w:bCs/>
        </w:rPr>
        <w:t>04.04.</w:t>
      </w:r>
      <w:r w:rsidR="006B51EC" w:rsidRPr="00E35569">
        <w:rPr>
          <w:b/>
          <w:bCs/>
        </w:rPr>
        <w:t>2023</w:t>
      </w:r>
      <w:r w:rsidR="00947116" w:rsidRPr="0090116A">
        <w:t xml:space="preserve"> </w:t>
      </w:r>
      <w:r w:rsidR="005116DF">
        <w:t xml:space="preserve">             </w:t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947116" w:rsidRPr="0090116A">
        <w:tab/>
      </w:r>
      <w:r w:rsidR="005116DF">
        <w:t xml:space="preserve">              </w:t>
      </w:r>
      <w:r w:rsidR="00A6282A">
        <w:t xml:space="preserve"> </w:t>
      </w:r>
      <w:r w:rsidR="00E35569">
        <w:t xml:space="preserve">                  </w:t>
      </w:r>
      <w:r w:rsidR="00C4625E" w:rsidRPr="0090116A">
        <w:rPr>
          <w:b/>
        </w:rPr>
        <w:t>№</w:t>
      </w:r>
      <w:r w:rsidR="00E35569">
        <w:rPr>
          <w:b/>
        </w:rPr>
        <w:t>136</w:t>
      </w:r>
      <w:r w:rsidR="006B51EC">
        <w:rPr>
          <w:b/>
        </w:rPr>
        <w:t xml:space="preserve"> </w:t>
      </w:r>
    </w:p>
    <w:p w:rsidR="00C4625E" w:rsidRPr="0090116A" w:rsidRDefault="00C4625E" w:rsidP="00C4625E">
      <w:pPr>
        <w:rPr>
          <w:b/>
          <w:bCs/>
        </w:rPr>
      </w:pP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Про затвердження розрахунку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відшкодування ПКПП «</w:t>
      </w:r>
      <w:proofErr w:type="spellStart"/>
      <w:r w:rsidRPr="0090116A">
        <w:rPr>
          <w:b/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b/>
          <w:color w:val="000000"/>
          <w:shd w:val="clear" w:color="auto" w:fill="FFFFFF"/>
        </w:rPr>
        <w:t>»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різниці між розміром тарифу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обґрунтованих витрат, за </w:t>
      </w:r>
      <w:r w:rsidR="005116DF">
        <w:rPr>
          <w:b/>
          <w:color w:val="000000"/>
          <w:shd w:val="clear" w:color="auto" w:fill="FFFFFF"/>
        </w:rPr>
        <w:t>лютий</w:t>
      </w:r>
      <w:r w:rsidRPr="0090116A">
        <w:rPr>
          <w:b/>
          <w:color w:val="000000"/>
          <w:shd w:val="clear" w:color="auto" w:fill="FFFFFF"/>
        </w:rPr>
        <w:t xml:space="preserve"> 202</w:t>
      </w:r>
      <w:r w:rsidR="005116DF">
        <w:rPr>
          <w:b/>
          <w:color w:val="000000"/>
          <w:shd w:val="clear" w:color="auto" w:fill="FFFFFF"/>
        </w:rPr>
        <w:t>3</w:t>
      </w:r>
      <w:r w:rsidRPr="0090116A">
        <w:rPr>
          <w:b/>
          <w:bCs/>
          <w:color w:val="000000"/>
          <w:shd w:val="clear" w:color="auto" w:fill="FFFFFF"/>
        </w:rPr>
        <w:t> р.</w:t>
      </w: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</w:t>
      </w:r>
      <w:proofErr w:type="spellStart"/>
      <w:r w:rsidRPr="0090116A">
        <w:t>Теплоко</w:t>
      </w:r>
      <w:r w:rsidR="00947116" w:rsidRPr="0090116A">
        <w:t>мунсервіс</w:t>
      </w:r>
      <w:proofErr w:type="spellEnd"/>
      <w:r w:rsidR="00947116" w:rsidRPr="0090116A">
        <w:t>»</w:t>
      </w:r>
      <w:r w:rsidR="006B51EC">
        <w:t xml:space="preserve"> від </w:t>
      </w:r>
      <w:r w:rsidR="00FD23DE">
        <w:t>09</w:t>
      </w:r>
      <w:r w:rsidR="006B51EC">
        <w:t>.0</w:t>
      </w:r>
      <w:r w:rsidR="00FD23DE">
        <w:t>3</w:t>
      </w:r>
      <w:r w:rsidR="006B51EC">
        <w:t>.2023</w:t>
      </w:r>
      <w:r w:rsidR="006253D0" w:rsidRPr="0090116A">
        <w:t xml:space="preserve"> р. № </w:t>
      </w:r>
      <w:r w:rsidR="00FD23DE">
        <w:t>81</w:t>
      </w:r>
      <w:r w:rsidRPr="0090116A">
        <w:t xml:space="preserve"> 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Гаврилівка та розміром економічно обґрунтованих витрат для населення, відповідно до рішення Буча</w:t>
      </w:r>
      <w:r w:rsidR="00A30A70">
        <w:rPr>
          <w:color w:val="000000"/>
          <w:shd w:val="clear" w:color="auto" w:fill="FFFFFF"/>
        </w:rPr>
        <w:t>нської міської ради від 17.11.2022 р № 3202-35</w:t>
      </w:r>
      <w:r w:rsidRPr="0090116A">
        <w:rPr>
          <w:color w:val="000000"/>
          <w:shd w:val="clear" w:color="auto" w:fill="FFFFFF"/>
        </w:rPr>
        <w:t>-</w:t>
      </w:r>
      <w:r w:rsidRPr="0090116A">
        <w:rPr>
          <w:color w:val="000000"/>
          <w:shd w:val="clear" w:color="auto" w:fill="FFFFFF"/>
          <w:lang w:val="en-US"/>
        </w:rPr>
        <w:t>VIII</w:t>
      </w:r>
      <w:r w:rsidRPr="0090116A">
        <w:rPr>
          <w:color w:val="000000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</w:t>
      </w:r>
      <w:r w:rsidR="00A30A70">
        <w:rPr>
          <w:color w:val="000000"/>
          <w:shd w:val="clear" w:color="auto" w:fill="FFFFFF"/>
        </w:rPr>
        <w:t>мству «</w:t>
      </w:r>
      <w:proofErr w:type="spellStart"/>
      <w:r w:rsidR="00A30A70">
        <w:rPr>
          <w:color w:val="000000"/>
          <w:shd w:val="clear" w:color="auto" w:fill="FFFFFF"/>
        </w:rPr>
        <w:t>Теплокомунсервіс</w:t>
      </w:r>
      <w:proofErr w:type="spellEnd"/>
      <w:r w:rsidR="00A30A70">
        <w:rPr>
          <w:color w:val="000000"/>
          <w:shd w:val="clear" w:color="auto" w:fill="FFFFFF"/>
        </w:rPr>
        <w:t>» на 2022-2023</w:t>
      </w:r>
      <w:r w:rsidRPr="0090116A">
        <w:rPr>
          <w:color w:val="000000"/>
          <w:shd w:val="clear" w:color="auto" w:fill="FFFFFF"/>
        </w:rPr>
        <w:t xml:space="preserve"> рр.</w:t>
      </w:r>
      <w:r w:rsidRPr="0090116A">
        <w:t>»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C4625E" w:rsidRPr="0090116A" w:rsidRDefault="00C4625E" w:rsidP="00C4625E">
      <w:pPr>
        <w:ind w:firstLine="567"/>
        <w:jc w:val="both"/>
        <w:rPr>
          <w:color w:val="000000"/>
          <w:shd w:val="clear" w:color="auto" w:fill="FFFFFF"/>
        </w:rPr>
      </w:pPr>
      <w:r w:rsidRPr="0090116A">
        <w:t xml:space="preserve">1. </w:t>
      </w:r>
      <w:r w:rsidRPr="0090116A">
        <w:rPr>
          <w:color w:val="000000"/>
          <w:shd w:val="clear" w:color="auto" w:fill="FFFFFF"/>
        </w:rPr>
        <w:t>Затвердити розрахунок відшкодування ПКПП «</w:t>
      </w:r>
      <w:proofErr w:type="spellStart"/>
      <w:r w:rsidRPr="0090116A">
        <w:rPr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color w:val="000000"/>
          <w:shd w:val="clear" w:color="auto" w:fill="FFFFFF"/>
        </w:rPr>
        <w:t xml:space="preserve">»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для населення за </w:t>
      </w:r>
      <w:r w:rsidR="00FD23DE">
        <w:rPr>
          <w:color w:val="000000"/>
          <w:shd w:val="clear" w:color="auto" w:fill="FFFFFF"/>
        </w:rPr>
        <w:t>лютий</w:t>
      </w:r>
      <w:r w:rsidR="006B51EC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202</w:t>
      </w:r>
      <w:r w:rsidR="00FD23DE">
        <w:rPr>
          <w:color w:val="000000"/>
          <w:shd w:val="clear" w:color="auto" w:fill="FFFFFF"/>
        </w:rPr>
        <w:t>3</w:t>
      </w:r>
      <w:r w:rsidRPr="0090116A">
        <w:rPr>
          <w:color w:val="000000"/>
          <w:shd w:val="clear" w:color="auto" w:fill="FFFFFF"/>
        </w:rPr>
        <w:t xml:space="preserve"> р. в розмірі </w:t>
      </w:r>
      <w:r w:rsidR="00FD23DE">
        <w:rPr>
          <w:color w:val="000000"/>
          <w:shd w:val="clear" w:color="auto" w:fill="FFFFFF"/>
        </w:rPr>
        <w:t>954150,00</w:t>
      </w:r>
      <w:r w:rsidRPr="0090116A">
        <w:rPr>
          <w:color w:val="000000"/>
          <w:shd w:val="clear" w:color="auto" w:fill="FFFFFF"/>
        </w:rPr>
        <w:t xml:space="preserve"> грн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 xml:space="preserve"> (</w:t>
      </w:r>
      <w:r w:rsidR="00FD23DE">
        <w:rPr>
          <w:color w:val="000000"/>
          <w:shd w:val="clear" w:color="auto" w:fill="FFFFFF"/>
        </w:rPr>
        <w:t>дев’ятсот</w:t>
      </w:r>
      <w:r w:rsidR="00761683">
        <w:rPr>
          <w:color w:val="000000"/>
          <w:shd w:val="clear" w:color="auto" w:fill="FFFFFF"/>
        </w:rPr>
        <w:t xml:space="preserve"> </w:t>
      </w:r>
      <w:r w:rsidR="00DC709E">
        <w:rPr>
          <w:color w:val="000000"/>
          <w:shd w:val="clear" w:color="auto" w:fill="FFFFFF"/>
        </w:rPr>
        <w:t xml:space="preserve">п’ятдесят </w:t>
      </w:r>
      <w:r w:rsidR="00FD23DE">
        <w:rPr>
          <w:color w:val="000000"/>
          <w:shd w:val="clear" w:color="auto" w:fill="FFFFFF"/>
        </w:rPr>
        <w:t>чотири</w:t>
      </w:r>
      <w:r w:rsidR="00761683">
        <w:rPr>
          <w:color w:val="000000"/>
          <w:shd w:val="clear" w:color="auto" w:fill="FFFFFF"/>
        </w:rPr>
        <w:t xml:space="preserve"> тисяч</w:t>
      </w:r>
      <w:r w:rsidR="00FD23DE">
        <w:rPr>
          <w:color w:val="000000"/>
          <w:shd w:val="clear" w:color="auto" w:fill="FFFFFF"/>
        </w:rPr>
        <w:t>і</w:t>
      </w:r>
      <w:r w:rsidR="00761683">
        <w:rPr>
          <w:color w:val="000000"/>
          <w:shd w:val="clear" w:color="auto" w:fill="FFFFFF"/>
        </w:rPr>
        <w:t xml:space="preserve"> </w:t>
      </w:r>
      <w:r w:rsidR="006B51EC">
        <w:rPr>
          <w:color w:val="000000"/>
          <w:shd w:val="clear" w:color="auto" w:fill="FFFFFF"/>
        </w:rPr>
        <w:t>сто</w:t>
      </w:r>
      <w:r w:rsidR="00821783">
        <w:rPr>
          <w:color w:val="000000"/>
          <w:shd w:val="clear" w:color="auto" w:fill="FFFFFF"/>
        </w:rPr>
        <w:t xml:space="preserve"> </w:t>
      </w:r>
      <w:r w:rsidR="00FD23DE">
        <w:rPr>
          <w:color w:val="000000"/>
          <w:shd w:val="clear" w:color="auto" w:fill="FFFFFF"/>
        </w:rPr>
        <w:t>п’ятдесят</w:t>
      </w:r>
      <w:r w:rsidRPr="0090116A">
        <w:rPr>
          <w:color w:val="000000"/>
          <w:shd w:val="clear" w:color="auto" w:fill="FFFFFF"/>
        </w:rPr>
        <w:t xml:space="preserve"> </w:t>
      </w:r>
      <w:r w:rsidR="00A6282A">
        <w:rPr>
          <w:color w:val="000000"/>
          <w:shd w:val="clear" w:color="auto" w:fill="FFFFFF"/>
        </w:rPr>
        <w:t>грн.</w:t>
      </w:r>
      <w:r w:rsidRPr="0090116A">
        <w:rPr>
          <w:color w:val="000000"/>
          <w:shd w:val="clear" w:color="auto" w:fill="FFFFFF"/>
        </w:rPr>
        <w:t xml:space="preserve"> 00 коп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>), що додається.</w:t>
      </w:r>
    </w:p>
    <w:p w:rsidR="00C4625E" w:rsidRPr="0090116A" w:rsidRDefault="00C4625E" w:rsidP="00C4625E">
      <w:pPr>
        <w:ind w:firstLine="567"/>
        <w:jc w:val="both"/>
      </w:pPr>
      <w:r w:rsidRPr="0090116A">
        <w:t xml:space="preserve">2. Бучанській міській раді провести фінансування видатків, згідно з затвердженим розрахунком за </w:t>
      </w:r>
      <w:r w:rsidR="00FD23DE">
        <w:t>лютий</w:t>
      </w:r>
      <w:r w:rsidRPr="0090116A">
        <w:t xml:space="preserve"> 202</w:t>
      </w:r>
      <w:r w:rsidR="00FD23DE">
        <w:t>3</w:t>
      </w:r>
      <w:r w:rsidRPr="0090116A">
        <w:t xml:space="preserve"> р., відповідно до укладеного договору.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 xml:space="preserve">голови </w:t>
      </w:r>
      <w:proofErr w:type="spellStart"/>
      <w:r w:rsidRPr="0090116A">
        <w:t>Чейчука</w:t>
      </w:r>
      <w:proofErr w:type="spellEnd"/>
      <w:r w:rsidRPr="0090116A">
        <w:t xml:space="preserve"> Д.М.</w:t>
      </w:r>
    </w:p>
    <w:p w:rsidR="00C4625E" w:rsidRDefault="00C4625E" w:rsidP="00C4625E">
      <w:pPr>
        <w:tabs>
          <w:tab w:val="left" w:pos="993"/>
        </w:tabs>
        <w:ind w:firstLine="567"/>
        <w:jc w:val="both"/>
      </w:pPr>
    </w:p>
    <w:p w:rsidR="00A6282A" w:rsidRPr="0090116A" w:rsidRDefault="00A6282A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</w:t>
      </w:r>
      <w:r w:rsidR="000A1A8E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</w:t>
      </w:r>
      <w:r w:rsidR="000A1A8E">
        <w:rPr>
          <w:b/>
          <w:bCs/>
        </w:rPr>
        <w:t>3</w:t>
      </w:r>
    </w:p>
    <w:p w:rsidR="00463E59" w:rsidRPr="00395354" w:rsidRDefault="00A6282A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="00A6282A">
        <w:rPr>
          <w:b/>
          <w:bCs/>
          <w:lang w:val="ru-RU"/>
        </w:rPr>
        <w:t xml:space="preserve">  </w:t>
      </w:r>
      <w:r w:rsidR="007F40E9">
        <w:rPr>
          <w:b/>
          <w:bCs/>
          <w:lang w:val="ru-RU"/>
        </w:rPr>
        <w:t xml:space="preserve"> </w:t>
      </w:r>
      <w:r w:rsidR="00A6282A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</w:t>
      </w:r>
      <w:r w:rsidR="000A1A8E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</w:t>
      </w:r>
      <w:r w:rsidR="000A1A8E">
        <w:rPr>
          <w:b/>
          <w:bCs/>
        </w:rPr>
        <w:t>3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7F40E9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В.о. н</w:t>
      </w:r>
      <w:r w:rsidR="00463E59" w:rsidRPr="00395354">
        <w:rPr>
          <w:b/>
        </w:rPr>
        <w:t>ачальник</w:t>
      </w:r>
      <w:r>
        <w:rPr>
          <w:b/>
        </w:rPr>
        <w:t>а</w:t>
      </w:r>
      <w:r w:rsidR="00463E59" w:rsidRPr="00395354">
        <w:rPr>
          <w:b/>
        </w:rPr>
        <w:t xml:space="preserve"> відділу</w:t>
      </w:r>
      <w:r>
        <w:rPr>
          <w:b/>
        </w:rPr>
        <w:t xml:space="preserve"> </w:t>
      </w:r>
    </w:p>
    <w:p w:rsidR="007F40E9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 xml:space="preserve">житлово-комунальної </w:t>
      </w:r>
    </w:p>
    <w:p w:rsidR="00463E59" w:rsidRPr="00395354" w:rsidRDefault="007F40E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інфраструктури</w:t>
      </w:r>
      <w:r w:rsidR="00463E59" w:rsidRPr="00395354">
        <w:rPr>
          <w:b/>
        </w:rPr>
        <w:t xml:space="preserve"> </w:t>
      </w:r>
      <w:r w:rsidR="00463E59" w:rsidRPr="00395354">
        <w:rPr>
          <w:b/>
          <w:lang w:val="ru-RU"/>
        </w:rPr>
        <w:t xml:space="preserve">         </w:t>
      </w:r>
      <w:r>
        <w:rPr>
          <w:b/>
          <w:lang w:val="ru-RU"/>
        </w:rPr>
        <w:t xml:space="preserve">                </w:t>
      </w:r>
      <w:r w:rsidR="00463E59" w:rsidRPr="00395354">
        <w:rPr>
          <w:b/>
          <w:lang w:val="ru-RU"/>
        </w:rPr>
        <w:t xml:space="preserve"> </w:t>
      </w:r>
      <w:r w:rsidR="00463E59" w:rsidRPr="00395354">
        <w:rPr>
          <w:b/>
        </w:rPr>
        <w:t xml:space="preserve">______________ </w:t>
      </w:r>
      <w:r w:rsidR="00463E59">
        <w:rPr>
          <w:b/>
        </w:rPr>
        <w:t xml:space="preserve">           </w:t>
      </w:r>
      <w:r w:rsidR="00463E59" w:rsidRPr="00395354">
        <w:rPr>
          <w:b/>
        </w:rPr>
        <w:t xml:space="preserve">  </w:t>
      </w:r>
      <w:r>
        <w:rPr>
          <w:b/>
        </w:rPr>
        <w:t xml:space="preserve">  Надія ЛЕГКА</w:t>
      </w:r>
    </w:p>
    <w:p w:rsidR="00463E59" w:rsidRPr="00395354" w:rsidRDefault="00463E59" w:rsidP="00463E59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</w:t>
      </w:r>
      <w:r w:rsidR="000A1A8E">
        <w:rPr>
          <w:b/>
        </w:rPr>
        <w:t>3</w:t>
      </w:r>
    </w:p>
    <w:p w:rsidR="00463E59" w:rsidRPr="00395354" w:rsidRDefault="00463E59" w:rsidP="00463E59">
      <w:pPr>
        <w:pStyle w:val="a9"/>
        <w:jc w:val="both"/>
        <w:rPr>
          <w:b/>
          <w:bCs/>
          <w:sz w:val="24"/>
          <w:szCs w:val="24"/>
        </w:rPr>
      </w:pP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1A8E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7C170D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E96B-4298-4E77-A83A-A60BD762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42</cp:revision>
  <cp:lastPrinted>2023-04-05T08:27:00Z</cp:lastPrinted>
  <dcterms:created xsi:type="dcterms:W3CDTF">2022-07-13T05:32:00Z</dcterms:created>
  <dcterms:modified xsi:type="dcterms:W3CDTF">2023-04-05T08:28:00Z</dcterms:modified>
</cp:coreProperties>
</file>