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99285B" w14:textId="11675F0C" w:rsidR="00CA5BBF" w:rsidRDefault="00CA5BBF" w:rsidP="00CA5BBF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B20BB5" wp14:editId="448730C9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1DC6429" w14:textId="77777777" w:rsidR="00CA5BBF" w:rsidRDefault="00CA5BBF" w:rsidP="00CA5BBF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type w14:anchorId="51B20BB5"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left:0;text-align:left;margin-left:315pt;margin-top:-20.3pt;width:19.85pt;height:23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CQZMAIAAEcEAAAOAAAAZHJzL2Uyb0RvYy54bWysU8GO2jAQvVfqP1i+l0AELUSEFd0VVSW0&#10;uxJb7dk4DomU2JZtSOjP9Ct6qtRv4JP67ASWbnuqenHGMy/jmTdv5jdtXZGDMLZUMqWjwZASIbnK&#10;SrlL6Zen1bspJdYxmbFKSZHSo7D0ZvH2zbzRiYhVoapMGIIk0iaNTmnhnE6iyPJC1MwOlBYSwVyZ&#10;mjlczS7KDGuQva6ieDh8HzXKZNooLqyF964L0kXIn+eCu4c8t8KRKqWozYXThHPrz2gxZ8nOMF2U&#10;vC+D/UMVNSslHr2kumOOkb0p/0hVl9woq3I34KqOVJ6XXIQe0M1o+KqbTcG0CL2AHKsvNNn/l5bf&#10;Hx4NKTPMDvRIVmNGp2+nn6cfp+8ELvDTaJsAttEAuvajaoE9+y2cvu02N7X/oiGCOFIdL+yK1hEO&#10;ZzyJh7MJJRyheDqNZyF79PKzNtZ9Eqom3kipwfACp+ywtg6FAHqG+LekWpVVFQZYyd8cAHpP5Cvv&#10;KvSWa7dt385WZUd0Y1SnB6v5qsSba2bdIzMQABqAqN0DjrxSTUpVb1FSKPP1b36Px1wQpaSBoFIq&#10;oXhKqs8S85qNxmOvv3AZTz7EuJjryPY6Ivf1rYJiR1gezYPp8a46m7lR9TOUv/RvIsQkx8spdWfz&#10;1nUix+ZwsVwGEBSnmVvLjeY+tafM8/nUPjOje9IdpnWvzsJjySvuO6z/0+rl3mECYTCe3o7TnnWo&#10;Ncyr3yy/Dtf3gHrZ/8UvAAAA//8DAFBLAwQUAAYACAAAACEALp01m94AAAAJAQAADwAAAGRycy9k&#10;b3ducmV2LnhtbEyPwU7DMBBE70j8g7VI3Fq7pU3bkE2FCpwphQ9w4yUOiddR7LaBr8ec4Dia0cyb&#10;Yju6TpxpCI1nhNlUgSCuvGm4Rnh/e56sQYSo2ejOMyF8UYBteX1V6Nz4C7/S+RBrkUo45BrBxtjn&#10;UobKktNh6nvi5H34wemY5FBLM+hLKnednCuVSacbTgtW97SzVLWHk0NYK/fStpv5PrjF92xpd4/+&#10;qf9EvL0ZH+5BRBrjXxh+8RM6lInp6E9sgugQsjuVvkSEyUJlIFIiyzYrEEeE5QpkWcj/D8ofAAAA&#10;//8DAFBLAQItABQABgAIAAAAIQC2gziS/gAAAOEBAAATAAAAAAAAAAAAAAAAAAAAAABbQ29udGVu&#10;dF9UeXBlc10ueG1sUEsBAi0AFAAGAAgAAAAhADj9If/WAAAAlAEAAAsAAAAAAAAAAAAAAAAALwEA&#10;AF9yZWxzLy5yZWxzUEsBAi0AFAAGAAgAAAAhAKUkJBkwAgAARwQAAA4AAAAAAAAAAAAAAAAALgIA&#10;AGRycy9lMm9Eb2MueG1sUEsBAi0AFAAGAAgAAAAhAC6dNZveAAAACQEAAA8AAAAAAAAAAAAAAAAA&#10;igQAAGRycy9kb3ducmV2LnhtbFBLBQYAAAAABAAEAPMAAACVBQAAAAA=&#10;" filled="f" stroked="f">
                <v:textbox style="mso-fit-shape-to-text:t">
                  <w:txbxContent>
                    <w:p w14:paraId="31DC6429" w14:textId="77777777" w:rsidR="00CA5BBF" w:rsidRDefault="00CA5BBF" w:rsidP="00CA5BBF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sz w:val="28"/>
          <w:szCs w:val="28"/>
          <w:lang w:val="uk-UA" w:eastAsia="en-US"/>
        </w:rPr>
        <w:object w:dxaOrig="675" w:dyaOrig="960" w14:anchorId="3677ED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51893662" r:id="rId8"/>
        </w:object>
      </w:r>
    </w:p>
    <w:p w14:paraId="20AE10E3" w14:textId="77777777" w:rsidR="00CA5BBF" w:rsidRDefault="00CA5BBF" w:rsidP="00CA5BBF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A5BBF" w14:paraId="4EAB2489" w14:textId="77777777" w:rsidTr="00CA5BBF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50CAA889" w14:textId="77777777" w:rsidR="00CA5BBF" w:rsidRDefault="00CA5BBF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09B061F8" w14:textId="77777777" w:rsidR="00CA5BBF" w:rsidRDefault="00CA5BBF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16A57383" w14:textId="77777777" w:rsidR="00CA5BBF" w:rsidRDefault="00CA5BBF" w:rsidP="00CA5BBF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644D36F7" w14:textId="77777777" w:rsidR="00CA5BBF" w:rsidRDefault="00CA5BBF" w:rsidP="00CA5BBF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01427B6C" w14:textId="77777777" w:rsidR="00CA5BBF" w:rsidRDefault="00CA5BBF" w:rsidP="00CA5BBF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CA5BBF" w14:paraId="470ECC1C" w14:textId="77777777" w:rsidTr="00CA5BBF">
        <w:tc>
          <w:tcPr>
            <w:tcW w:w="3166" w:type="dxa"/>
            <w:hideMark/>
          </w:tcPr>
          <w:p w14:paraId="6E85A1F8" w14:textId="42890FC4" w:rsidR="00CA5BBF" w:rsidRDefault="00CA5BBF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19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07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3166" w:type="dxa"/>
          </w:tcPr>
          <w:p w14:paraId="17A388BB" w14:textId="77777777" w:rsidR="00CA5BBF" w:rsidRDefault="00CA5BB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77C120A8" w14:textId="7BC8FB75" w:rsidR="00CA5BBF" w:rsidRDefault="00CA5BBF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</w:t>
            </w:r>
            <w:r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0C7400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486</w:t>
            </w:r>
            <w:bookmarkStart w:id="0" w:name="_GoBack"/>
            <w:bookmarkEnd w:id="0"/>
          </w:p>
        </w:tc>
      </w:tr>
    </w:tbl>
    <w:p w14:paraId="1DB92A69" w14:textId="77777777" w:rsidR="00CA5BBF" w:rsidRDefault="00CA5BBF" w:rsidP="00CA5BBF">
      <w:pPr>
        <w:rPr>
          <w:lang w:val="uk-UA"/>
        </w:rPr>
      </w:pPr>
    </w:p>
    <w:p w14:paraId="639CC89F" w14:textId="77777777" w:rsidR="00CA5BBF" w:rsidRDefault="00CA5BBF" w:rsidP="00CA5BBF">
      <w:pPr>
        <w:tabs>
          <w:tab w:val="left" w:pos="0"/>
        </w:tabs>
        <w:ind w:right="3968"/>
        <w:rPr>
          <w:b/>
          <w:bCs/>
          <w:lang w:val="uk-UA"/>
        </w:rPr>
      </w:pPr>
      <w:r>
        <w:rPr>
          <w:b/>
          <w:bCs/>
          <w:lang w:val="uk-UA"/>
        </w:rPr>
        <w:t xml:space="preserve">Про затвердження </w:t>
      </w:r>
      <w:bookmarkStart w:id="1" w:name="_Hlk139464118"/>
      <w:r>
        <w:rPr>
          <w:b/>
          <w:bCs/>
          <w:lang w:val="uk-UA"/>
        </w:rPr>
        <w:t xml:space="preserve">кошторисної частини </w:t>
      </w:r>
    </w:p>
    <w:p w14:paraId="10C96ABC" w14:textId="77777777" w:rsidR="00CA5BBF" w:rsidRDefault="00CA5BBF" w:rsidP="00CA5BBF">
      <w:pPr>
        <w:tabs>
          <w:tab w:val="left" w:pos="0"/>
        </w:tabs>
        <w:ind w:right="3968"/>
        <w:rPr>
          <w:b/>
          <w:bCs/>
          <w:lang w:val="uk-UA"/>
        </w:rPr>
      </w:pPr>
      <w:r>
        <w:rPr>
          <w:b/>
          <w:bCs/>
          <w:lang w:val="uk-UA"/>
        </w:rPr>
        <w:t>проектної документації за робочим проектом</w:t>
      </w:r>
    </w:p>
    <w:p w14:paraId="3274E9AF" w14:textId="77777777" w:rsidR="00CA5BBF" w:rsidRDefault="00CA5BBF" w:rsidP="00CA5BBF">
      <w:pPr>
        <w:tabs>
          <w:tab w:val="left" w:pos="2520"/>
        </w:tabs>
        <w:rPr>
          <w:b/>
          <w:lang w:val="uk-UA"/>
        </w:rPr>
      </w:pPr>
      <w:bookmarkStart w:id="2" w:name="_Hlk140052245"/>
      <w:bookmarkStart w:id="3" w:name="_Hlk139463318"/>
      <w:r>
        <w:rPr>
          <w:b/>
        </w:rPr>
        <w:t>«</w:t>
      </w:r>
      <w:r>
        <w:rPr>
          <w:b/>
          <w:lang w:val="uk-UA"/>
        </w:rPr>
        <w:t>Будівництво адміністративної будівлі для</w:t>
      </w:r>
    </w:p>
    <w:p w14:paraId="66A90B03" w14:textId="77777777" w:rsidR="00CA5BBF" w:rsidRDefault="00CA5BBF" w:rsidP="00CA5BBF">
      <w:pPr>
        <w:tabs>
          <w:tab w:val="left" w:pos="2520"/>
        </w:tabs>
        <w:rPr>
          <w:b/>
          <w:lang w:val="uk-UA"/>
        </w:rPr>
      </w:pPr>
      <w:r>
        <w:rPr>
          <w:b/>
          <w:lang w:val="uk-UA"/>
        </w:rPr>
        <w:t xml:space="preserve">облаштування приміщень ЦНАП у с. Синяк </w:t>
      </w:r>
    </w:p>
    <w:p w14:paraId="0AF0F867" w14:textId="0E660FB5" w:rsidR="00CA5BBF" w:rsidRDefault="00CA5BBF" w:rsidP="00CA5BBF">
      <w:pPr>
        <w:tabs>
          <w:tab w:val="left" w:pos="2520"/>
        </w:tabs>
        <w:rPr>
          <w:b/>
          <w:lang w:val="uk-UA"/>
        </w:rPr>
      </w:pPr>
      <w:r>
        <w:rPr>
          <w:b/>
          <w:lang w:val="uk-UA"/>
        </w:rPr>
        <w:t xml:space="preserve">Бучанської міської територіальної </w:t>
      </w:r>
    </w:p>
    <w:p w14:paraId="2AFA0F9E" w14:textId="77777777" w:rsidR="00CA5BBF" w:rsidRPr="00C84FA9" w:rsidRDefault="00CA5BBF" w:rsidP="00CA5BBF">
      <w:pPr>
        <w:tabs>
          <w:tab w:val="left" w:pos="2520"/>
        </w:tabs>
        <w:rPr>
          <w:b/>
          <w:lang w:val="uk-UA"/>
        </w:rPr>
      </w:pPr>
      <w:r>
        <w:rPr>
          <w:b/>
          <w:lang w:val="uk-UA"/>
        </w:rPr>
        <w:t xml:space="preserve">громади, </w:t>
      </w:r>
      <w:r w:rsidRPr="00C84FA9">
        <w:rPr>
          <w:b/>
          <w:lang w:val="uk-UA"/>
        </w:rPr>
        <w:t>Ки</w:t>
      </w:r>
      <w:r>
        <w:rPr>
          <w:b/>
          <w:lang w:val="uk-UA"/>
        </w:rPr>
        <w:t>ї</w:t>
      </w:r>
      <w:r w:rsidRPr="00C84FA9">
        <w:rPr>
          <w:b/>
          <w:lang w:val="uk-UA"/>
        </w:rPr>
        <w:t>всько</w:t>
      </w:r>
      <w:r>
        <w:rPr>
          <w:b/>
          <w:lang w:val="uk-UA"/>
        </w:rPr>
        <w:t>ї</w:t>
      </w:r>
      <w:r w:rsidRPr="00C84FA9">
        <w:rPr>
          <w:b/>
          <w:lang w:val="uk-UA"/>
        </w:rPr>
        <w:t xml:space="preserve"> област</w:t>
      </w:r>
      <w:r>
        <w:rPr>
          <w:b/>
          <w:lang w:val="en-US"/>
        </w:rPr>
        <w:t>i</w:t>
      </w:r>
      <w:r w:rsidRPr="00C84FA9">
        <w:rPr>
          <w:b/>
          <w:lang w:val="uk-UA"/>
        </w:rPr>
        <w:t xml:space="preserve"> по вул. </w:t>
      </w:r>
      <w:r>
        <w:rPr>
          <w:b/>
          <w:bCs/>
          <w:lang w:val="uk-UA"/>
        </w:rPr>
        <w:t>Київській</w:t>
      </w:r>
      <w:r w:rsidRPr="00C84FA9">
        <w:rPr>
          <w:b/>
          <w:lang w:val="uk-UA"/>
        </w:rPr>
        <w:t xml:space="preserve"> </w:t>
      </w:r>
    </w:p>
    <w:p w14:paraId="4BEF0BA8" w14:textId="1AD2E845" w:rsidR="00CA5BBF" w:rsidRPr="00C84FA9" w:rsidRDefault="00CA5BBF" w:rsidP="00CA5BBF">
      <w:pPr>
        <w:tabs>
          <w:tab w:val="left" w:pos="2520"/>
        </w:tabs>
        <w:rPr>
          <w:b/>
          <w:lang w:val="uk-UA"/>
        </w:rPr>
      </w:pPr>
      <w:r>
        <w:rPr>
          <w:b/>
          <w:lang w:val="uk-UA"/>
        </w:rPr>
        <w:t>(нове будівництво). Коригування»</w:t>
      </w:r>
      <w:r w:rsidRPr="00C84FA9">
        <w:rPr>
          <w:b/>
          <w:lang w:val="uk-UA"/>
        </w:rPr>
        <w:t xml:space="preserve"> </w:t>
      </w:r>
    </w:p>
    <w:bookmarkEnd w:id="2"/>
    <w:p w14:paraId="2C9EFC0E" w14:textId="77777777" w:rsidR="00CA5BBF" w:rsidRDefault="00CA5BBF" w:rsidP="00CA5BBF">
      <w:pPr>
        <w:tabs>
          <w:tab w:val="left" w:pos="2520"/>
        </w:tabs>
        <w:jc w:val="left"/>
        <w:rPr>
          <w:b/>
          <w:lang w:val="uk-UA"/>
        </w:rPr>
      </w:pPr>
    </w:p>
    <w:bookmarkEnd w:id="3"/>
    <w:p w14:paraId="6A387E9F" w14:textId="77777777" w:rsidR="00CA5BBF" w:rsidRDefault="00CA5BBF" w:rsidP="00CA5BBF">
      <w:pPr>
        <w:rPr>
          <w:b/>
          <w:lang w:val="uk-UA"/>
        </w:rPr>
      </w:pPr>
    </w:p>
    <w:bookmarkEnd w:id="1"/>
    <w:p w14:paraId="0C9E8666" w14:textId="7C755570" w:rsidR="00CA5BBF" w:rsidRPr="00CA5BBF" w:rsidRDefault="00CA5BBF" w:rsidP="00CA5BBF">
      <w:pPr>
        <w:tabs>
          <w:tab w:val="left" w:pos="2520"/>
        </w:tabs>
        <w:rPr>
          <w:b/>
          <w:lang w:val="uk-UA"/>
        </w:rPr>
      </w:pPr>
      <w:r>
        <w:rPr>
          <w:color w:val="000000" w:themeColor="text1"/>
          <w:lang w:val="uk-UA"/>
        </w:rPr>
        <w:t xml:space="preserve">            Розглянувши </w:t>
      </w:r>
      <w:bookmarkStart w:id="4" w:name="_Hlk139463420"/>
      <w:r>
        <w:rPr>
          <w:color w:val="000000" w:themeColor="text1"/>
          <w:lang w:val="uk-UA"/>
        </w:rPr>
        <w:t xml:space="preserve">експертний звіт № 0577Є-05/23 від 01 травня 2023 р., виданого </w:t>
      </w:r>
      <w:r>
        <w:rPr>
          <w:color w:val="000000" w:themeColor="text1"/>
          <w:lang w:val="uk-UA"/>
        </w:rPr>
        <w:br/>
        <w:t xml:space="preserve">ТОВ «ЄВРОЕКСПЕРТИЗА» за </w:t>
      </w:r>
      <w:bookmarkStart w:id="5" w:name="_Hlk140052351"/>
      <w:r>
        <w:rPr>
          <w:color w:val="000000" w:themeColor="text1"/>
          <w:lang w:val="uk-UA"/>
        </w:rPr>
        <w:t xml:space="preserve">робочим проєктом </w:t>
      </w:r>
      <w:r w:rsidRPr="00CA5BBF">
        <w:rPr>
          <w:color w:val="000000" w:themeColor="text1"/>
          <w:lang w:val="uk-UA"/>
        </w:rPr>
        <w:t xml:space="preserve">«Будівництво адміністративної будівлі для облаштування приміщень ЦНАП у с. Синяк Бучанської міської територіальної громади, Київської </w:t>
      </w:r>
      <w:proofErr w:type="spellStart"/>
      <w:r w:rsidRPr="00CA5BBF">
        <w:rPr>
          <w:color w:val="000000" w:themeColor="text1"/>
          <w:lang w:val="uk-UA"/>
        </w:rPr>
        <w:t>областi</w:t>
      </w:r>
      <w:proofErr w:type="spellEnd"/>
      <w:r w:rsidRPr="00CA5BBF">
        <w:rPr>
          <w:color w:val="000000" w:themeColor="text1"/>
          <w:lang w:val="uk-UA"/>
        </w:rPr>
        <w:t xml:space="preserve"> по вул. Київській (нове будівництво). Коригування</w:t>
      </w:r>
      <w:bookmarkEnd w:id="5"/>
      <w:bookmarkEnd w:id="4"/>
      <w:r w:rsidR="00673619">
        <w:rPr>
          <w:color w:val="000000" w:themeColor="text1"/>
          <w:lang w:val="uk-UA"/>
        </w:rPr>
        <w:t>»</w:t>
      </w:r>
      <w:r>
        <w:rPr>
          <w:color w:val="000000" w:themeColor="text1"/>
          <w:lang w:val="uk-UA"/>
        </w:rPr>
        <w:t xml:space="preserve">, </w:t>
      </w:r>
      <w:r w:rsidR="001E08BA">
        <w:rPr>
          <w:lang w:val="uk-UA"/>
        </w:rPr>
        <w:t>зареєстрованого в Єдиній державній електронній системі у сфері будівництва, реєстраційний номер ЕХ01:0724-4260-1059-2589</w:t>
      </w:r>
      <w:r w:rsidR="001E08BA" w:rsidRPr="005500FA">
        <w:rPr>
          <w:lang w:val="uk-UA"/>
        </w:rPr>
        <w:t>,</w:t>
      </w:r>
      <w:r w:rsidR="001E08BA">
        <w:rPr>
          <w:lang w:val="uk-UA"/>
        </w:rPr>
        <w:t xml:space="preserve"> </w:t>
      </w:r>
      <w:r>
        <w:rPr>
          <w:color w:val="000000" w:themeColor="text1"/>
          <w:lang w:val="uk-UA"/>
        </w:rPr>
        <w:t xml:space="preserve">керуючись Законом України «Про місцеве самоврядування в Україні», наказом Міністерства регіонального розвитку будівництва та житлово-комунального господарства від 16.05.2011  № 45 «Про затвердження «Порядку розроблення проектної документації на будівництво об’єктів», виконавчий комітет </w:t>
      </w:r>
    </w:p>
    <w:p w14:paraId="38969D6B" w14:textId="77777777" w:rsidR="00CA5BBF" w:rsidRDefault="00CA5BBF" w:rsidP="00CA5BBF">
      <w:pPr>
        <w:ind w:firstLine="708"/>
        <w:rPr>
          <w:color w:val="000000" w:themeColor="text1"/>
          <w:lang w:val="uk-UA"/>
        </w:rPr>
      </w:pPr>
    </w:p>
    <w:p w14:paraId="0521EBB7" w14:textId="77777777" w:rsidR="00CA5BBF" w:rsidRDefault="00CA5BBF" w:rsidP="00CA5BBF">
      <w:pPr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>ВИРІШИВ:</w:t>
      </w:r>
    </w:p>
    <w:p w14:paraId="015C76CB" w14:textId="77777777" w:rsidR="00CA5BBF" w:rsidRDefault="00CA5BBF" w:rsidP="00CA5BBF">
      <w:pPr>
        <w:rPr>
          <w:b/>
          <w:color w:val="000000" w:themeColor="text1"/>
          <w:lang w:val="uk-UA"/>
        </w:rPr>
      </w:pPr>
    </w:p>
    <w:p w14:paraId="5345FCC5" w14:textId="3C5B9CDA" w:rsidR="00CA5BBF" w:rsidRDefault="00CA5BBF" w:rsidP="00CA5BBF">
      <w:pPr>
        <w:ind w:firstLine="426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lang w:val="uk-UA"/>
        </w:rPr>
        <w:t xml:space="preserve">1. Затвердити кошторисну частину проектної документації за робочим проєктом </w:t>
      </w:r>
      <w:r w:rsidRPr="00CA5BBF">
        <w:rPr>
          <w:color w:val="000000" w:themeColor="text1"/>
          <w:lang w:val="uk-UA"/>
        </w:rPr>
        <w:t xml:space="preserve">«Будівництво адміністративної будівлі для облаштування приміщень ЦНАП у с. Синяк Бучанської міської територіальної громади, Київської </w:t>
      </w:r>
      <w:proofErr w:type="spellStart"/>
      <w:r w:rsidRPr="00CA5BBF">
        <w:rPr>
          <w:color w:val="000000" w:themeColor="text1"/>
          <w:lang w:val="uk-UA"/>
        </w:rPr>
        <w:t>областi</w:t>
      </w:r>
      <w:proofErr w:type="spellEnd"/>
      <w:r w:rsidRPr="00CA5BBF">
        <w:rPr>
          <w:color w:val="000000" w:themeColor="text1"/>
          <w:lang w:val="uk-UA"/>
        </w:rPr>
        <w:t xml:space="preserve"> по вул. Київській (нове будівництво). Коригування</w:t>
      </w:r>
      <w:r>
        <w:rPr>
          <w:color w:val="000000" w:themeColor="text1"/>
          <w:lang w:val="uk-UA"/>
        </w:rPr>
        <w:t>»</w:t>
      </w:r>
      <w:r w:rsidR="00673619">
        <w:rPr>
          <w:color w:val="000000" w:themeColor="text1"/>
          <w:lang w:val="uk-UA"/>
        </w:rPr>
        <w:t>.</w:t>
      </w:r>
    </w:p>
    <w:p w14:paraId="3EFF0628" w14:textId="77777777" w:rsidR="00CA5BBF" w:rsidRDefault="00CA5BBF" w:rsidP="00CA5BBF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589C03BF" w14:textId="77777777" w:rsidR="00CA5BBF" w:rsidRDefault="00CA5BBF" w:rsidP="00CA5BBF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7448A0B5" w14:textId="77777777" w:rsidR="00CA5BBF" w:rsidRDefault="00CA5BBF" w:rsidP="00CA5BBF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214A364B" w14:textId="77777777" w:rsidR="00CA5BBF" w:rsidRDefault="00CA5BBF" w:rsidP="00CA5BBF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37119C82" w14:textId="77777777" w:rsidR="00CA5BBF" w:rsidRDefault="00CA5BBF" w:rsidP="00CA5BBF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>
        <w:rPr>
          <w:b/>
          <w:sz w:val="26"/>
          <w:szCs w:val="26"/>
          <w:lang w:val="uk-UA"/>
        </w:rPr>
        <w:t>Міський голова</w:t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39AE0915" w14:textId="77777777" w:rsidR="00CA5BBF" w:rsidRDefault="00CA5BBF" w:rsidP="00CA5BBF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649F4D02" w14:textId="77777777" w:rsidR="00CA5BBF" w:rsidRDefault="00CA5BBF" w:rsidP="00CA5BBF">
      <w:pPr>
        <w:spacing w:after="160" w:line="254" w:lineRule="auto"/>
        <w:jc w:val="left"/>
        <w:rPr>
          <w:rFonts w:ascii="Calibri" w:eastAsia="Calibri" w:hAnsi="Calibri"/>
          <w:sz w:val="22"/>
          <w:szCs w:val="22"/>
          <w:lang w:val="uk-UA" w:eastAsia="en-US"/>
        </w:rPr>
      </w:pPr>
    </w:p>
    <w:p w14:paraId="4E5A3286" w14:textId="77777777" w:rsidR="00CA5BBF" w:rsidRDefault="00CA5BBF" w:rsidP="00CA5BBF">
      <w:pPr>
        <w:rPr>
          <w:b/>
          <w:lang w:val="uk-UA"/>
        </w:rPr>
      </w:pPr>
    </w:p>
    <w:p w14:paraId="75510EA0" w14:textId="77777777" w:rsidR="00CA5BBF" w:rsidRDefault="00CA5BBF" w:rsidP="00CA5BBF">
      <w:pPr>
        <w:tabs>
          <w:tab w:val="left" w:pos="2520"/>
        </w:tabs>
        <w:jc w:val="left"/>
        <w:rPr>
          <w:b/>
          <w:lang w:val="uk-UA"/>
        </w:rPr>
      </w:pPr>
      <w:r>
        <w:rPr>
          <w:b/>
          <w:lang w:val="uk-UA"/>
        </w:rPr>
        <w:tab/>
      </w:r>
    </w:p>
    <w:p w14:paraId="41AB090F" w14:textId="77777777" w:rsidR="00CA5BBF" w:rsidRDefault="00CA5BBF" w:rsidP="00CA5BBF">
      <w:pPr>
        <w:tabs>
          <w:tab w:val="left" w:pos="2520"/>
        </w:tabs>
        <w:jc w:val="left"/>
        <w:rPr>
          <w:b/>
          <w:lang w:val="uk-UA"/>
        </w:rPr>
      </w:pPr>
    </w:p>
    <w:p w14:paraId="598764E1" w14:textId="77777777" w:rsidR="00CA5BBF" w:rsidRDefault="00CA5BBF" w:rsidP="00CA5BBF">
      <w:pPr>
        <w:tabs>
          <w:tab w:val="left" w:pos="2520"/>
        </w:tabs>
        <w:jc w:val="left"/>
        <w:rPr>
          <w:b/>
          <w:lang w:val="uk-UA"/>
        </w:rPr>
      </w:pPr>
    </w:p>
    <w:p w14:paraId="3A36032D" w14:textId="77777777" w:rsidR="00CA5BBF" w:rsidRDefault="00CA5BBF" w:rsidP="00CA5BBF">
      <w:pPr>
        <w:tabs>
          <w:tab w:val="left" w:pos="2520"/>
        </w:tabs>
        <w:jc w:val="left"/>
        <w:rPr>
          <w:b/>
          <w:lang w:val="uk-UA"/>
        </w:rPr>
      </w:pPr>
    </w:p>
    <w:p w14:paraId="45249D5B" w14:textId="77777777" w:rsidR="00CA5BBF" w:rsidRDefault="00CA5BBF" w:rsidP="00CA5BBF">
      <w:pPr>
        <w:tabs>
          <w:tab w:val="left" w:pos="2520"/>
        </w:tabs>
        <w:jc w:val="left"/>
        <w:rPr>
          <w:b/>
          <w:lang w:val="uk-UA"/>
        </w:rPr>
      </w:pPr>
    </w:p>
    <w:p w14:paraId="58628D5D" w14:textId="77777777" w:rsidR="005C77C0" w:rsidRPr="003D1133" w:rsidRDefault="005C77C0">
      <w:pPr>
        <w:rPr>
          <w:lang w:val="uk-UA"/>
        </w:rPr>
      </w:pPr>
    </w:p>
    <w:sectPr w:rsidR="005C77C0" w:rsidRPr="003D11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699253" w14:textId="77777777" w:rsidR="00C84FA9" w:rsidRDefault="00C84FA9" w:rsidP="00C84FA9">
      <w:r>
        <w:separator/>
      </w:r>
    </w:p>
  </w:endnote>
  <w:endnote w:type="continuationSeparator" w:id="0">
    <w:p w14:paraId="5338DE29" w14:textId="77777777" w:rsidR="00C84FA9" w:rsidRDefault="00C84FA9" w:rsidP="00C84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A3AED7" w14:textId="77777777" w:rsidR="00C84FA9" w:rsidRDefault="00C84FA9" w:rsidP="00C84FA9">
      <w:r>
        <w:separator/>
      </w:r>
    </w:p>
  </w:footnote>
  <w:footnote w:type="continuationSeparator" w:id="0">
    <w:p w14:paraId="1DEB1957" w14:textId="77777777" w:rsidR="00C84FA9" w:rsidRDefault="00C84FA9" w:rsidP="00C84F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C7E"/>
    <w:rsid w:val="000C7400"/>
    <w:rsid w:val="001E08BA"/>
    <w:rsid w:val="003D1133"/>
    <w:rsid w:val="003F6EF8"/>
    <w:rsid w:val="005C77C0"/>
    <w:rsid w:val="00673619"/>
    <w:rsid w:val="009C7E91"/>
    <w:rsid w:val="00C84FA9"/>
    <w:rsid w:val="00CA5BBF"/>
    <w:rsid w:val="00D54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FD6A0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B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5BBF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4FA9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84FA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C84FA9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84FA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C84F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84FA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B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5BBF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4FA9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84FA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C84FA9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84FA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C84F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84FA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966</Words>
  <Characters>551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2023-07-26T13:21:00Z</cp:lastPrinted>
  <dcterms:created xsi:type="dcterms:W3CDTF">2023-07-19T13:50:00Z</dcterms:created>
  <dcterms:modified xsi:type="dcterms:W3CDTF">2023-07-26T13:21:00Z</dcterms:modified>
</cp:coreProperties>
</file>