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C73" w:rsidRDefault="00ED4F79" w:rsidP="008B7C24">
      <w:pPr>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9"/>
                    <a:srcRect/>
                    <a:stretch>
                      <a:fillRect/>
                    </a:stretch>
                  </pic:blipFill>
                  <pic:spPr>
                    <a:xfrm>
                      <a:off x="0" y="0"/>
                      <a:ext cx="514350" cy="647700"/>
                    </a:xfrm>
                    <a:prstGeom prst="rect">
                      <a:avLst/>
                    </a:prstGeom>
                    <a:ln/>
                  </pic:spPr>
                </pic:pic>
              </a:graphicData>
            </a:graphic>
          </wp:inline>
        </w:drawing>
      </w:r>
    </w:p>
    <w:p w:rsidR="00AA1C73" w:rsidRDefault="00ED4F79" w:rsidP="008B7C24">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БУЧАНСЬКА МІСЬКА РАДА</w:t>
      </w:r>
    </w:p>
    <w:tbl>
      <w:tblPr>
        <w:tblStyle w:val="ab"/>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AA1C73">
        <w:tc>
          <w:tcPr>
            <w:tcW w:w="9628" w:type="dxa"/>
          </w:tcPr>
          <w:p w:rsidR="00AA1C73" w:rsidRDefault="00ED4F79" w:rsidP="008B7C24">
            <w:pPr>
              <w:keepNext/>
              <w:ind w:left="5812" w:hanging="57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ВИКОНАВЧИЙ КОМІТЕТ</w:t>
            </w:r>
          </w:p>
          <w:p w:rsidR="00AA1C73" w:rsidRDefault="00AA1C73" w:rsidP="008B7C24">
            <w:pPr>
              <w:keepNext/>
              <w:ind w:left="5812" w:hanging="5760"/>
              <w:jc w:val="center"/>
              <w:rPr>
                <w:rFonts w:ascii="Times New Roman" w:eastAsia="Times New Roman" w:hAnsi="Times New Roman" w:cs="Times New Roman"/>
                <w:b/>
                <w:sz w:val="24"/>
                <w:szCs w:val="24"/>
              </w:rPr>
            </w:pPr>
          </w:p>
          <w:p w:rsidR="00AA1C73" w:rsidRDefault="00ED4F79" w:rsidP="008B7C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(ПОЗАЧЕРГОВЕ ЗАСІДАННЯ)</w:t>
            </w:r>
          </w:p>
          <w:p w:rsidR="00AA1C73" w:rsidRDefault="00AA1C73" w:rsidP="008B7C24">
            <w:pPr>
              <w:jc w:val="center"/>
              <w:rPr>
                <w:rFonts w:ascii="Times New Roman" w:eastAsia="Times New Roman" w:hAnsi="Times New Roman" w:cs="Times New Roman"/>
                <w:b/>
                <w:sz w:val="24"/>
                <w:szCs w:val="24"/>
              </w:rPr>
            </w:pPr>
          </w:p>
        </w:tc>
      </w:tr>
    </w:tbl>
    <w:p w:rsidR="00AA1C73" w:rsidRDefault="00ED4F79">
      <w:pPr>
        <w:keepNext/>
        <w:tabs>
          <w:tab w:val="left" w:pos="14743"/>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РІШЕННЯ</w:t>
      </w:r>
    </w:p>
    <w:p w:rsidR="00AA1C73" w:rsidRDefault="00AA1C73">
      <w:pPr>
        <w:rPr>
          <w:rFonts w:ascii="Times New Roman" w:eastAsia="Times New Roman" w:hAnsi="Times New Roman" w:cs="Times New Roman"/>
          <w:sz w:val="24"/>
          <w:szCs w:val="24"/>
        </w:rPr>
      </w:pPr>
    </w:p>
    <w:tbl>
      <w:tblPr>
        <w:tblStyle w:val="ac"/>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2985"/>
        <w:gridCol w:w="3345"/>
      </w:tblGrid>
      <w:tr w:rsidR="00AA1C73">
        <w:trPr>
          <w:trHeight w:val="728"/>
        </w:trPr>
        <w:tc>
          <w:tcPr>
            <w:tcW w:w="3195" w:type="dxa"/>
          </w:tcPr>
          <w:p w:rsidR="00AA1C73" w:rsidRDefault="00963126" w:rsidP="00963126">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07</w:t>
            </w:r>
            <w:r w:rsidR="00ED4F79">
              <w:rPr>
                <w:rFonts w:ascii="Times New Roman" w:eastAsia="Times New Roman" w:hAnsi="Times New Roman" w:cs="Times New Roman"/>
                <w:b/>
                <w:sz w:val="24"/>
                <w:szCs w:val="24"/>
                <w:highlight w:val="white"/>
              </w:rPr>
              <w:t>.0</w:t>
            </w:r>
            <w:r>
              <w:rPr>
                <w:rFonts w:ascii="Times New Roman" w:eastAsia="Times New Roman" w:hAnsi="Times New Roman" w:cs="Times New Roman"/>
                <w:b/>
                <w:sz w:val="24"/>
                <w:szCs w:val="24"/>
                <w:highlight w:val="white"/>
              </w:rPr>
              <w:t>7</w:t>
            </w:r>
            <w:r w:rsidR="00ED4F79">
              <w:rPr>
                <w:rFonts w:ascii="Times New Roman" w:eastAsia="Times New Roman" w:hAnsi="Times New Roman" w:cs="Times New Roman"/>
                <w:b/>
                <w:sz w:val="24"/>
                <w:szCs w:val="24"/>
                <w:highlight w:val="white"/>
              </w:rPr>
              <w:t>.2023</w:t>
            </w:r>
          </w:p>
        </w:tc>
        <w:tc>
          <w:tcPr>
            <w:tcW w:w="2985" w:type="dxa"/>
          </w:tcPr>
          <w:p w:rsidR="00AA1C73" w:rsidRDefault="00AA1C73">
            <w:pPr>
              <w:jc w:val="center"/>
              <w:rPr>
                <w:rFonts w:ascii="Times New Roman" w:eastAsia="Times New Roman" w:hAnsi="Times New Roman" w:cs="Times New Roman"/>
                <w:sz w:val="24"/>
                <w:szCs w:val="24"/>
                <w:highlight w:val="yellow"/>
              </w:rPr>
            </w:pPr>
          </w:p>
        </w:tc>
        <w:tc>
          <w:tcPr>
            <w:tcW w:w="3345" w:type="dxa"/>
          </w:tcPr>
          <w:p w:rsidR="00AA1C73" w:rsidRPr="001F39D7" w:rsidRDefault="00094BFD" w:rsidP="00963126">
            <w:pPr>
              <w:jc w:val="center"/>
              <w:rPr>
                <w:rFonts w:ascii="Times New Roman" w:eastAsia="Times New Roman" w:hAnsi="Times New Roman" w:cs="Times New Roman"/>
                <w:b/>
                <w:sz w:val="24"/>
                <w:szCs w:val="24"/>
                <w:highlight w:val="white"/>
              </w:rPr>
            </w:pPr>
            <w:r w:rsidRPr="001F39D7">
              <w:rPr>
                <w:rFonts w:ascii="Times New Roman" w:eastAsia="Times New Roman" w:hAnsi="Times New Roman" w:cs="Times New Roman"/>
                <w:b/>
                <w:sz w:val="24"/>
                <w:szCs w:val="24"/>
                <w:highlight w:val="white"/>
              </w:rPr>
              <w:t xml:space="preserve"> </w:t>
            </w:r>
            <w:r w:rsidR="001F39D7">
              <w:rPr>
                <w:rFonts w:ascii="Times New Roman" w:eastAsia="Times New Roman" w:hAnsi="Times New Roman" w:cs="Times New Roman"/>
                <w:b/>
                <w:sz w:val="24"/>
                <w:szCs w:val="24"/>
                <w:highlight w:val="white"/>
              </w:rPr>
              <w:t xml:space="preserve">                                        </w:t>
            </w:r>
            <w:r w:rsidR="00ED4F79" w:rsidRPr="001F39D7">
              <w:rPr>
                <w:rFonts w:ascii="Times New Roman" w:eastAsia="Times New Roman" w:hAnsi="Times New Roman" w:cs="Times New Roman"/>
                <w:b/>
                <w:sz w:val="24"/>
                <w:szCs w:val="24"/>
                <w:highlight w:val="white"/>
              </w:rPr>
              <w:t>№</w:t>
            </w:r>
            <w:r w:rsidR="00E43BBE">
              <w:rPr>
                <w:rFonts w:ascii="Times New Roman" w:eastAsia="Times New Roman" w:hAnsi="Times New Roman" w:cs="Times New Roman"/>
                <w:b/>
                <w:sz w:val="24"/>
                <w:szCs w:val="24"/>
                <w:highlight w:val="white"/>
              </w:rPr>
              <w:t>449</w:t>
            </w:r>
            <w:r w:rsidR="00ED4F79" w:rsidRPr="001F39D7">
              <w:rPr>
                <w:rFonts w:ascii="Times New Roman" w:eastAsia="Times New Roman" w:hAnsi="Times New Roman" w:cs="Times New Roman"/>
                <w:b/>
                <w:sz w:val="24"/>
                <w:szCs w:val="24"/>
                <w:highlight w:val="white"/>
              </w:rPr>
              <w:t xml:space="preserve"> </w:t>
            </w:r>
          </w:p>
        </w:tc>
      </w:tr>
    </w:tbl>
    <w:p w:rsidR="00AA1C73" w:rsidRDefault="00ED4F79">
      <w:pPr>
        <w:ind w:right="4110"/>
        <w:jc w:val="both"/>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про відмову в наданні компенсації </w:t>
      </w:r>
    </w:p>
    <w:p w:rsidR="00AA1C73" w:rsidRDefault="00ED4F7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w:t>
      </w:r>
      <w:r w:rsidR="00596B3C">
        <w:rPr>
          <w:rFonts w:ascii="Times New Roman" w:eastAsia="Times New Roman" w:hAnsi="Times New Roman" w:cs="Times New Roman"/>
          <w:sz w:val="28"/>
          <w:szCs w:val="28"/>
        </w:rPr>
        <w:t>р</w:t>
      </w:r>
      <w:r>
        <w:rPr>
          <w:rFonts w:ascii="Times New Roman" w:eastAsia="Times New Roman" w:hAnsi="Times New Roman" w:cs="Times New Roman"/>
          <w:sz w:val="28"/>
          <w:szCs w:val="28"/>
        </w:rPr>
        <w:t xml:space="preserve">осійської </w:t>
      </w:r>
      <w:r w:rsidR="00596B3C">
        <w:rPr>
          <w:rFonts w:ascii="Times New Roman" w:eastAsia="Times New Roman" w:hAnsi="Times New Roman" w:cs="Times New Roman"/>
          <w:sz w:val="28"/>
          <w:szCs w:val="28"/>
        </w:rPr>
        <w:t>ф</w:t>
      </w:r>
      <w:r>
        <w:rPr>
          <w:rFonts w:ascii="Times New Roman" w:eastAsia="Times New Roman" w:hAnsi="Times New Roman" w:cs="Times New Roman"/>
          <w:sz w:val="28"/>
          <w:szCs w:val="28"/>
        </w:rPr>
        <w:t xml:space="preserve">едерації, з використанням електронної публічної послуги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єВідновлення</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затвердженого постановою Кабінету Міністрів України від 21.04.2023 № 381, керуючись Законом України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Про місцеве самоврядування в Україні</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виконавчий комітет Бучанської міської ради,</w:t>
      </w:r>
    </w:p>
    <w:p w:rsidR="00AA1C73" w:rsidRDefault="00AA1C73">
      <w:pPr>
        <w:ind w:firstLine="708"/>
        <w:jc w:val="both"/>
        <w:rPr>
          <w:rFonts w:ascii="Times New Roman" w:eastAsia="Times New Roman" w:hAnsi="Times New Roman" w:cs="Times New Roman"/>
          <w:b/>
          <w:sz w:val="28"/>
          <w:szCs w:val="28"/>
        </w:rPr>
      </w:pPr>
    </w:p>
    <w:p w:rsidR="00AA1C73" w:rsidRDefault="00ED4F79">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ВИРІШИВ:</w:t>
      </w:r>
    </w:p>
    <w:p w:rsidR="00AA1C73" w:rsidRDefault="00AA1C73">
      <w:pPr>
        <w:jc w:val="both"/>
        <w:rPr>
          <w:rFonts w:ascii="Times New Roman" w:eastAsia="Times New Roman" w:hAnsi="Times New Roman" w:cs="Times New Roman"/>
          <w:b/>
          <w:sz w:val="28"/>
          <w:szCs w:val="28"/>
        </w:rPr>
      </w:pPr>
    </w:p>
    <w:p w:rsidR="00AA1C73" w:rsidRDefault="00D16166" w:rsidP="00D16166">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A05983">
        <w:rPr>
          <w:rFonts w:ascii="Times New Roman" w:eastAsia="Times New Roman" w:hAnsi="Times New Roman" w:cs="Times New Roman"/>
          <w:sz w:val="28"/>
          <w:szCs w:val="28"/>
        </w:rPr>
        <w:t xml:space="preserve"> </w:t>
      </w:r>
      <w:r w:rsidR="00ED4F79">
        <w:rPr>
          <w:rFonts w:ascii="Times New Roman" w:eastAsia="Times New Roman" w:hAnsi="Times New Roman" w:cs="Times New Roman"/>
          <w:sz w:val="28"/>
          <w:szCs w:val="28"/>
        </w:rPr>
        <w:t>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596B3C">
        <w:rPr>
          <w:rFonts w:ascii="Times New Roman" w:eastAsia="Times New Roman" w:hAnsi="Times New Roman" w:cs="Times New Roman"/>
          <w:sz w:val="28"/>
          <w:szCs w:val="28"/>
        </w:rPr>
        <w:t>,</w:t>
      </w:r>
      <w:r w:rsidR="00ED4F79">
        <w:rPr>
          <w:rFonts w:ascii="Times New Roman" w:eastAsia="Times New Roman" w:hAnsi="Times New Roman" w:cs="Times New Roman"/>
          <w:sz w:val="28"/>
          <w:szCs w:val="28"/>
        </w:rPr>
        <w:t xml:space="preserve"> про відмову в наданні компенсації:</w:t>
      </w:r>
    </w:p>
    <w:p w:rsidR="0018080B" w:rsidRDefault="0018080B" w:rsidP="00D16166">
      <w:pPr>
        <w:ind w:firstLine="567"/>
        <w:jc w:val="both"/>
        <w:rPr>
          <w:rFonts w:ascii="Times New Roman" w:eastAsia="Times New Roman" w:hAnsi="Times New Roman" w:cs="Times New Roman"/>
          <w:sz w:val="28"/>
          <w:szCs w:val="28"/>
        </w:rPr>
      </w:pPr>
      <w:r w:rsidRPr="0018080B">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08/1</w:t>
      </w:r>
      <w:r w:rsidRPr="0018080B">
        <w:rPr>
          <w:rFonts w:ascii="Times New Roman" w:eastAsia="Times New Roman" w:hAnsi="Times New Roman" w:cs="Times New Roman"/>
          <w:sz w:val="28"/>
          <w:szCs w:val="28"/>
        </w:rPr>
        <w:t xml:space="preserve"> від 28.06.2023 р. «Про </w:t>
      </w:r>
      <w:r>
        <w:rPr>
          <w:rFonts w:ascii="Times New Roman" w:eastAsia="Times New Roman" w:hAnsi="Times New Roman" w:cs="Times New Roman"/>
          <w:sz w:val="28"/>
          <w:szCs w:val="28"/>
        </w:rPr>
        <w:t xml:space="preserve">відновлення розгляду заяви Якобінчука В.І. </w:t>
      </w:r>
      <w:r w:rsidRPr="0018080B">
        <w:rPr>
          <w:rFonts w:ascii="Times New Roman" w:eastAsia="Times New Roman" w:hAnsi="Times New Roman" w:cs="Times New Roman"/>
          <w:sz w:val="28"/>
          <w:szCs w:val="28"/>
        </w:rPr>
        <w:t>№ ЗВ-11.05.2023-</w:t>
      </w:r>
      <w:r>
        <w:rPr>
          <w:rFonts w:ascii="Times New Roman" w:eastAsia="Times New Roman" w:hAnsi="Times New Roman" w:cs="Times New Roman"/>
          <w:sz w:val="28"/>
          <w:szCs w:val="28"/>
        </w:rPr>
        <w:t xml:space="preserve">5258 та </w:t>
      </w:r>
      <w:r w:rsidRPr="0018080B">
        <w:rPr>
          <w:rFonts w:ascii="Times New Roman" w:eastAsia="Times New Roman" w:hAnsi="Times New Roman" w:cs="Times New Roman"/>
          <w:sz w:val="28"/>
          <w:szCs w:val="28"/>
        </w:rPr>
        <w:t>відмову у наданні компенсації на відновлення пошкодженого об’єкту нерухомого майна».</w:t>
      </w:r>
    </w:p>
    <w:p w:rsidR="00243E93" w:rsidRDefault="00243E93" w:rsidP="00D16166">
      <w:pPr>
        <w:ind w:firstLine="567"/>
        <w:jc w:val="both"/>
        <w:rPr>
          <w:rFonts w:ascii="Times New Roman" w:eastAsia="Times New Roman" w:hAnsi="Times New Roman" w:cs="Times New Roman"/>
          <w:sz w:val="28"/>
          <w:szCs w:val="28"/>
        </w:rPr>
      </w:pPr>
      <w:r w:rsidRPr="00243E93">
        <w:rPr>
          <w:rFonts w:ascii="Times New Roman" w:eastAsia="Times New Roman" w:hAnsi="Times New Roman" w:cs="Times New Roman"/>
          <w:sz w:val="28"/>
          <w:szCs w:val="28"/>
        </w:rPr>
        <w:t>- Рішення № 1</w:t>
      </w:r>
      <w:r>
        <w:rPr>
          <w:rFonts w:ascii="Times New Roman" w:eastAsia="Times New Roman" w:hAnsi="Times New Roman" w:cs="Times New Roman"/>
          <w:sz w:val="28"/>
          <w:szCs w:val="28"/>
        </w:rPr>
        <w:t>31</w:t>
      </w:r>
      <w:r w:rsidRPr="00243E93">
        <w:rPr>
          <w:rFonts w:ascii="Times New Roman" w:eastAsia="Times New Roman" w:hAnsi="Times New Roman" w:cs="Times New Roman"/>
          <w:sz w:val="28"/>
          <w:szCs w:val="28"/>
        </w:rPr>
        <w:t xml:space="preserve"> від 28.06.2023 р. «Про відмову </w:t>
      </w:r>
      <w:r>
        <w:rPr>
          <w:rFonts w:ascii="Times New Roman" w:eastAsia="Times New Roman" w:hAnsi="Times New Roman" w:cs="Times New Roman"/>
          <w:sz w:val="28"/>
          <w:szCs w:val="28"/>
        </w:rPr>
        <w:t>Алєксандровій Тетяні Юріївні</w:t>
      </w:r>
      <w:r w:rsidRPr="00243E93">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w:t>
      </w:r>
      <w:r>
        <w:rPr>
          <w:rFonts w:ascii="Times New Roman" w:eastAsia="Times New Roman" w:hAnsi="Times New Roman" w:cs="Times New Roman"/>
          <w:sz w:val="28"/>
          <w:szCs w:val="28"/>
        </w:rPr>
        <w:t>5263</w:t>
      </w:r>
      <w:bookmarkStart w:id="1" w:name="_GoBack"/>
      <w:bookmarkEnd w:id="1"/>
      <w:r w:rsidRPr="00243E93">
        <w:rPr>
          <w:rFonts w:ascii="Times New Roman" w:eastAsia="Times New Roman" w:hAnsi="Times New Roman" w:cs="Times New Roman"/>
          <w:sz w:val="28"/>
          <w:szCs w:val="28"/>
        </w:rPr>
        <w:t>».</w:t>
      </w:r>
    </w:p>
    <w:p w:rsidR="0018080B" w:rsidRDefault="0018080B" w:rsidP="00D16166">
      <w:pPr>
        <w:ind w:firstLine="567"/>
        <w:jc w:val="both"/>
        <w:rPr>
          <w:rFonts w:ascii="Times New Roman" w:eastAsia="Times New Roman" w:hAnsi="Times New Roman" w:cs="Times New Roman"/>
          <w:sz w:val="28"/>
          <w:szCs w:val="28"/>
        </w:rPr>
      </w:pPr>
      <w:r w:rsidRPr="0018080B">
        <w:rPr>
          <w:rFonts w:ascii="Times New Roman" w:eastAsia="Times New Roman" w:hAnsi="Times New Roman" w:cs="Times New Roman"/>
          <w:sz w:val="28"/>
          <w:szCs w:val="28"/>
        </w:rPr>
        <w:t xml:space="preserve">- Рішення № </w:t>
      </w:r>
      <w:r>
        <w:rPr>
          <w:rFonts w:ascii="Times New Roman" w:eastAsia="Times New Roman" w:hAnsi="Times New Roman" w:cs="Times New Roman"/>
          <w:sz w:val="28"/>
          <w:szCs w:val="28"/>
        </w:rPr>
        <w:t>152</w:t>
      </w:r>
      <w:r w:rsidRPr="0018080B">
        <w:rPr>
          <w:rFonts w:ascii="Times New Roman" w:eastAsia="Times New Roman" w:hAnsi="Times New Roman" w:cs="Times New Roman"/>
          <w:sz w:val="28"/>
          <w:szCs w:val="28"/>
        </w:rPr>
        <w:t xml:space="preserve"> від 28.06.2023 р. «Про відмову </w:t>
      </w:r>
      <w:r>
        <w:rPr>
          <w:rFonts w:ascii="Times New Roman" w:eastAsia="Times New Roman" w:hAnsi="Times New Roman" w:cs="Times New Roman"/>
          <w:sz w:val="28"/>
          <w:szCs w:val="28"/>
        </w:rPr>
        <w:t>Макаренко К.Ю.</w:t>
      </w:r>
      <w:r w:rsidRPr="0018080B">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ЗВ-11.05.2023-</w:t>
      </w:r>
      <w:r>
        <w:rPr>
          <w:rFonts w:ascii="Times New Roman" w:eastAsia="Times New Roman" w:hAnsi="Times New Roman" w:cs="Times New Roman"/>
          <w:sz w:val="28"/>
          <w:szCs w:val="28"/>
        </w:rPr>
        <w:t>3853</w:t>
      </w:r>
      <w:r w:rsidRPr="0018080B">
        <w:rPr>
          <w:rFonts w:ascii="Times New Roman" w:eastAsia="Times New Roman" w:hAnsi="Times New Roman" w:cs="Times New Roman"/>
          <w:sz w:val="28"/>
          <w:szCs w:val="28"/>
        </w:rPr>
        <w:t>».</w:t>
      </w:r>
    </w:p>
    <w:p w:rsidR="00AA1C73" w:rsidRDefault="00ED4F79" w:rsidP="0018080B">
      <w:pPr>
        <w:pBdr>
          <w:top w:val="nil"/>
          <w:left w:val="nil"/>
          <w:bottom w:val="nil"/>
          <w:right w:val="nil"/>
          <w:between w:val="nil"/>
        </w:pBdr>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color w:val="000000"/>
          <w:sz w:val="28"/>
          <w:szCs w:val="28"/>
        </w:rPr>
        <w:t>№</w:t>
      </w:r>
      <w:r w:rsidR="00596B3C">
        <w:rPr>
          <w:rFonts w:ascii="Times New Roman" w:eastAsia="Times New Roman" w:hAnsi="Times New Roman" w:cs="Times New Roman"/>
          <w:color w:val="000000"/>
          <w:sz w:val="28"/>
          <w:szCs w:val="28"/>
        </w:rPr>
        <w:t xml:space="preserve"> </w:t>
      </w:r>
      <w:r w:rsidR="00963126">
        <w:rPr>
          <w:rFonts w:ascii="Times New Roman" w:eastAsia="Times New Roman" w:hAnsi="Times New Roman" w:cs="Times New Roman"/>
          <w:color w:val="000000"/>
          <w:sz w:val="28"/>
          <w:szCs w:val="28"/>
        </w:rPr>
        <w:t>186</w:t>
      </w:r>
      <w:r>
        <w:rPr>
          <w:rFonts w:ascii="Times New Roman" w:eastAsia="Times New Roman" w:hAnsi="Times New Roman" w:cs="Times New Roman"/>
          <w:color w:val="000000"/>
          <w:sz w:val="28"/>
          <w:szCs w:val="28"/>
        </w:rPr>
        <w:t xml:space="preserve"> від </w:t>
      </w:r>
      <w:r w:rsidR="008253D3">
        <w:rPr>
          <w:rFonts w:ascii="Times New Roman" w:eastAsia="Times New Roman" w:hAnsi="Times New Roman" w:cs="Times New Roman"/>
          <w:color w:val="000000"/>
          <w:sz w:val="28"/>
          <w:szCs w:val="28"/>
        </w:rPr>
        <w:t>2</w:t>
      </w:r>
      <w:r w:rsidR="00963126">
        <w:rPr>
          <w:rFonts w:ascii="Times New Roman" w:eastAsia="Times New Roman" w:hAnsi="Times New Roman" w:cs="Times New Roman"/>
          <w:color w:val="000000"/>
          <w:sz w:val="28"/>
          <w:szCs w:val="28"/>
        </w:rPr>
        <w:t>8</w:t>
      </w:r>
      <w:r>
        <w:rPr>
          <w:rFonts w:ascii="Times New Roman" w:eastAsia="Times New Roman" w:hAnsi="Times New Roman" w:cs="Times New Roman"/>
          <w:color w:val="000000"/>
          <w:sz w:val="28"/>
          <w:szCs w:val="28"/>
        </w:rPr>
        <w:t>.0</w:t>
      </w:r>
      <w:r w:rsidR="00747971">
        <w:rPr>
          <w:rFonts w:ascii="Times New Roman" w:eastAsia="Times New Roman" w:hAnsi="Times New Roman" w:cs="Times New Roman"/>
          <w:color w:val="000000"/>
          <w:sz w:val="28"/>
          <w:szCs w:val="28"/>
        </w:rPr>
        <w:t>6</w:t>
      </w:r>
      <w:r>
        <w:rPr>
          <w:rFonts w:ascii="Times New Roman" w:eastAsia="Times New Roman" w:hAnsi="Times New Roman" w:cs="Times New Roman"/>
          <w:color w:val="000000"/>
          <w:sz w:val="28"/>
          <w:szCs w:val="28"/>
        </w:rPr>
        <w:t>.2023</w:t>
      </w:r>
      <w:r w:rsidR="00A05983">
        <w:rPr>
          <w:rFonts w:ascii="Times New Roman" w:eastAsia="Times New Roman" w:hAnsi="Times New Roman" w:cs="Times New Roman"/>
          <w:color w:val="000000"/>
          <w:sz w:val="28"/>
          <w:szCs w:val="28"/>
        </w:rPr>
        <w:t xml:space="preserve"> р.</w:t>
      </w:r>
      <w:r>
        <w:rPr>
          <w:rFonts w:ascii="Times New Roman" w:eastAsia="Times New Roman" w:hAnsi="Times New Roman" w:cs="Times New Roman"/>
          <w:color w:val="000000"/>
          <w:sz w:val="28"/>
          <w:szCs w:val="28"/>
        </w:rPr>
        <w:t xml:space="preserve"> </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Про відмову </w:t>
      </w:r>
      <w:r w:rsidR="00963126">
        <w:rPr>
          <w:rFonts w:ascii="Times New Roman" w:eastAsia="Times New Roman" w:hAnsi="Times New Roman" w:cs="Times New Roman"/>
          <w:sz w:val="28"/>
          <w:szCs w:val="28"/>
        </w:rPr>
        <w:t>Палію О.П.</w:t>
      </w:r>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rPr>
        <w:t xml:space="preserve">у наданні компенсації на відновлення пошкодженого об’єкту нерухомого майна за заявою № </w:t>
      </w:r>
      <w:r w:rsidR="0052462C">
        <w:rPr>
          <w:rFonts w:ascii="Times New Roman" w:eastAsia="Times New Roman" w:hAnsi="Times New Roman" w:cs="Times New Roman"/>
          <w:sz w:val="28"/>
          <w:szCs w:val="28"/>
        </w:rPr>
        <w:t>ЗВ-1</w:t>
      </w:r>
      <w:r w:rsidR="00963126">
        <w:rPr>
          <w:rFonts w:ascii="Times New Roman" w:eastAsia="Times New Roman" w:hAnsi="Times New Roman" w:cs="Times New Roman"/>
          <w:sz w:val="28"/>
          <w:szCs w:val="28"/>
        </w:rPr>
        <w:t>1</w:t>
      </w:r>
      <w:r>
        <w:rPr>
          <w:rFonts w:ascii="Times New Roman" w:eastAsia="Times New Roman" w:hAnsi="Times New Roman" w:cs="Times New Roman"/>
          <w:sz w:val="28"/>
          <w:szCs w:val="28"/>
        </w:rPr>
        <w:t>.05.2023-</w:t>
      </w:r>
      <w:r w:rsidR="00963126">
        <w:rPr>
          <w:rFonts w:ascii="Times New Roman" w:eastAsia="Times New Roman" w:hAnsi="Times New Roman" w:cs="Times New Roman"/>
          <w:sz w:val="28"/>
          <w:szCs w:val="28"/>
        </w:rPr>
        <w:t>3519</w:t>
      </w:r>
      <w:r w:rsidR="003E0863">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78168C" w:rsidRDefault="00ED4F79">
      <w:pPr>
        <w:pBdr>
          <w:top w:val="nil"/>
          <w:left w:val="nil"/>
          <w:bottom w:val="nil"/>
          <w:right w:val="nil"/>
          <w:between w:val="nil"/>
        </w:pBdr>
        <w:ind w:firstLine="708"/>
        <w:jc w:val="both"/>
        <w:rPr>
          <w:rFonts w:ascii="Times New Roman" w:eastAsia="Times New Roman" w:hAnsi="Times New Roman" w:cs="Times New Roman"/>
          <w:color w:val="333333"/>
          <w:sz w:val="28"/>
          <w:szCs w:val="28"/>
        </w:rPr>
      </w:pPr>
      <w:r>
        <w:rPr>
          <w:rFonts w:ascii="Times New Roman" w:eastAsia="Times New Roman" w:hAnsi="Times New Roman" w:cs="Times New Roman"/>
          <w:color w:val="333333"/>
          <w:sz w:val="28"/>
          <w:szCs w:val="28"/>
          <w:highlight w:val="white"/>
        </w:rPr>
        <w:lastRenderedPageBreak/>
        <w:t xml:space="preserve">- </w:t>
      </w:r>
      <w:r w:rsidR="003E0863">
        <w:rPr>
          <w:rFonts w:ascii="Times New Roman" w:eastAsia="Times New Roman" w:hAnsi="Times New Roman" w:cs="Times New Roman"/>
          <w:color w:val="333333"/>
          <w:sz w:val="28"/>
          <w:szCs w:val="28"/>
        </w:rPr>
        <w:t xml:space="preserve">Рішення № </w:t>
      </w:r>
      <w:r w:rsidR="00963126">
        <w:rPr>
          <w:rFonts w:ascii="Times New Roman" w:eastAsia="Times New Roman" w:hAnsi="Times New Roman" w:cs="Times New Roman"/>
          <w:color w:val="333333"/>
          <w:sz w:val="28"/>
          <w:szCs w:val="28"/>
        </w:rPr>
        <w:t>235</w:t>
      </w:r>
      <w:r w:rsidR="003E0863">
        <w:rPr>
          <w:rFonts w:ascii="Times New Roman" w:eastAsia="Times New Roman" w:hAnsi="Times New Roman" w:cs="Times New Roman"/>
          <w:color w:val="333333"/>
          <w:sz w:val="28"/>
          <w:szCs w:val="28"/>
        </w:rPr>
        <w:t xml:space="preserve"> від </w:t>
      </w:r>
      <w:r w:rsidR="008253D3">
        <w:rPr>
          <w:rFonts w:ascii="Times New Roman" w:eastAsia="Times New Roman" w:hAnsi="Times New Roman" w:cs="Times New Roman"/>
          <w:color w:val="333333"/>
          <w:sz w:val="28"/>
          <w:szCs w:val="28"/>
        </w:rPr>
        <w:t>2</w:t>
      </w:r>
      <w:r w:rsidR="00963126">
        <w:rPr>
          <w:rFonts w:ascii="Times New Roman" w:eastAsia="Times New Roman" w:hAnsi="Times New Roman" w:cs="Times New Roman"/>
          <w:color w:val="333333"/>
          <w:sz w:val="28"/>
          <w:szCs w:val="28"/>
        </w:rPr>
        <w:t>8</w:t>
      </w:r>
      <w:r w:rsidR="003E0863">
        <w:rPr>
          <w:rFonts w:ascii="Times New Roman" w:eastAsia="Times New Roman" w:hAnsi="Times New Roman" w:cs="Times New Roman"/>
          <w:color w:val="333333"/>
          <w:sz w:val="28"/>
          <w:szCs w:val="28"/>
        </w:rPr>
        <w:t>.06.2023</w:t>
      </w:r>
      <w:r w:rsidR="00A05983">
        <w:rPr>
          <w:rFonts w:ascii="Times New Roman" w:eastAsia="Times New Roman" w:hAnsi="Times New Roman" w:cs="Times New Roman"/>
          <w:color w:val="333333"/>
          <w:sz w:val="28"/>
          <w:szCs w:val="28"/>
        </w:rPr>
        <w:t xml:space="preserve"> р.</w:t>
      </w:r>
      <w:r w:rsidR="003E0863">
        <w:rPr>
          <w:rFonts w:ascii="Times New Roman" w:eastAsia="Times New Roman" w:hAnsi="Times New Roman" w:cs="Times New Roman"/>
          <w:color w:val="333333"/>
          <w:sz w:val="28"/>
          <w:szCs w:val="28"/>
        </w:rPr>
        <w:t xml:space="preserve"> «</w:t>
      </w:r>
      <w:r w:rsidR="0078168C" w:rsidRPr="0078168C">
        <w:rPr>
          <w:rFonts w:ascii="Times New Roman" w:eastAsia="Times New Roman" w:hAnsi="Times New Roman" w:cs="Times New Roman"/>
          <w:color w:val="333333"/>
          <w:sz w:val="28"/>
          <w:szCs w:val="28"/>
        </w:rPr>
        <w:t xml:space="preserve">Про </w:t>
      </w:r>
      <w:r w:rsidR="0078168C">
        <w:rPr>
          <w:rFonts w:ascii="Times New Roman" w:eastAsia="Times New Roman" w:hAnsi="Times New Roman" w:cs="Times New Roman"/>
          <w:color w:val="333333"/>
          <w:sz w:val="28"/>
          <w:szCs w:val="28"/>
        </w:rPr>
        <w:t>відмову</w:t>
      </w:r>
      <w:r w:rsidR="0078168C" w:rsidRPr="0078168C">
        <w:rPr>
          <w:rFonts w:ascii="Times New Roman" w:eastAsia="Times New Roman" w:hAnsi="Times New Roman" w:cs="Times New Roman"/>
          <w:color w:val="333333"/>
          <w:sz w:val="28"/>
          <w:szCs w:val="28"/>
        </w:rPr>
        <w:t xml:space="preserve"> </w:t>
      </w:r>
      <w:r w:rsidR="00963126">
        <w:rPr>
          <w:rFonts w:ascii="Times New Roman" w:eastAsia="Times New Roman" w:hAnsi="Times New Roman" w:cs="Times New Roman"/>
          <w:color w:val="333333"/>
          <w:sz w:val="28"/>
          <w:szCs w:val="28"/>
        </w:rPr>
        <w:t>Колісніченку О.О.</w:t>
      </w:r>
      <w:r w:rsidR="0078168C" w:rsidRPr="0078168C">
        <w:rPr>
          <w:rFonts w:ascii="Times New Roman" w:eastAsia="Times New Roman" w:hAnsi="Times New Roman" w:cs="Times New Roman"/>
          <w:color w:val="333333"/>
          <w:sz w:val="28"/>
          <w:szCs w:val="28"/>
        </w:rPr>
        <w:t xml:space="preserve"> </w:t>
      </w:r>
      <w:r w:rsidR="0078168C">
        <w:rPr>
          <w:rFonts w:ascii="Times New Roman" w:eastAsia="Times New Roman" w:hAnsi="Times New Roman" w:cs="Times New Roman"/>
          <w:color w:val="333333"/>
          <w:sz w:val="28"/>
          <w:szCs w:val="28"/>
        </w:rPr>
        <w:t xml:space="preserve">у надані </w:t>
      </w:r>
      <w:r w:rsidR="0078168C" w:rsidRPr="0078168C">
        <w:rPr>
          <w:rFonts w:ascii="Times New Roman" w:eastAsia="Times New Roman" w:hAnsi="Times New Roman" w:cs="Times New Roman"/>
          <w:color w:val="333333"/>
          <w:sz w:val="28"/>
          <w:szCs w:val="28"/>
        </w:rPr>
        <w:t>компенсації на відновлення пошкодженого об’єкту нерухомого майна за заявою</w:t>
      </w:r>
      <w:r w:rsidR="0078168C">
        <w:rPr>
          <w:rFonts w:ascii="Times New Roman" w:eastAsia="Times New Roman" w:hAnsi="Times New Roman" w:cs="Times New Roman"/>
          <w:color w:val="333333"/>
          <w:sz w:val="28"/>
          <w:szCs w:val="28"/>
        </w:rPr>
        <w:t xml:space="preserve"> </w:t>
      </w:r>
      <w:r w:rsidR="003E0863">
        <w:rPr>
          <w:rFonts w:ascii="Times New Roman" w:eastAsia="Times New Roman" w:hAnsi="Times New Roman" w:cs="Times New Roman"/>
          <w:color w:val="333333"/>
          <w:sz w:val="28"/>
          <w:szCs w:val="28"/>
        </w:rPr>
        <w:t>№ ЗВ-1</w:t>
      </w:r>
      <w:r w:rsidR="00963126">
        <w:rPr>
          <w:rFonts w:ascii="Times New Roman" w:eastAsia="Times New Roman" w:hAnsi="Times New Roman" w:cs="Times New Roman"/>
          <w:color w:val="333333"/>
          <w:sz w:val="28"/>
          <w:szCs w:val="28"/>
        </w:rPr>
        <w:t>2</w:t>
      </w:r>
      <w:r w:rsidR="003E0863">
        <w:rPr>
          <w:rFonts w:ascii="Times New Roman" w:eastAsia="Times New Roman" w:hAnsi="Times New Roman" w:cs="Times New Roman"/>
          <w:color w:val="333333"/>
          <w:sz w:val="28"/>
          <w:szCs w:val="28"/>
        </w:rPr>
        <w:t>.05.2023-</w:t>
      </w:r>
      <w:r w:rsidR="00963126">
        <w:rPr>
          <w:rFonts w:ascii="Times New Roman" w:eastAsia="Times New Roman" w:hAnsi="Times New Roman" w:cs="Times New Roman"/>
          <w:color w:val="333333"/>
          <w:sz w:val="28"/>
          <w:szCs w:val="28"/>
        </w:rPr>
        <w:t>6314</w:t>
      </w:r>
      <w:r w:rsidR="003E0863">
        <w:rPr>
          <w:rFonts w:ascii="Times New Roman" w:eastAsia="Times New Roman" w:hAnsi="Times New Roman" w:cs="Times New Roman"/>
          <w:color w:val="333333"/>
          <w:sz w:val="28"/>
          <w:szCs w:val="28"/>
        </w:rPr>
        <w:t>»</w:t>
      </w:r>
      <w:r w:rsidR="0078168C" w:rsidRPr="0078168C">
        <w:rPr>
          <w:rFonts w:ascii="Times New Roman" w:eastAsia="Times New Roman" w:hAnsi="Times New Roman" w:cs="Times New Roman"/>
          <w:color w:val="333333"/>
          <w:sz w:val="28"/>
          <w:szCs w:val="28"/>
        </w:rPr>
        <w:t>.</w:t>
      </w:r>
    </w:p>
    <w:p w:rsidR="0078168C" w:rsidRDefault="0078168C" w:rsidP="0078168C">
      <w:pP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 Рішення </w:t>
      </w:r>
      <w:r>
        <w:rPr>
          <w:rFonts w:ascii="Times New Roman" w:eastAsia="Times New Roman" w:hAnsi="Times New Roman" w:cs="Times New Roman"/>
          <w:sz w:val="28"/>
          <w:szCs w:val="28"/>
        </w:rPr>
        <w:t>№</w:t>
      </w:r>
      <w:r w:rsidR="00596B3C">
        <w:rPr>
          <w:rFonts w:ascii="Times New Roman" w:eastAsia="Times New Roman" w:hAnsi="Times New Roman" w:cs="Times New Roman"/>
          <w:sz w:val="28"/>
          <w:szCs w:val="28"/>
        </w:rPr>
        <w:t xml:space="preserve"> </w:t>
      </w:r>
      <w:r w:rsidR="008253D3">
        <w:rPr>
          <w:rFonts w:ascii="Times New Roman" w:eastAsia="Times New Roman" w:hAnsi="Times New Roman" w:cs="Times New Roman"/>
          <w:sz w:val="28"/>
          <w:szCs w:val="28"/>
        </w:rPr>
        <w:t>2</w:t>
      </w:r>
      <w:r w:rsidR="00963126">
        <w:rPr>
          <w:rFonts w:ascii="Times New Roman" w:eastAsia="Times New Roman" w:hAnsi="Times New Roman" w:cs="Times New Roman"/>
          <w:sz w:val="28"/>
          <w:szCs w:val="28"/>
        </w:rPr>
        <w:t>46</w:t>
      </w:r>
      <w:r>
        <w:rPr>
          <w:rFonts w:ascii="Times New Roman" w:eastAsia="Times New Roman" w:hAnsi="Times New Roman" w:cs="Times New Roman"/>
          <w:sz w:val="28"/>
          <w:szCs w:val="28"/>
        </w:rPr>
        <w:t xml:space="preserve"> від </w:t>
      </w:r>
      <w:r w:rsidR="008253D3">
        <w:rPr>
          <w:rFonts w:ascii="Times New Roman" w:eastAsia="Times New Roman" w:hAnsi="Times New Roman" w:cs="Times New Roman"/>
          <w:sz w:val="28"/>
          <w:szCs w:val="28"/>
        </w:rPr>
        <w:t>2</w:t>
      </w:r>
      <w:r w:rsidR="00963126">
        <w:rPr>
          <w:rFonts w:ascii="Times New Roman" w:eastAsia="Times New Roman" w:hAnsi="Times New Roman" w:cs="Times New Roman"/>
          <w:sz w:val="28"/>
          <w:szCs w:val="28"/>
        </w:rPr>
        <w:t>8</w:t>
      </w:r>
      <w:r>
        <w:rPr>
          <w:rFonts w:ascii="Times New Roman" w:eastAsia="Times New Roman" w:hAnsi="Times New Roman" w:cs="Times New Roman"/>
          <w:sz w:val="28"/>
          <w:szCs w:val="28"/>
        </w:rPr>
        <w:t>.06.2023</w:t>
      </w:r>
      <w:r w:rsidR="00A05983">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р. </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Про відмову </w:t>
      </w:r>
      <w:r w:rsidR="00963126">
        <w:rPr>
          <w:rFonts w:ascii="Times New Roman" w:eastAsia="Times New Roman" w:hAnsi="Times New Roman" w:cs="Times New Roman"/>
          <w:sz w:val="28"/>
          <w:szCs w:val="28"/>
        </w:rPr>
        <w:t>Орді С.І.</w:t>
      </w:r>
      <w:r>
        <w:rPr>
          <w:rFonts w:ascii="Times New Roman" w:eastAsia="Times New Roman" w:hAnsi="Times New Roman" w:cs="Times New Roman"/>
          <w:sz w:val="28"/>
          <w:szCs w:val="28"/>
        </w:rPr>
        <w:t xml:space="preserve"> у наданні компенсації на відновлення пошкодженого об’єкту нерухомого майна за заявою № ЗВ-1</w:t>
      </w:r>
      <w:r w:rsidR="008253D3">
        <w:rPr>
          <w:rFonts w:ascii="Times New Roman" w:eastAsia="Times New Roman" w:hAnsi="Times New Roman" w:cs="Times New Roman"/>
          <w:sz w:val="28"/>
          <w:szCs w:val="28"/>
        </w:rPr>
        <w:t>2</w:t>
      </w:r>
      <w:r>
        <w:rPr>
          <w:rFonts w:ascii="Times New Roman" w:eastAsia="Times New Roman" w:hAnsi="Times New Roman" w:cs="Times New Roman"/>
          <w:sz w:val="28"/>
          <w:szCs w:val="28"/>
        </w:rPr>
        <w:t>.05.2023-</w:t>
      </w:r>
      <w:r w:rsidR="00963126">
        <w:rPr>
          <w:rFonts w:ascii="Times New Roman" w:eastAsia="Times New Roman" w:hAnsi="Times New Roman" w:cs="Times New Roman"/>
          <w:sz w:val="28"/>
          <w:szCs w:val="28"/>
        </w:rPr>
        <w:t>7004</w:t>
      </w:r>
      <w:r w:rsidR="003E0863">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AA1C73" w:rsidRDefault="00ED4F79">
      <w:pPr>
        <w:pBdr>
          <w:top w:val="nil"/>
          <w:left w:val="nil"/>
          <w:bottom w:val="nil"/>
          <w:right w:val="nil"/>
          <w:between w:val="nil"/>
        </w:pBdr>
        <w:ind w:firstLine="708"/>
        <w:jc w:val="both"/>
        <w:rPr>
          <w:rFonts w:ascii="Times New Roman" w:eastAsia="Times New Roman" w:hAnsi="Times New Roman" w:cs="Times New Roman"/>
          <w:sz w:val="28"/>
          <w:szCs w:val="28"/>
        </w:rPr>
      </w:pPr>
      <w:r>
        <w:rPr>
          <w:rFonts w:ascii="Times New Roman" w:eastAsia="Times New Roman" w:hAnsi="Times New Roman" w:cs="Times New Roman"/>
          <w:color w:val="333333"/>
          <w:sz w:val="28"/>
          <w:szCs w:val="28"/>
          <w:highlight w:val="white"/>
        </w:rPr>
        <w:t xml:space="preserve">2. </w:t>
      </w:r>
      <w:r>
        <w:rPr>
          <w:rFonts w:ascii="Times New Roman" w:eastAsia="Times New Roman" w:hAnsi="Times New Roman" w:cs="Times New Roman"/>
          <w:sz w:val="28"/>
          <w:szCs w:val="28"/>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AA1C73" w:rsidRDefault="00ED4F79">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Контроль за виконанням даного рішення покласти на заступника міського голови Чейчука</w:t>
      </w:r>
      <w:r w:rsidR="00596B3C" w:rsidRPr="00596B3C">
        <w:rPr>
          <w:rFonts w:ascii="Times New Roman" w:eastAsia="Times New Roman" w:hAnsi="Times New Roman" w:cs="Times New Roman"/>
          <w:sz w:val="28"/>
          <w:szCs w:val="28"/>
        </w:rPr>
        <w:t xml:space="preserve"> </w:t>
      </w:r>
      <w:r w:rsidR="00596B3C">
        <w:rPr>
          <w:rFonts w:ascii="Times New Roman" w:eastAsia="Times New Roman" w:hAnsi="Times New Roman" w:cs="Times New Roman"/>
          <w:sz w:val="28"/>
          <w:szCs w:val="28"/>
        </w:rPr>
        <w:t>Дмитра</w:t>
      </w:r>
      <w:r>
        <w:rPr>
          <w:rFonts w:ascii="Times New Roman" w:eastAsia="Times New Roman" w:hAnsi="Times New Roman" w:cs="Times New Roman"/>
          <w:sz w:val="28"/>
          <w:szCs w:val="28"/>
        </w:rPr>
        <w:t>.</w:t>
      </w:r>
    </w:p>
    <w:p w:rsidR="00AA1C73" w:rsidRDefault="00AA1C73">
      <w:pPr>
        <w:pBdr>
          <w:top w:val="nil"/>
          <w:left w:val="nil"/>
          <w:bottom w:val="nil"/>
          <w:right w:val="nil"/>
          <w:between w:val="nil"/>
        </w:pBdr>
        <w:ind w:firstLine="708"/>
        <w:jc w:val="both"/>
        <w:rPr>
          <w:rFonts w:ascii="Times New Roman" w:eastAsia="Times New Roman" w:hAnsi="Times New Roman" w:cs="Times New Roman"/>
          <w:sz w:val="28"/>
          <w:szCs w:val="28"/>
        </w:rPr>
      </w:pPr>
    </w:p>
    <w:p w:rsidR="00AA1C73" w:rsidRDefault="00ED4F79">
      <w:pPr>
        <w:pBdr>
          <w:top w:val="nil"/>
          <w:left w:val="nil"/>
          <w:bottom w:val="nil"/>
          <w:right w:val="nil"/>
          <w:between w:val="nil"/>
        </w:pBdr>
        <w:tabs>
          <w:tab w:val="left" w:pos="720"/>
          <w:tab w:val="left" w:pos="426"/>
        </w:tabs>
        <w:ind w:firstLine="36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AA1C73" w:rsidRDefault="00D16166">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ED4F79">
        <w:rPr>
          <w:rFonts w:ascii="Times New Roman" w:eastAsia="Times New Roman" w:hAnsi="Times New Roman" w:cs="Times New Roman"/>
          <w:b/>
          <w:sz w:val="28"/>
          <w:szCs w:val="28"/>
        </w:rPr>
        <w:t>іськ</w:t>
      </w:r>
      <w:r w:rsidR="003E0863">
        <w:rPr>
          <w:rFonts w:ascii="Times New Roman" w:eastAsia="Times New Roman" w:hAnsi="Times New Roman" w:cs="Times New Roman"/>
          <w:b/>
          <w:sz w:val="28"/>
          <w:szCs w:val="28"/>
        </w:rPr>
        <w:t>ий</w:t>
      </w:r>
      <w:r w:rsidR="00ED4F79">
        <w:rPr>
          <w:rFonts w:ascii="Times New Roman" w:eastAsia="Times New Roman" w:hAnsi="Times New Roman" w:cs="Times New Roman"/>
          <w:b/>
          <w:sz w:val="28"/>
          <w:szCs w:val="28"/>
        </w:rPr>
        <w:t xml:space="preserve"> голов</w:t>
      </w:r>
      <w:r w:rsidR="003E0863">
        <w:rPr>
          <w:rFonts w:ascii="Times New Roman" w:eastAsia="Times New Roman" w:hAnsi="Times New Roman" w:cs="Times New Roman"/>
          <w:b/>
          <w:sz w:val="28"/>
          <w:szCs w:val="28"/>
        </w:rPr>
        <w:t>а</w:t>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r>
      <w:r w:rsidR="00ED4F79">
        <w:rPr>
          <w:rFonts w:ascii="Times New Roman" w:eastAsia="Times New Roman" w:hAnsi="Times New Roman" w:cs="Times New Roman"/>
          <w:b/>
          <w:sz w:val="28"/>
          <w:szCs w:val="28"/>
        </w:rPr>
        <w:tab/>
        <w:t xml:space="preserve">              </w:t>
      </w:r>
      <w:r w:rsidR="008A67ED">
        <w:rPr>
          <w:rFonts w:ascii="Times New Roman" w:eastAsia="Times New Roman" w:hAnsi="Times New Roman" w:cs="Times New Roman"/>
          <w:b/>
          <w:sz w:val="28"/>
          <w:szCs w:val="28"/>
        </w:rPr>
        <w:t xml:space="preserve">     </w:t>
      </w:r>
      <w:r w:rsidR="008B7C24">
        <w:rPr>
          <w:rFonts w:ascii="Times New Roman" w:eastAsia="Times New Roman" w:hAnsi="Times New Roman" w:cs="Times New Roman"/>
          <w:b/>
          <w:sz w:val="28"/>
          <w:szCs w:val="28"/>
        </w:rPr>
        <w:t xml:space="preserve">          </w:t>
      </w:r>
      <w:r w:rsidR="008A67ED">
        <w:rPr>
          <w:rFonts w:ascii="Times New Roman" w:eastAsia="Times New Roman" w:hAnsi="Times New Roman" w:cs="Times New Roman"/>
          <w:b/>
          <w:sz w:val="28"/>
          <w:szCs w:val="28"/>
        </w:rPr>
        <w:t xml:space="preserve">      </w:t>
      </w:r>
      <w:r w:rsidR="00ED4F79">
        <w:rPr>
          <w:rFonts w:ascii="Times New Roman" w:eastAsia="Times New Roman" w:hAnsi="Times New Roman" w:cs="Times New Roman"/>
          <w:b/>
          <w:sz w:val="28"/>
          <w:szCs w:val="28"/>
        </w:rPr>
        <w:t xml:space="preserve"> </w:t>
      </w:r>
      <w:r w:rsidR="003E0863">
        <w:rPr>
          <w:rFonts w:ascii="Times New Roman" w:eastAsia="Times New Roman" w:hAnsi="Times New Roman" w:cs="Times New Roman"/>
          <w:b/>
          <w:sz w:val="28"/>
          <w:szCs w:val="28"/>
        </w:rPr>
        <w:t>Анатолій ФЕДОРУК</w:t>
      </w:r>
    </w:p>
    <w:p w:rsidR="00AA1C73" w:rsidRDefault="00AA1C73">
      <w:pPr>
        <w:rPr>
          <w:rFonts w:ascii="Times New Roman" w:eastAsia="Times New Roman" w:hAnsi="Times New Roman" w:cs="Times New Roman"/>
          <w:b/>
          <w:sz w:val="28"/>
          <w:szCs w:val="28"/>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AA1C73" w:rsidRDefault="00AA1C73">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tbl>
      <w:tblPr>
        <w:tblpPr w:leftFromText="180" w:rightFromText="180" w:vertAnchor="page" w:horzAnchor="margin" w:tblpY="997"/>
        <w:tblW w:w="9037" w:type="dxa"/>
        <w:tblLook w:val="00A0" w:firstRow="1" w:lastRow="0" w:firstColumn="1" w:lastColumn="0" w:noHBand="0" w:noVBand="0"/>
      </w:tblPr>
      <w:tblGrid>
        <w:gridCol w:w="3476"/>
        <w:gridCol w:w="2757"/>
        <w:gridCol w:w="2804"/>
      </w:tblGrid>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Заступник міського голови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ЧЕЙЧУК</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Керуючий справами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Дмитро ГАПЧЕНКО</w:t>
            </w:r>
          </w:p>
        </w:tc>
      </w:tr>
      <w:tr w:rsidR="00C10CE1" w:rsidRPr="0068187D" w:rsidTr="00C10CE1">
        <w:tc>
          <w:tcPr>
            <w:tcW w:w="3476" w:type="dxa"/>
          </w:tcPr>
          <w:p w:rsidR="00C10CE1" w:rsidRPr="0068187D" w:rsidRDefault="00C10CE1" w:rsidP="00C10CE1">
            <w:pPr>
              <w:rPr>
                <w:rFonts w:ascii="Times New Roman" w:eastAsia="Times New Roman" w:hAnsi="Times New Roman" w:cs="Times New Roman"/>
                <w:b/>
                <w:sz w:val="24"/>
                <w:szCs w:val="24"/>
              </w:rPr>
            </w:pPr>
          </w:p>
        </w:tc>
        <w:tc>
          <w:tcPr>
            <w:tcW w:w="2757" w:type="dxa"/>
          </w:tcPr>
          <w:p w:rsidR="00C10CE1" w:rsidRPr="0068187D" w:rsidRDefault="00C10CE1" w:rsidP="00C10CE1">
            <w:pPr>
              <w:rPr>
                <w:rFonts w:ascii="Times New Roman" w:eastAsia="Times New Roman" w:hAnsi="Times New Roman" w:cs="Times New Roman"/>
                <w:b/>
                <w:bCs/>
                <w:sz w:val="24"/>
                <w:szCs w:val="24"/>
              </w:rPr>
            </w:pPr>
          </w:p>
        </w:tc>
        <w:tc>
          <w:tcPr>
            <w:tcW w:w="2804" w:type="dxa"/>
          </w:tcPr>
          <w:p w:rsidR="00C10CE1" w:rsidRPr="0068187D" w:rsidRDefault="00C10CE1" w:rsidP="00C10CE1">
            <w:pPr>
              <w:rPr>
                <w:rFonts w:ascii="Times New Roman" w:eastAsia="Times New Roman" w:hAnsi="Times New Roman" w:cs="Times New Roman"/>
                <w:b/>
                <w:sz w:val="24"/>
                <w:szCs w:val="24"/>
              </w:rPr>
            </w:pPr>
          </w:p>
        </w:tc>
      </w:tr>
      <w:tr w:rsidR="00C10CE1" w:rsidRPr="0068187D" w:rsidTr="00C10CE1">
        <w:tc>
          <w:tcPr>
            <w:tcW w:w="3476"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Начальник управління юридично-кадрової роботи</w:t>
            </w:r>
          </w:p>
        </w:tc>
        <w:tc>
          <w:tcPr>
            <w:tcW w:w="2757" w:type="dxa"/>
          </w:tcPr>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__________________ (</w:t>
            </w:r>
            <w:r w:rsidRPr="0068187D">
              <w:rPr>
                <w:rFonts w:ascii="Times New Roman" w:eastAsia="Times New Roman" w:hAnsi="Times New Roman" w:cs="Times New Roman"/>
                <w:b/>
                <w:i/>
                <w:iCs/>
                <w:sz w:val="24"/>
                <w:szCs w:val="24"/>
              </w:rPr>
              <w:t>Особистий підпис</w:t>
            </w:r>
            <w:r w:rsidRPr="0068187D">
              <w:rPr>
                <w:rFonts w:ascii="Times New Roman" w:eastAsia="Times New Roman" w:hAnsi="Times New Roman" w:cs="Times New Roman"/>
                <w:b/>
                <w:sz w:val="24"/>
                <w:szCs w:val="24"/>
              </w:rPr>
              <w:t xml:space="preserve"> )</w:t>
            </w:r>
          </w:p>
          <w:p w:rsidR="00C10CE1" w:rsidRPr="0068187D" w:rsidRDefault="00C10CE1" w:rsidP="00C10CE1">
            <w:pPr>
              <w:rPr>
                <w:rFonts w:ascii="Times New Roman" w:eastAsia="Times New Roman" w:hAnsi="Times New Roman" w:cs="Times New Roman"/>
                <w:b/>
                <w:sz w:val="24"/>
                <w:szCs w:val="24"/>
              </w:rPr>
            </w:pPr>
            <w:r w:rsidRPr="0068187D">
              <w:rPr>
                <w:rFonts w:ascii="Times New Roman" w:eastAsia="Times New Roman" w:hAnsi="Times New Roman" w:cs="Times New Roman"/>
                <w:b/>
                <w:sz w:val="24"/>
                <w:szCs w:val="24"/>
              </w:rPr>
              <w:t>_______</w:t>
            </w:r>
          </w:p>
          <w:p w:rsidR="00C10CE1" w:rsidRPr="0068187D" w:rsidRDefault="00C10CE1" w:rsidP="00C10CE1">
            <w:pPr>
              <w:rPr>
                <w:rFonts w:ascii="Times New Roman" w:eastAsia="Times New Roman" w:hAnsi="Times New Roman" w:cs="Times New Roman"/>
                <w:b/>
                <w:i/>
                <w:iCs/>
                <w:sz w:val="24"/>
                <w:szCs w:val="24"/>
              </w:rPr>
            </w:pPr>
            <w:r w:rsidRPr="0068187D">
              <w:rPr>
                <w:rFonts w:ascii="Times New Roman" w:eastAsia="Times New Roman" w:hAnsi="Times New Roman" w:cs="Times New Roman"/>
                <w:b/>
                <w:i/>
                <w:iCs/>
                <w:sz w:val="24"/>
                <w:szCs w:val="24"/>
              </w:rPr>
              <w:t>(дата)</w:t>
            </w:r>
          </w:p>
          <w:p w:rsidR="00C10CE1" w:rsidRPr="0068187D" w:rsidRDefault="00C10CE1" w:rsidP="00C10CE1">
            <w:pPr>
              <w:rPr>
                <w:rFonts w:ascii="Times New Roman" w:eastAsia="Times New Roman" w:hAnsi="Times New Roman" w:cs="Times New Roman"/>
                <w:b/>
                <w:bCs/>
                <w:sz w:val="24"/>
                <w:szCs w:val="24"/>
              </w:rPr>
            </w:pPr>
          </w:p>
        </w:tc>
        <w:tc>
          <w:tcPr>
            <w:tcW w:w="2804" w:type="dxa"/>
            <w:hideMark/>
          </w:tcPr>
          <w:p w:rsidR="00C10CE1" w:rsidRPr="0068187D" w:rsidRDefault="00C10CE1" w:rsidP="00C10CE1">
            <w:pPr>
              <w:rPr>
                <w:rFonts w:ascii="Times New Roman" w:eastAsia="Times New Roman" w:hAnsi="Times New Roman" w:cs="Times New Roman"/>
                <w:b/>
                <w:bCs/>
                <w:sz w:val="24"/>
                <w:szCs w:val="24"/>
              </w:rPr>
            </w:pPr>
            <w:r w:rsidRPr="0068187D">
              <w:rPr>
                <w:rFonts w:ascii="Times New Roman" w:eastAsia="Times New Roman" w:hAnsi="Times New Roman" w:cs="Times New Roman"/>
                <w:b/>
                <w:bCs/>
                <w:sz w:val="24"/>
                <w:szCs w:val="24"/>
              </w:rPr>
              <w:t>Людмила РИЖЕНКО</w:t>
            </w:r>
          </w:p>
        </w:tc>
      </w:tr>
    </w:tbl>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C10CE1" w:rsidRDefault="00C10CE1">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Default="0068187D">
      <w:pPr>
        <w:rPr>
          <w:rFonts w:ascii="Times New Roman" w:eastAsia="Times New Roman" w:hAnsi="Times New Roman" w:cs="Times New Roman"/>
          <w:b/>
          <w:sz w:val="24"/>
          <w:szCs w:val="24"/>
        </w:rPr>
      </w:pPr>
    </w:p>
    <w:p w:rsidR="0068187D" w:rsidRPr="0068187D" w:rsidRDefault="0068187D" w:rsidP="0068187D">
      <w:pPr>
        <w:rPr>
          <w:rFonts w:ascii="Times New Roman" w:eastAsia="Times New Roman" w:hAnsi="Times New Roman" w:cs="Times New Roman"/>
          <w:b/>
          <w:bCs/>
          <w:sz w:val="24"/>
          <w:szCs w:val="24"/>
        </w:rPr>
      </w:pPr>
    </w:p>
    <w:p w:rsidR="00AA1C73" w:rsidRDefault="00AA1C73" w:rsidP="00596B3C">
      <w:pPr>
        <w:rPr>
          <w:rFonts w:ascii="Times New Roman" w:eastAsia="Times New Roman" w:hAnsi="Times New Roman" w:cs="Times New Roman"/>
        </w:rPr>
      </w:pPr>
    </w:p>
    <w:sectPr w:rsidR="00AA1C73" w:rsidSect="008B7C24">
      <w:pgSz w:w="11906" w:h="16838"/>
      <w:pgMar w:top="850" w:right="850" w:bottom="850"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ADE" w:rsidRDefault="00D30ADE" w:rsidP="00D30ADE">
      <w:r>
        <w:separator/>
      </w:r>
    </w:p>
  </w:endnote>
  <w:endnote w:type="continuationSeparator" w:id="0">
    <w:p w:rsidR="00D30ADE" w:rsidRDefault="00D30ADE" w:rsidP="00D30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ADE" w:rsidRDefault="00D30ADE" w:rsidP="00D30ADE">
      <w:r>
        <w:separator/>
      </w:r>
    </w:p>
  </w:footnote>
  <w:footnote w:type="continuationSeparator" w:id="0">
    <w:p w:rsidR="00D30ADE" w:rsidRDefault="00D30ADE" w:rsidP="00D30A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C78BE"/>
    <w:multiLevelType w:val="multilevel"/>
    <w:tmpl w:val="A89E4E5A"/>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3"/>
    <w:rsid w:val="00094BFD"/>
    <w:rsid w:val="0011042A"/>
    <w:rsid w:val="0018080B"/>
    <w:rsid w:val="001F39D7"/>
    <w:rsid w:val="00243E93"/>
    <w:rsid w:val="003018C1"/>
    <w:rsid w:val="003D14DF"/>
    <w:rsid w:val="003E0863"/>
    <w:rsid w:val="0052462C"/>
    <w:rsid w:val="00596B3C"/>
    <w:rsid w:val="005C1C5C"/>
    <w:rsid w:val="0068187D"/>
    <w:rsid w:val="006D2E61"/>
    <w:rsid w:val="00747971"/>
    <w:rsid w:val="0078168C"/>
    <w:rsid w:val="007A5EFB"/>
    <w:rsid w:val="008253D3"/>
    <w:rsid w:val="008A67ED"/>
    <w:rsid w:val="008B7C24"/>
    <w:rsid w:val="00963126"/>
    <w:rsid w:val="00A05983"/>
    <w:rsid w:val="00AA1C73"/>
    <w:rsid w:val="00BA3B3C"/>
    <w:rsid w:val="00BD2E5A"/>
    <w:rsid w:val="00C10CE1"/>
    <w:rsid w:val="00C62B27"/>
    <w:rsid w:val="00D16166"/>
    <w:rsid w:val="00D30ADE"/>
    <w:rsid w:val="00E324D3"/>
    <w:rsid w:val="00E43BBE"/>
    <w:rsid w:val="00E65EB5"/>
    <w:rsid w:val="00EC6538"/>
    <w:rsid w:val="00ED4F79"/>
    <w:rsid w:val="00F955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5261B"/>
  <w15:docId w15:val="{E3B2399A-F467-4840-B0BE-DE9B9414F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583D"/>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D9583D"/>
    <w:pPr>
      <w:tabs>
        <w:tab w:val="left" w:pos="720"/>
      </w:tabs>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D9583D"/>
    <w:rPr>
      <w:rFonts w:ascii="Times New Roman" w:eastAsia="Times New Roman" w:hAnsi="Times New Roman" w:cs="Times New Roman"/>
      <w:sz w:val="24"/>
      <w:szCs w:val="24"/>
      <w:lang w:val="uk-UA" w:eastAsia="uk-UA"/>
    </w:rPr>
  </w:style>
  <w:style w:type="table" w:styleId="a6">
    <w:name w:val="Table Grid"/>
    <w:basedOn w:val="a1"/>
    <w:uiPriority w:val="39"/>
    <w:rsid w:val="00D958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D9583D"/>
    <w:pPr>
      <w:spacing w:before="100" w:beforeAutospacing="1" w:after="100" w:afterAutospacing="1"/>
    </w:pPr>
    <w:rPr>
      <w:rFonts w:ascii="Times New Roman" w:eastAsia="Times New Roman" w:hAnsi="Times New Roman" w:cs="Times New Roman"/>
      <w:sz w:val="24"/>
      <w:szCs w:val="24"/>
      <w:lang w:val="ru-RU" w:eastAsia="ru-RU"/>
    </w:rPr>
  </w:style>
  <w:style w:type="paragraph" w:styleId="a8">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paragraph" w:styleId="ad">
    <w:name w:val="Balloon Text"/>
    <w:basedOn w:val="a"/>
    <w:link w:val="ae"/>
    <w:uiPriority w:val="99"/>
    <w:semiHidden/>
    <w:unhideWhenUsed/>
    <w:rsid w:val="00EC6538"/>
    <w:rPr>
      <w:rFonts w:ascii="Segoe UI" w:hAnsi="Segoe UI" w:cs="Segoe UI"/>
      <w:sz w:val="18"/>
      <w:szCs w:val="18"/>
    </w:rPr>
  </w:style>
  <w:style w:type="character" w:customStyle="1" w:styleId="ae">
    <w:name w:val="Текст выноски Знак"/>
    <w:basedOn w:val="a0"/>
    <w:link w:val="ad"/>
    <w:uiPriority w:val="99"/>
    <w:semiHidden/>
    <w:rsid w:val="00EC6538"/>
    <w:rPr>
      <w:rFonts w:ascii="Segoe UI" w:eastAsiaTheme="minorEastAsia" w:hAnsi="Segoe UI" w:cs="Segoe UI"/>
      <w:sz w:val="18"/>
      <w:szCs w:val="18"/>
    </w:rPr>
  </w:style>
  <w:style w:type="paragraph" w:styleId="af">
    <w:name w:val="header"/>
    <w:basedOn w:val="a"/>
    <w:link w:val="af0"/>
    <w:uiPriority w:val="99"/>
    <w:unhideWhenUsed/>
    <w:rsid w:val="00D30ADE"/>
    <w:pPr>
      <w:tabs>
        <w:tab w:val="center" w:pos="4819"/>
        <w:tab w:val="right" w:pos="9639"/>
      </w:tabs>
    </w:pPr>
  </w:style>
  <w:style w:type="character" w:customStyle="1" w:styleId="af0">
    <w:name w:val="Верхний колонтитул Знак"/>
    <w:basedOn w:val="a0"/>
    <w:link w:val="af"/>
    <w:uiPriority w:val="99"/>
    <w:rsid w:val="00D30ADE"/>
    <w:rPr>
      <w:rFonts w:eastAsiaTheme="minorEastAsia"/>
    </w:rPr>
  </w:style>
  <w:style w:type="paragraph" w:styleId="af1">
    <w:name w:val="footer"/>
    <w:basedOn w:val="a"/>
    <w:link w:val="af2"/>
    <w:uiPriority w:val="99"/>
    <w:unhideWhenUsed/>
    <w:rsid w:val="00D30ADE"/>
    <w:pPr>
      <w:tabs>
        <w:tab w:val="center" w:pos="4819"/>
        <w:tab w:val="right" w:pos="9639"/>
      </w:tabs>
    </w:pPr>
  </w:style>
  <w:style w:type="character" w:customStyle="1" w:styleId="af2">
    <w:name w:val="Нижний колонтитул Знак"/>
    <w:basedOn w:val="a0"/>
    <w:link w:val="af1"/>
    <w:uiPriority w:val="99"/>
    <w:rsid w:val="00D30ADE"/>
    <w:rPr>
      <w:rFonts w:eastAsiaTheme="minorEastAsia"/>
    </w:rPr>
  </w:style>
  <w:style w:type="paragraph" w:styleId="af3">
    <w:name w:val="List Paragraph"/>
    <w:basedOn w:val="a"/>
    <w:uiPriority w:val="34"/>
    <w:qFormat/>
    <w:rsid w:val="00180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6615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B17e7nbS8ET81vblSoEe4etyyA==">CgMxLjAyCGguZ2pkZ3hzOAByITFlbmdsb1FIM3ZTRlNOSkM3b2M3cFBOMGhFWV96ak1jRA==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E1AE286A-E5A4-4D73-9AE7-1D1E733AF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2147</Words>
  <Characters>1224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2023-07-07T11:01:00Z</cp:lastPrinted>
  <dcterms:created xsi:type="dcterms:W3CDTF">2023-07-07T10:40:00Z</dcterms:created>
  <dcterms:modified xsi:type="dcterms:W3CDTF">2023-07-07T11:01:00Z</dcterms:modified>
</cp:coreProperties>
</file>