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AFC62A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AFC62A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307533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4887F2F" w:rsidR="005E302E" w:rsidRPr="005E302E" w:rsidRDefault="003750DB" w:rsidP="0002507C">
            <w:pPr>
              <w:rPr>
                <w:bCs/>
              </w:rPr>
            </w:pPr>
            <w:r>
              <w:rPr>
                <w:bCs/>
              </w:rPr>
              <w:t>28.07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9B659E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A7251">
              <w:rPr>
                <w:bCs/>
              </w:rPr>
              <w:t>513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1CF99A5E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3750DB">
        <w:rPr>
          <w:b/>
        </w:rPr>
        <w:t>неповнолітньої</w:t>
      </w:r>
    </w:p>
    <w:p w14:paraId="3993FF48" w14:textId="5BADC6CD" w:rsidR="005D690B" w:rsidRPr="00236B5C" w:rsidRDefault="0065662D" w:rsidP="005D690B">
      <w:pPr>
        <w:ind w:right="3402"/>
        <w:jc w:val="both"/>
        <w:rPr>
          <w:b/>
        </w:rPr>
      </w:pPr>
      <w:r>
        <w:rPr>
          <w:b/>
        </w:rPr>
        <w:t>***</w:t>
      </w:r>
      <w:r w:rsidR="003750DB">
        <w:rPr>
          <w:b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77D706EB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3750DB">
        <w:t>ухвалу Ірпінського міського суду Київської області від 27.04.2023 (справа № 367/2163/23, провадження № 2/367/3658/2023)</w:t>
      </w:r>
      <w:r w:rsidR="00E721D5">
        <w:t xml:space="preserve"> </w:t>
      </w:r>
      <w:r w:rsidR="006E772A">
        <w:t xml:space="preserve">про визначення місця проживання </w:t>
      </w:r>
      <w:r w:rsidR="00CF06C1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3750DB">
        <w:t>неповнолітня</w:t>
      </w:r>
      <w:r w:rsidR="003A4D58" w:rsidRPr="003A4D58">
        <w:t xml:space="preserve"> </w:t>
      </w:r>
      <w:r w:rsidR="0065662D">
        <w:rPr>
          <w:b/>
        </w:rPr>
        <w:t>***</w:t>
      </w:r>
      <w:r w:rsidR="003750DB" w:rsidRPr="003750DB">
        <w:rPr>
          <w:bCs/>
        </w:rPr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="00960D23" w:rsidRPr="00960D23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65662D">
        <w:rPr>
          <w:b/>
        </w:rPr>
        <w:t>***</w:t>
      </w:r>
      <w:r w:rsidR="003750DB"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 xml:space="preserve">нський район, </w:t>
      </w:r>
      <w:r w:rsidR="003750DB">
        <w:t xml:space="preserve">м. Буча, вул. </w:t>
      </w:r>
      <w:r w:rsidR="0065662D">
        <w:rPr>
          <w:b/>
        </w:rPr>
        <w:t>***</w:t>
      </w:r>
      <w:r w:rsidRPr="003A4D58">
        <w:t>.</w:t>
      </w:r>
    </w:p>
    <w:p w14:paraId="22491A1F" w14:textId="7E027D81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3750DB">
        <w:t>28.07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0E25096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3750DB">
        <w:rPr>
          <w:bCs/>
        </w:rPr>
        <w:t xml:space="preserve">неповнолітньої </w:t>
      </w:r>
      <w:r w:rsidR="0065662D">
        <w:rPr>
          <w:b/>
        </w:rPr>
        <w:t>***</w:t>
      </w:r>
      <w:r w:rsidR="003750DB" w:rsidRPr="003750DB">
        <w:rPr>
          <w:bCs/>
        </w:rPr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65662D">
        <w:rPr>
          <w:b/>
        </w:rPr>
        <w:t>***</w:t>
      </w:r>
      <w:r w:rsidR="003750DB"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="00CF06C1" w:rsidRPr="003A4D58">
        <w:t>р.н., за адресою: Київська область,</w:t>
      </w:r>
      <w:r w:rsidR="00CF06C1">
        <w:t xml:space="preserve"> </w:t>
      </w:r>
      <w:r w:rsidR="00CF06C1" w:rsidRPr="003A4D58">
        <w:t>Буча</w:t>
      </w:r>
      <w:r w:rsidR="00CF06C1">
        <w:t>нський район</w:t>
      </w:r>
      <w:r w:rsidR="003750DB" w:rsidRPr="003750DB">
        <w:t xml:space="preserve"> </w:t>
      </w:r>
      <w:r w:rsidR="003750DB">
        <w:t xml:space="preserve">м. Буча, вул. </w:t>
      </w:r>
      <w:r w:rsidR="0065662D">
        <w:rPr>
          <w:b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232EBB9A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Pr="003A4D58">
        <w:t xml:space="preserve">та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2253"/>
        <w:gridCol w:w="3161"/>
      </w:tblGrid>
      <w:tr w:rsidR="00AB3226" w14:paraId="1E73DF68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228D9187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C14A6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E3B9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0E4E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56A2B9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17FAA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33F6CF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B3226" w14:paraId="00528749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5E4E4CC8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 справами</w:t>
            </w:r>
          </w:p>
        </w:tc>
        <w:tc>
          <w:tcPr>
            <w:tcW w:w="2253" w:type="dxa"/>
            <w:vAlign w:val="center"/>
          </w:tcPr>
          <w:p w14:paraId="7CE470B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C60BE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C47A4F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69502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80DA7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13495BC6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AB3226" w14:paraId="0461B4B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791CB284" w14:textId="77777777" w:rsidR="00AB3226" w:rsidRDefault="00AB32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CF9583B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4BAB5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CE5F2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5252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0DFAD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45BF4A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6C469A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</w:tcPr>
          <w:p w14:paraId="481609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6817B2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B3226" w14:paraId="61B6A37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35DF0E0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35EE7D8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5311D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E1395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5622B6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27017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7D708BF8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AB3226" w14:paraId="16DC121C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6A96472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B7F31F2" w14:textId="77777777" w:rsidR="00AB3226" w:rsidRDefault="00AB322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9ABE428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5CCB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EAF52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CCC74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705689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89A66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3CC1461C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DAB7CB5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B3226" w14:paraId="6CDE8681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13AF744C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В.о. начальника відділу служби</w:t>
            </w:r>
          </w:p>
          <w:p w14:paraId="4D0D3CF5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FE8696F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2186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2E681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5C6DE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AF0590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947155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26CC9329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13658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1E852A4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FA7251">
        <w:rPr>
          <w:sz w:val="23"/>
          <w:szCs w:val="23"/>
          <w:u w:val="single"/>
        </w:rPr>
        <w:t>513</w:t>
      </w:r>
    </w:p>
    <w:p w14:paraId="66FCC366" w14:textId="54BD11D2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724584">
        <w:rPr>
          <w:sz w:val="23"/>
          <w:szCs w:val="23"/>
        </w:rPr>
        <w:t>2</w:t>
      </w:r>
      <w:r w:rsidR="000D2185">
        <w:rPr>
          <w:sz w:val="23"/>
          <w:szCs w:val="23"/>
        </w:rPr>
        <w:t>8</w:t>
      </w:r>
      <w:r w:rsidRPr="009641DE">
        <w:rPr>
          <w:sz w:val="23"/>
          <w:szCs w:val="23"/>
        </w:rPr>
        <w:t xml:space="preserve">» </w:t>
      </w:r>
      <w:r w:rsidR="000D2185">
        <w:rPr>
          <w:sz w:val="23"/>
          <w:szCs w:val="23"/>
        </w:rPr>
        <w:t>липня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269C6C1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0D2185">
        <w:rPr>
          <w:b/>
        </w:rPr>
        <w:t>неповнолітньої</w:t>
      </w:r>
      <w:r w:rsidR="00454ECC">
        <w:rPr>
          <w:b/>
        </w:rPr>
        <w:t xml:space="preserve"> </w:t>
      </w:r>
      <w:r w:rsidR="0065662D">
        <w:rPr>
          <w:b/>
        </w:rPr>
        <w:t>***</w:t>
      </w:r>
      <w:r w:rsidR="000D2185">
        <w:rPr>
          <w:b/>
        </w:rPr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66443B91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0D2185">
        <w:t>ухвалу Ірпінського міського суду Київської області від 27.04.2023 (справа № 367/2163/23, провадження № 2/367/3658/2023) про визначення місця проживання дитини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07E45C72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65662D">
        <w:rPr>
          <w:b/>
        </w:rPr>
        <w:t>***</w:t>
      </w:r>
      <w:r w:rsidR="000D2185"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0D2185">
        <w:t xml:space="preserve">неповнолітня донька </w:t>
      </w:r>
      <w:r w:rsidR="0065662D">
        <w:rPr>
          <w:b/>
        </w:rPr>
        <w:t>***</w:t>
      </w:r>
      <w:r w:rsidR="000D2185">
        <w:rPr>
          <w:bCs/>
        </w:rPr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ним за адресою: </w:t>
      </w:r>
      <w:r w:rsidR="00AD5CB8" w:rsidRPr="00AD5CB8">
        <w:t xml:space="preserve">Київська область, </w:t>
      </w:r>
      <w:r w:rsidR="00CF06C1" w:rsidRPr="003A4D58">
        <w:t>Буча</w:t>
      </w:r>
      <w:r w:rsidR="00CF06C1">
        <w:t xml:space="preserve">нський район, </w:t>
      </w:r>
      <w:r w:rsidR="000D2185">
        <w:t xml:space="preserve">м. Буча, вул. </w:t>
      </w:r>
      <w:r w:rsidR="0065662D">
        <w:rPr>
          <w:b/>
        </w:rPr>
        <w:t>***</w:t>
      </w:r>
      <w:r w:rsidR="00AD5CB8" w:rsidRPr="00AD5CB8">
        <w:t>.</w:t>
      </w:r>
    </w:p>
    <w:p w14:paraId="05A8BB52" w14:textId="6826A1E6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65662D">
        <w:rPr>
          <w:b/>
        </w:rPr>
        <w:t>***</w:t>
      </w:r>
      <w:r w:rsidR="000D2185"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="002556ED">
        <w:t>р.н.</w:t>
      </w:r>
      <w:r w:rsidRPr="00AD5CB8">
        <w:t xml:space="preserve">, </w:t>
      </w:r>
      <w:r w:rsidR="002556ED">
        <w:t xml:space="preserve">не заперечує проти визначення місця проживання </w:t>
      </w:r>
      <w:r w:rsidR="000D2185" w:rsidRPr="000D2185">
        <w:rPr>
          <w:bCs/>
        </w:rPr>
        <w:t>неповнолітньої</w:t>
      </w:r>
      <w:r w:rsidR="000D2185">
        <w:rPr>
          <w:b/>
        </w:rPr>
        <w:t xml:space="preserve"> </w:t>
      </w:r>
      <w:r w:rsidR="0065662D">
        <w:rPr>
          <w:b/>
        </w:rPr>
        <w:t>***</w:t>
      </w:r>
      <w:r w:rsidR="000D2185" w:rsidRPr="000D2185">
        <w:rPr>
          <w:bCs/>
        </w:rPr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="002556ED" w:rsidRPr="002556ED">
        <w:rPr>
          <w:bCs/>
        </w:rPr>
        <w:t>р.н.</w:t>
      </w:r>
      <w:r w:rsidR="002556ED">
        <w:t xml:space="preserve">, разом із батьком, </w:t>
      </w:r>
      <w:r w:rsidR="0065662D">
        <w:rPr>
          <w:b/>
        </w:rPr>
        <w:t>***</w:t>
      </w:r>
      <w:r w:rsidR="000D2185"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="000D2185">
        <w:t>р.н.</w:t>
      </w:r>
      <w:r w:rsidR="002556ED">
        <w:t xml:space="preserve">, про що </w:t>
      </w:r>
      <w:r w:rsidR="000D2185">
        <w:t>28.07.2023 повідомила членів комісії з питань захисту прав дитини виконавчого комітету Бучанської міської ради</w:t>
      </w:r>
      <w:r w:rsidR="00AD5CB8" w:rsidRPr="00AD5CB8">
        <w:t>.</w:t>
      </w:r>
    </w:p>
    <w:p w14:paraId="42A9B4FE" w14:textId="797A8D3F" w:rsidR="00AB3226" w:rsidRDefault="00AB3226" w:rsidP="005D690B">
      <w:pPr>
        <w:ind w:firstLine="708"/>
        <w:jc w:val="both"/>
      </w:pPr>
      <w:r>
        <w:t xml:space="preserve">Неповнолітня </w:t>
      </w:r>
      <w:r w:rsidR="0065662D">
        <w:rPr>
          <w:b/>
        </w:rPr>
        <w:t>***</w:t>
      </w:r>
      <w:r>
        <w:rPr>
          <w:bCs/>
        </w:rPr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>
        <w:rPr>
          <w:bCs/>
        </w:rPr>
        <w:t xml:space="preserve">р.н., виявила бажання проживати разом із батьком, </w:t>
      </w:r>
      <w:r w:rsidR="0065662D">
        <w:rPr>
          <w:b/>
        </w:rPr>
        <w:t>***</w:t>
      </w:r>
      <w:r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>
        <w:rPr>
          <w:bCs/>
        </w:rPr>
        <w:t xml:space="preserve">р.н., за адресою його постійного місця проживання: Київська область, </w:t>
      </w:r>
      <w:r>
        <w:t xml:space="preserve">Бучанський район, м. Буча, вул. </w:t>
      </w:r>
      <w:r w:rsidR="0065662D">
        <w:rPr>
          <w:b/>
        </w:rPr>
        <w:t>***</w:t>
      </w:r>
      <w:r>
        <w:t>.</w:t>
      </w:r>
    </w:p>
    <w:p w14:paraId="5BCC5DA4" w14:textId="3E86564E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дітей</w:t>
      </w:r>
      <w:r w:rsidRPr="00743133">
        <w:t xml:space="preserve"> і турботу про </w:t>
      </w:r>
      <w:r w:rsidR="002556ED">
        <w:t>них</w:t>
      </w:r>
      <w:r w:rsidRPr="00743133">
        <w:t xml:space="preserve">, </w:t>
      </w:r>
      <w:r w:rsidR="002556ED">
        <w:t>їх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00162213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0D2185" w:rsidRPr="000D2185">
        <w:rPr>
          <w:bCs/>
        </w:rPr>
        <w:t>неповнолітня</w:t>
      </w:r>
      <w:r w:rsidR="000D2185">
        <w:rPr>
          <w:b/>
        </w:rPr>
        <w:t xml:space="preserve"> </w:t>
      </w:r>
      <w:r w:rsidR="0065662D">
        <w:rPr>
          <w:b/>
        </w:rPr>
        <w:t>***</w:t>
      </w:r>
      <w:r w:rsidR="000D2185">
        <w:rPr>
          <w:bCs/>
        </w:rPr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="002556ED">
        <w:rPr>
          <w:bCs/>
        </w:rPr>
        <w:t>р.н.</w:t>
      </w:r>
      <w:r w:rsidRPr="00AD5CB8">
        <w:rPr>
          <w:bCs/>
        </w:rPr>
        <w:t>, прожива</w:t>
      </w:r>
      <w:r w:rsidR="00AB3226">
        <w:rPr>
          <w:bCs/>
        </w:rPr>
        <w:t>ла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65662D">
        <w:rPr>
          <w:b/>
        </w:rPr>
        <w:t>***</w:t>
      </w:r>
      <w:r w:rsidR="000D2185">
        <w:t xml:space="preserve">,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F049AE" w:rsidRPr="003A4D58">
        <w:t>Буча</w:t>
      </w:r>
      <w:r w:rsidR="00F049AE">
        <w:t xml:space="preserve">нський район, </w:t>
      </w:r>
      <w:r w:rsidR="000D2185">
        <w:t xml:space="preserve">м. Буча, вул. </w:t>
      </w:r>
      <w:r w:rsidR="0065662D">
        <w:rPr>
          <w:b/>
        </w:rPr>
        <w:t>***</w:t>
      </w:r>
      <w:r w:rsidR="007811E5">
        <w:t>.</w:t>
      </w:r>
    </w:p>
    <w:p w14:paraId="7274D752" w14:textId="108A1872" w:rsidR="005D690B" w:rsidRPr="007811E5" w:rsidRDefault="005D690B" w:rsidP="005D690B">
      <w:pPr>
        <w:ind w:firstLine="708"/>
        <w:jc w:val="both"/>
        <w:rPr>
          <w:b/>
          <w:bCs/>
        </w:rPr>
      </w:pPr>
      <w:r w:rsidRPr="00F049AE">
        <w:rPr>
          <w:b/>
        </w:rPr>
        <w:t xml:space="preserve">Зобов'язати громадян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="009A180A" w:rsidRPr="000D2185">
        <w:rPr>
          <w:b/>
          <w:bCs/>
        </w:rPr>
        <w:t xml:space="preserve">та </w:t>
      </w:r>
      <w:r w:rsidR="0065662D">
        <w:rPr>
          <w:b/>
        </w:rPr>
        <w:t>***</w:t>
      </w:r>
      <w:r w:rsidR="0065662D">
        <w:rPr>
          <w:b/>
        </w:rPr>
        <w:t xml:space="preserve"> </w:t>
      </w:r>
      <w:r w:rsidRPr="000D2185">
        <w:rPr>
          <w:b/>
          <w:bCs/>
        </w:rPr>
        <w:t>не перешкоджати</w:t>
      </w:r>
      <w:r w:rsidRPr="007811E5">
        <w:rPr>
          <w:b/>
          <w:bCs/>
        </w:rPr>
        <w:t xml:space="preserve">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45C5C28" w:rsidR="005D690B" w:rsidRPr="00236B5C" w:rsidRDefault="00AB3226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38A2CDC5" w:rsidR="005D690B" w:rsidRDefault="00AB3226" w:rsidP="004D58F8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235A63C4" w:rsidR="00007850" w:rsidRDefault="00AB3226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1270A37E" w:rsidR="00007850" w:rsidRDefault="00AB3226" w:rsidP="004D58F8">
            <w:pPr>
              <w:jc w:val="right"/>
              <w:rPr>
                <w:b/>
              </w:rPr>
            </w:pPr>
            <w:r>
              <w:rPr>
                <w:b/>
              </w:rPr>
              <w:t>Богдана САВИЦЬКА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95EAC"/>
    <w:rsid w:val="000D2185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556ED"/>
    <w:rsid w:val="002A1D02"/>
    <w:rsid w:val="002D34E8"/>
    <w:rsid w:val="00325ABA"/>
    <w:rsid w:val="00332DD5"/>
    <w:rsid w:val="0035249C"/>
    <w:rsid w:val="00352D7E"/>
    <w:rsid w:val="003748A8"/>
    <w:rsid w:val="003750DB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5662D"/>
    <w:rsid w:val="00661C99"/>
    <w:rsid w:val="006E772A"/>
    <w:rsid w:val="00705FA7"/>
    <w:rsid w:val="00712512"/>
    <w:rsid w:val="00712A49"/>
    <w:rsid w:val="0071434D"/>
    <w:rsid w:val="00724584"/>
    <w:rsid w:val="00733C16"/>
    <w:rsid w:val="007454A8"/>
    <w:rsid w:val="007811E5"/>
    <w:rsid w:val="0079489D"/>
    <w:rsid w:val="007A2E41"/>
    <w:rsid w:val="007B67D1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0D23"/>
    <w:rsid w:val="009631FD"/>
    <w:rsid w:val="009923DA"/>
    <w:rsid w:val="009A180A"/>
    <w:rsid w:val="009D7F32"/>
    <w:rsid w:val="00A057DE"/>
    <w:rsid w:val="00A22007"/>
    <w:rsid w:val="00A3014C"/>
    <w:rsid w:val="00A33C3A"/>
    <w:rsid w:val="00A36ED8"/>
    <w:rsid w:val="00AB3226"/>
    <w:rsid w:val="00AD5CB8"/>
    <w:rsid w:val="00AE3B4D"/>
    <w:rsid w:val="00B226EE"/>
    <w:rsid w:val="00B438B9"/>
    <w:rsid w:val="00B7329F"/>
    <w:rsid w:val="00B95B9E"/>
    <w:rsid w:val="00C50D1D"/>
    <w:rsid w:val="00C62CEF"/>
    <w:rsid w:val="00CB17A1"/>
    <w:rsid w:val="00CC41DC"/>
    <w:rsid w:val="00CC48C5"/>
    <w:rsid w:val="00CF06C1"/>
    <w:rsid w:val="00D17CD9"/>
    <w:rsid w:val="00D25DAB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85A32"/>
    <w:rsid w:val="00EC39A1"/>
    <w:rsid w:val="00F049AE"/>
    <w:rsid w:val="00F21260"/>
    <w:rsid w:val="00F34094"/>
    <w:rsid w:val="00F509B2"/>
    <w:rsid w:val="00FA725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2929</Words>
  <Characters>1671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</cp:revision>
  <cp:lastPrinted>2023-03-13T14:23:00Z</cp:lastPrinted>
  <dcterms:created xsi:type="dcterms:W3CDTF">2023-07-28T12:11:00Z</dcterms:created>
  <dcterms:modified xsi:type="dcterms:W3CDTF">2023-08-09T05:36:00Z</dcterms:modified>
</cp:coreProperties>
</file>