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113" w:rsidRPr="008C55BB" w:rsidRDefault="00A64113" w:rsidP="008C55BB">
      <w:pPr>
        <w:jc w:val="right"/>
        <w:rPr>
          <w:rFonts w:ascii="Times New Roman" w:hAnsi="Times New Roman" w:cs="Times New Roman"/>
        </w:rPr>
      </w:pPr>
    </w:p>
    <w:p w:rsidR="00A64113" w:rsidRPr="00FA223D" w:rsidRDefault="00A64113" w:rsidP="00FD18DE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A6E0AF4" wp14:editId="4AA720C9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8DE" w:rsidRPr="000F1270" w:rsidRDefault="00FD18DE" w:rsidP="00FD18DE">
      <w:pPr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0F1270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18DE" w:rsidRPr="000F1270" w:rsidTr="004E5F93">
        <w:tc>
          <w:tcPr>
            <w:tcW w:w="9628" w:type="dxa"/>
          </w:tcPr>
          <w:p w:rsidR="00FD18DE" w:rsidRPr="000F1270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0F1270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 xml:space="preserve">     ВИКОНАВЧИЙ КОМІТЕТ</w:t>
            </w:r>
          </w:p>
          <w:p w:rsidR="00FD18DE" w:rsidRPr="000F1270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FD18DE" w:rsidRPr="000F1270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(ПОЗАЧЕРГОВЕ ЗАСІДАННЯ)</w:t>
            </w:r>
          </w:p>
          <w:p w:rsidR="00FD18DE" w:rsidRPr="000F1270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0F1270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</w:rPr>
      </w:pPr>
      <w:r w:rsidRPr="000F1270">
        <w:rPr>
          <w:rFonts w:ascii="Times New Roman" w:hAnsi="Times New Roman"/>
          <w:b/>
          <w:spacing w:val="80"/>
          <w:sz w:val="24"/>
          <w:szCs w:val="24"/>
        </w:rPr>
        <w:t>РІШЕННЯ</w:t>
      </w:r>
    </w:p>
    <w:p w:rsidR="00FD18DE" w:rsidRPr="000F1270" w:rsidRDefault="00FD18DE" w:rsidP="00FD18DE">
      <w:pPr>
        <w:rPr>
          <w:rFonts w:ascii="Times New Roman" w:hAnsi="Times New Roman"/>
          <w:spacing w:val="40"/>
          <w:sz w:val="24"/>
          <w:szCs w:val="24"/>
        </w:rPr>
      </w:pP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0F1270" w:rsidTr="00B96E61">
        <w:trPr>
          <w:trHeight w:val="728"/>
        </w:trPr>
        <w:tc>
          <w:tcPr>
            <w:tcW w:w="3166" w:type="dxa"/>
          </w:tcPr>
          <w:p w:rsidR="00FD18DE" w:rsidRPr="000F1270" w:rsidRDefault="00BF7AA4" w:rsidP="004E5F9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ED696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9C32D9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 w:rsidR="00B96E6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FD18DE" w:rsidRPr="000F1270">
              <w:rPr>
                <w:rFonts w:ascii="Times New Roman" w:hAnsi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3166" w:type="dxa"/>
          </w:tcPr>
          <w:p w:rsidR="00FD18DE" w:rsidRPr="000F1270" w:rsidRDefault="00FD18DE" w:rsidP="004E5F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0F1270" w:rsidRDefault="00FD18DE" w:rsidP="00C11F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4113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BF7A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641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11F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155DD">
              <w:rPr>
                <w:rFonts w:ascii="Times New Roman" w:hAnsi="Times New Roman"/>
                <w:b/>
                <w:bCs/>
                <w:sz w:val="24"/>
                <w:szCs w:val="24"/>
              </w:rPr>
              <w:t>821</w:t>
            </w:r>
            <w:bookmarkStart w:id="0" w:name="_GoBack"/>
            <w:bookmarkEnd w:id="0"/>
            <w:r w:rsidR="00C11F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</w:p>
        </w:tc>
      </w:tr>
    </w:tbl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0F1270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 xml:space="preserve">з житлових питань  </w:t>
      </w:r>
      <w:r w:rsidRPr="00A64113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A64113" w:rsidRPr="003E7062">
        <w:rPr>
          <w:rFonts w:ascii="Times New Roman" w:hAnsi="Times New Roman" w:cs="Times New Roman"/>
          <w:b/>
          <w:sz w:val="24"/>
          <w:szCs w:val="24"/>
        </w:rPr>
        <w:t>1</w:t>
      </w:r>
      <w:r w:rsidR="003E7062" w:rsidRPr="003E7062">
        <w:rPr>
          <w:rFonts w:ascii="Times New Roman" w:hAnsi="Times New Roman" w:cs="Times New Roman"/>
          <w:b/>
          <w:sz w:val="24"/>
          <w:szCs w:val="24"/>
        </w:rPr>
        <w:t>3</w:t>
      </w:r>
      <w:r w:rsidRPr="003E7062">
        <w:rPr>
          <w:rFonts w:ascii="Times New Roman" w:hAnsi="Times New Roman" w:cs="Times New Roman"/>
          <w:b/>
          <w:sz w:val="24"/>
          <w:szCs w:val="24"/>
        </w:rPr>
        <w:t>/23</w:t>
      </w:r>
      <w:r w:rsidRPr="00A64113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BF7AA4">
        <w:rPr>
          <w:rFonts w:ascii="Times New Roman" w:hAnsi="Times New Roman" w:cs="Times New Roman"/>
          <w:b/>
          <w:sz w:val="24"/>
          <w:szCs w:val="24"/>
        </w:rPr>
        <w:t>2</w:t>
      </w:r>
      <w:r w:rsidR="003370BB">
        <w:rPr>
          <w:rFonts w:ascii="Times New Roman" w:hAnsi="Times New Roman" w:cs="Times New Roman"/>
          <w:b/>
          <w:sz w:val="24"/>
          <w:szCs w:val="24"/>
        </w:rPr>
        <w:t>9</w:t>
      </w:r>
      <w:r w:rsidR="009C32D9" w:rsidRPr="00A64113">
        <w:rPr>
          <w:rFonts w:ascii="Times New Roman" w:hAnsi="Times New Roman" w:cs="Times New Roman"/>
          <w:b/>
          <w:sz w:val="24"/>
          <w:szCs w:val="24"/>
        </w:rPr>
        <w:t>.0</w:t>
      </w:r>
      <w:r w:rsidR="00A64113">
        <w:rPr>
          <w:rFonts w:ascii="Times New Roman" w:hAnsi="Times New Roman" w:cs="Times New Roman"/>
          <w:b/>
          <w:sz w:val="24"/>
          <w:szCs w:val="24"/>
        </w:rPr>
        <w:t>9</w:t>
      </w:r>
      <w:r w:rsidR="009C32D9" w:rsidRPr="00A64113">
        <w:rPr>
          <w:rFonts w:ascii="Times New Roman" w:hAnsi="Times New Roman" w:cs="Times New Roman"/>
          <w:b/>
          <w:sz w:val="24"/>
          <w:szCs w:val="24"/>
        </w:rPr>
        <w:t>.</w:t>
      </w:r>
      <w:r w:rsidRPr="00A64113">
        <w:rPr>
          <w:rFonts w:ascii="Times New Roman" w:hAnsi="Times New Roman" w:cs="Times New Roman"/>
          <w:b/>
          <w:sz w:val="24"/>
          <w:szCs w:val="24"/>
        </w:rPr>
        <w:t>2023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0F1270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</w:t>
      </w:r>
      <w:r w:rsidRPr="009559BB">
        <w:rPr>
          <w:rFonts w:ascii="Times New Roman" w:hAnsi="Times New Roman" w:cs="Times New Roman"/>
          <w:sz w:val="24"/>
          <w:szCs w:val="24"/>
        </w:rPr>
        <w:t xml:space="preserve">№ </w:t>
      </w:r>
      <w:r w:rsidR="009559BB" w:rsidRPr="003E7062">
        <w:rPr>
          <w:rFonts w:ascii="Times New Roman" w:hAnsi="Times New Roman" w:cs="Times New Roman"/>
          <w:sz w:val="24"/>
          <w:szCs w:val="24"/>
        </w:rPr>
        <w:t>1</w:t>
      </w:r>
      <w:r w:rsidR="003E7062">
        <w:rPr>
          <w:rFonts w:ascii="Times New Roman" w:hAnsi="Times New Roman" w:cs="Times New Roman"/>
          <w:sz w:val="24"/>
          <w:szCs w:val="24"/>
        </w:rPr>
        <w:t>3</w:t>
      </w:r>
      <w:r w:rsidR="0029175A" w:rsidRPr="003E7062">
        <w:rPr>
          <w:rFonts w:ascii="Times New Roman" w:hAnsi="Times New Roman" w:cs="Times New Roman"/>
          <w:sz w:val="24"/>
          <w:szCs w:val="24"/>
        </w:rPr>
        <w:t>/</w:t>
      </w:r>
      <w:r w:rsidRPr="003E7062">
        <w:rPr>
          <w:rFonts w:ascii="Times New Roman" w:hAnsi="Times New Roman" w:cs="Times New Roman"/>
          <w:sz w:val="24"/>
          <w:szCs w:val="24"/>
        </w:rPr>
        <w:t>23</w:t>
      </w:r>
      <w:r w:rsidRPr="009559BB">
        <w:rPr>
          <w:rFonts w:ascii="Times New Roman" w:hAnsi="Times New Roman" w:cs="Times New Roman"/>
          <w:sz w:val="24"/>
          <w:szCs w:val="24"/>
        </w:rPr>
        <w:t xml:space="preserve"> від </w:t>
      </w:r>
      <w:r w:rsidR="00203B35">
        <w:rPr>
          <w:rFonts w:ascii="Times New Roman" w:hAnsi="Times New Roman" w:cs="Times New Roman"/>
          <w:sz w:val="24"/>
          <w:szCs w:val="24"/>
        </w:rPr>
        <w:t>2</w:t>
      </w:r>
      <w:r w:rsidR="007272F8">
        <w:rPr>
          <w:rFonts w:ascii="Times New Roman" w:hAnsi="Times New Roman" w:cs="Times New Roman"/>
          <w:sz w:val="24"/>
          <w:szCs w:val="24"/>
        </w:rPr>
        <w:t>9</w:t>
      </w:r>
      <w:r w:rsidR="009C32D9" w:rsidRPr="009559BB">
        <w:rPr>
          <w:rFonts w:ascii="Times New Roman" w:hAnsi="Times New Roman" w:cs="Times New Roman"/>
          <w:sz w:val="24"/>
          <w:szCs w:val="24"/>
        </w:rPr>
        <w:t>.0</w:t>
      </w:r>
      <w:r w:rsidR="009559BB">
        <w:rPr>
          <w:rFonts w:ascii="Times New Roman" w:hAnsi="Times New Roman" w:cs="Times New Roman"/>
          <w:sz w:val="24"/>
          <w:szCs w:val="24"/>
        </w:rPr>
        <w:t>9</w:t>
      </w:r>
      <w:r w:rsidRPr="009559BB">
        <w:rPr>
          <w:rFonts w:ascii="Times New Roman" w:hAnsi="Times New Roman" w:cs="Times New Roman"/>
          <w:sz w:val="24"/>
          <w:szCs w:val="24"/>
        </w:rPr>
        <w:t>.2023</w:t>
      </w:r>
      <w:r w:rsidRPr="000F1270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0F1270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0F1270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</w:t>
      </w:r>
      <w:proofErr w:type="spellStart"/>
      <w:r w:rsidRPr="000F1270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0F1270">
        <w:rPr>
          <w:rFonts w:ascii="Times New Roman" w:hAnsi="Times New Roman" w:cs="Times New Roman"/>
          <w:sz w:val="24"/>
          <w:szCs w:val="24"/>
        </w:rPr>
        <w:t xml:space="preserve"> міської ради,</w:t>
      </w:r>
    </w:p>
    <w:p w:rsidR="00FD18DE" w:rsidRPr="000F1270" w:rsidRDefault="00FD18DE" w:rsidP="00FD18DE">
      <w:pPr>
        <w:pStyle w:val="a3"/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0F1270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0F1270">
        <w:t xml:space="preserve"> Затвердити протокол </w:t>
      </w:r>
      <w:r w:rsidRPr="00A237F8">
        <w:t xml:space="preserve">№ </w:t>
      </w:r>
      <w:r w:rsidR="00A237F8" w:rsidRPr="003E7062">
        <w:t>1</w:t>
      </w:r>
      <w:r w:rsidR="003E7062">
        <w:t>3</w:t>
      </w:r>
      <w:r w:rsidRPr="003E7062">
        <w:t>/23</w:t>
      </w:r>
      <w:r w:rsidRPr="00A237F8">
        <w:t xml:space="preserve"> від </w:t>
      </w:r>
      <w:r w:rsidR="00A4603E">
        <w:t>2</w:t>
      </w:r>
      <w:r w:rsidR="007272F8">
        <w:t>9</w:t>
      </w:r>
      <w:r w:rsidR="009C32D9" w:rsidRPr="00A237F8">
        <w:t>.0</w:t>
      </w:r>
      <w:r w:rsidR="00A237F8">
        <w:t>9</w:t>
      </w:r>
      <w:r w:rsidRPr="00A237F8">
        <w:t>.2023</w:t>
      </w:r>
      <w:r w:rsidRPr="000F1270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0F1270" w:rsidRDefault="00FD18DE" w:rsidP="00FD18DE">
      <w:pPr>
        <w:pStyle w:val="a3"/>
        <w:tabs>
          <w:tab w:val="left" w:pos="426"/>
        </w:tabs>
        <w:ind w:firstLine="360"/>
      </w:pPr>
      <w:r w:rsidRPr="000F1270">
        <w:tab/>
      </w:r>
      <w:r w:rsidRPr="000F1270">
        <w:tab/>
      </w:r>
    </w:p>
    <w:p w:rsidR="00FD18DE" w:rsidRPr="000F1270" w:rsidRDefault="00FD18DE" w:rsidP="00FD18DE">
      <w:pPr>
        <w:pStyle w:val="a3"/>
        <w:tabs>
          <w:tab w:val="left" w:pos="426"/>
        </w:tabs>
        <w:ind w:left="720"/>
        <w:rPr>
          <w:b/>
        </w:rPr>
      </w:pPr>
    </w:p>
    <w:p w:rsidR="00FD18DE" w:rsidRDefault="00FD18DE" w:rsidP="00FD18DE">
      <w:pPr>
        <w:pStyle w:val="a3"/>
        <w:tabs>
          <w:tab w:val="left" w:pos="426"/>
        </w:tabs>
        <w:rPr>
          <w:b/>
        </w:rPr>
      </w:pPr>
    </w:p>
    <w:p w:rsidR="00F414B4" w:rsidRDefault="00F414B4" w:rsidP="00FD18DE">
      <w:pPr>
        <w:pStyle w:val="a3"/>
        <w:tabs>
          <w:tab w:val="left" w:pos="426"/>
        </w:tabs>
        <w:rPr>
          <w:b/>
        </w:rPr>
      </w:pPr>
    </w:p>
    <w:p w:rsidR="00F414B4" w:rsidRPr="000F1270" w:rsidRDefault="00F414B4" w:rsidP="00FD18DE">
      <w:pPr>
        <w:pStyle w:val="a3"/>
        <w:tabs>
          <w:tab w:val="left" w:pos="426"/>
        </w:tabs>
        <w:rPr>
          <w:b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  <w:r w:rsidRPr="000F1270">
        <w:rPr>
          <w:rFonts w:ascii="Times New Roman" w:hAnsi="Times New Roman"/>
          <w:b/>
          <w:sz w:val="24"/>
          <w:szCs w:val="24"/>
        </w:rPr>
        <w:t>Міський голова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0F1270">
        <w:rPr>
          <w:rFonts w:ascii="Times New Roman" w:hAnsi="Times New Roman"/>
          <w:b/>
          <w:sz w:val="24"/>
          <w:szCs w:val="24"/>
        </w:rPr>
        <w:t xml:space="preserve"> Анатолій ФЕДОРУК</w:t>
      </w: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sz w:val="16"/>
          <w:szCs w:val="16"/>
        </w:rPr>
      </w:pPr>
    </w:p>
    <w:p w:rsidR="00FD18DE" w:rsidRPr="00235AED" w:rsidRDefault="00FD18DE" w:rsidP="00FD18DE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Заступник міського голови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113" w:type="dxa"/>
            <w:vAlign w:val="center"/>
          </w:tcPr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644A12" w:rsidRDefault="004B161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  <w:r w:rsidR="00F62B3E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</w:t>
            </w:r>
            <w:r w:rsidR="00DB59D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 Сергій ШЕПЕТЬКО</w:t>
            </w:r>
          </w:p>
        </w:tc>
      </w:tr>
      <w:tr w:rsidR="00644A12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644A12" w:rsidRDefault="004B161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  <w:r w:rsidR="00DC2E7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</w:t>
            </w:r>
            <w:r w:rsidR="00DB59D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Дмитро ГАПЧЕНКО</w:t>
            </w:r>
          </w:p>
        </w:tc>
      </w:tr>
    </w:tbl>
    <w:p w:rsidR="00644A12" w:rsidRDefault="00644A12" w:rsidP="00644A12">
      <w:pPr>
        <w:jc w:val="both"/>
        <w:rPr>
          <w:rFonts w:ascii="Times New Roman" w:hAnsi="Times New Roman"/>
          <w:b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Tr="00644A12">
        <w:trPr>
          <w:trHeight w:val="1447"/>
          <w:jc w:val="center"/>
        </w:trPr>
        <w:tc>
          <w:tcPr>
            <w:tcW w:w="2873" w:type="dxa"/>
          </w:tcPr>
          <w:p w:rsidR="00644A12" w:rsidRDefault="00644A1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644A12" w:rsidRDefault="00644A1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644A12" w:rsidRDefault="004B161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  <w:r w:rsidR="008C1BD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</w:t>
            </w:r>
            <w:r w:rsidR="00DB59D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Людмила РИЖЕНКО</w:t>
            </w:r>
          </w:p>
        </w:tc>
      </w:tr>
      <w:tr w:rsidR="00644A12" w:rsidTr="00644A12">
        <w:trPr>
          <w:trHeight w:val="1447"/>
          <w:jc w:val="center"/>
        </w:trPr>
        <w:tc>
          <w:tcPr>
            <w:tcW w:w="2873" w:type="dxa"/>
          </w:tcPr>
          <w:p w:rsidR="00644A12" w:rsidRDefault="00644A1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В.о.начальника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юридичного відділу</w:t>
            </w:r>
          </w:p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644A12" w:rsidRDefault="004B161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  <w:r w:rsidR="008C1BD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</w:t>
            </w:r>
            <w:r w:rsidR="00DB59D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Віта ГНІДАШ</w:t>
            </w:r>
          </w:p>
        </w:tc>
      </w:tr>
    </w:tbl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593B69" w:rsidRDefault="00593B69" w:rsidP="00FD18DE">
      <w:pPr>
        <w:jc w:val="both"/>
        <w:rPr>
          <w:rFonts w:ascii="Times New Roman" w:hAnsi="Times New Roman"/>
          <w:b/>
        </w:rPr>
      </w:pPr>
    </w:p>
    <w:p w:rsidR="00210CC9" w:rsidRDefault="00210CC9" w:rsidP="00FD18DE">
      <w:pPr>
        <w:jc w:val="both"/>
        <w:rPr>
          <w:rFonts w:ascii="Times New Roman" w:hAnsi="Times New Roman"/>
          <w:b/>
        </w:rPr>
      </w:pPr>
    </w:p>
    <w:p w:rsidR="00593B69" w:rsidRDefault="00593B69" w:rsidP="00FD18DE">
      <w:pPr>
        <w:jc w:val="both"/>
        <w:rPr>
          <w:rFonts w:ascii="Times New Roman" w:hAnsi="Times New Roman"/>
          <w:b/>
        </w:rPr>
      </w:pPr>
    </w:p>
    <w:p w:rsidR="00593B69" w:rsidRDefault="00593B69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Pr="00A273F8" w:rsidRDefault="00FD18DE" w:rsidP="00FD18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</w:t>
      </w:r>
      <w:r w:rsidRPr="003E7062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162D7" w:rsidRPr="003E7062">
        <w:rPr>
          <w:rFonts w:ascii="Times New Roman" w:hAnsi="Times New Roman" w:cs="Times New Roman"/>
          <w:b/>
          <w:sz w:val="24"/>
          <w:szCs w:val="24"/>
        </w:rPr>
        <w:t>1</w:t>
      </w:r>
      <w:r w:rsidR="003E7062">
        <w:rPr>
          <w:rFonts w:ascii="Times New Roman" w:hAnsi="Times New Roman" w:cs="Times New Roman"/>
          <w:b/>
          <w:sz w:val="24"/>
          <w:szCs w:val="24"/>
        </w:rPr>
        <w:t>3</w:t>
      </w:r>
      <w:r w:rsidRPr="003E7062">
        <w:rPr>
          <w:rFonts w:ascii="Times New Roman" w:hAnsi="Times New Roman" w:cs="Times New Roman"/>
          <w:b/>
          <w:sz w:val="24"/>
          <w:szCs w:val="24"/>
        </w:rPr>
        <w:t>/23</w:t>
      </w:r>
    </w:p>
    <w:p w:rsidR="00FD18DE" w:rsidRPr="001162D7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162D7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8A3BC2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162D7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A1104C">
        <w:rPr>
          <w:rFonts w:ascii="Times New Roman" w:hAnsi="Times New Roman" w:cs="Times New Roman"/>
          <w:b/>
          <w:sz w:val="24"/>
          <w:szCs w:val="24"/>
        </w:rPr>
        <w:t>29</w:t>
      </w:r>
      <w:r w:rsidR="00896CEF" w:rsidRPr="001162D7">
        <w:rPr>
          <w:rFonts w:ascii="Times New Roman" w:hAnsi="Times New Roman" w:cs="Times New Roman"/>
          <w:b/>
          <w:sz w:val="24"/>
          <w:szCs w:val="24"/>
        </w:rPr>
        <w:t>.0</w:t>
      </w:r>
      <w:r w:rsidR="001162D7">
        <w:rPr>
          <w:rFonts w:ascii="Times New Roman" w:hAnsi="Times New Roman" w:cs="Times New Roman"/>
          <w:b/>
          <w:sz w:val="24"/>
          <w:szCs w:val="24"/>
        </w:rPr>
        <w:t>9</w:t>
      </w:r>
      <w:r w:rsidRPr="001162D7">
        <w:rPr>
          <w:rFonts w:ascii="Times New Roman" w:hAnsi="Times New Roman" w:cs="Times New Roman"/>
          <w:b/>
          <w:sz w:val="24"/>
          <w:szCs w:val="24"/>
        </w:rPr>
        <w:t>.2023 року</w:t>
      </w:r>
    </w:p>
    <w:p w:rsidR="00FD18DE" w:rsidRPr="00D65C6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1F1412" w:rsidRDefault="001F1412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FD18DE" w:rsidRPr="00A273F8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E14A1">
        <w:rPr>
          <w:rFonts w:ascii="Times New Roman" w:hAnsi="Times New Roman" w:cs="Times New Roman"/>
          <w:b/>
          <w:sz w:val="24"/>
          <w:szCs w:val="24"/>
        </w:rPr>
        <w:t>Мельниченко І. В.</w:t>
      </w:r>
    </w:p>
    <w:p w:rsidR="00FD18DE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Pr="00F64089">
        <w:rPr>
          <w:rFonts w:ascii="Times New Roman" w:hAnsi="Times New Roman" w:cs="Times New Roman"/>
          <w:b/>
          <w:sz w:val="24"/>
          <w:szCs w:val="24"/>
        </w:rPr>
        <w:t>Пасічна І.</w:t>
      </w:r>
      <w:r>
        <w:rPr>
          <w:rFonts w:ascii="Times New Roman" w:hAnsi="Times New Roman" w:cs="Times New Roman"/>
          <w:b/>
          <w:sz w:val="24"/>
          <w:szCs w:val="24"/>
        </w:rPr>
        <w:t>Ю.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Л.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D95110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D95110">
        <w:rPr>
          <w:rFonts w:ascii="Times New Roman" w:hAnsi="Times New Roman" w:cs="Times New Roman"/>
          <w:b/>
          <w:sz w:val="24"/>
          <w:szCs w:val="24"/>
        </w:rPr>
        <w:t xml:space="preserve"> В. І.,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="00DA6960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</w:p>
    <w:p w:rsidR="00FD18DE" w:rsidRDefault="00FD18DE" w:rsidP="00FD18D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57201">
        <w:rPr>
          <w:rFonts w:ascii="Times New Roman" w:hAnsi="Times New Roman"/>
          <w:b/>
          <w:sz w:val="24"/>
          <w:szCs w:val="24"/>
        </w:rPr>
        <w:t>Розгляд питань щодо</w:t>
      </w:r>
      <w:r>
        <w:rPr>
          <w:rFonts w:ascii="Times New Roman" w:hAnsi="Times New Roman"/>
          <w:b/>
          <w:sz w:val="24"/>
          <w:szCs w:val="24"/>
        </w:rPr>
        <w:t xml:space="preserve"> постановки на квартирний облік</w:t>
      </w:r>
    </w:p>
    <w:p w:rsidR="0015575C" w:rsidRDefault="0015575C" w:rsidP="0015575C">
      <w:pPr>
        <w:pStyle w:val="a5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5575C" w:rsidRPr="00CB504E" w:rsidRDefault="0015575C" w:rsidP="0015575C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 w:rsidRPr="00CB504E">
        <w:rPr>
          <w:rFonts w:ascii="Times New Roman" w:hAnsi="Times New Roman"/>
          <w:b/>
          <w:sz w:val="24"/>
          <w:szCs w:val="24"/>
        </w:rPr>
        <w:t xml:space="preserve">1.1 </w:t>
      </w:r>
      <w:proofErr w:type="spellStart"/>
      <w:r w:rsidRPr="00CB504E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CB504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B504E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CB504E">
        <w:rPr>
          <w:rFonts w:ascii="Times New Roman" w:hAnsi="Times New Roman"/>
          <w:b/>
          <w:sz w:val="24"/>
          <w:szCs w:val="24"/>
        </w:rPr>
        <w:t xml:space="preserve"> гр. </w:t>
      </w:r>
      <w:r w:rsidR="00392361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15575C" w:rsidRPr="00CB504E" w:rsidRDefault="0015575C" w:rsidP="0015575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92361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proofErr w:type="spellStart"/>
      <w:r w:rsidRPr="00CB504E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CB504E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7272F8" w:rsidRPr="00CB504E">
        <w:rPr>
          <w:rFonts w:ascii="Times New Roman" w:hAnsi="Times New Roman" w:cs="Times New Roman"/>
          <w:sz w:val="24"/>
          <w:szCs w:val="24"/>
          <w:lang w:val="uk-UA"/>
        </w:rPr>
        <w:t>лася</w:t>
      </w:r>
      <w:r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72F8" w:rsidRPr="00CB504E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DA6960" w:rsidRPr="00CB504E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7272F8" w:rsidRPr="00CB504E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0B109C" w:rsidRPr="00CB504E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7272F8" w:rsidRPr="00CB504E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додано: копі</w:t>
      </w:r>
      <w:r w:rsidR="00A01CB8" w:rsidRPr="00CB504E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A01CB8" w:rsidRPr="00CB504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B504E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A01CB8" w:rsidRPr="00CB504E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A01CB8" w:rsidRPr="00CB504E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A01CB8" w:rsidRPr="00CB504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B504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D1FF9"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 копію довідки ВПО</w:t>
      </w:r>
      <w:r w:rsidR="006E532F" w:rsidRPr="00CB504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A773E" w:rsidRPr="00CB504E" w:rsidRDefault="0015575C" w:rsidP="003A773E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CB504E">
        <w:rPr>
          <w:rFonts w:ascii="Times New Roman" w:hAnsi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A01CB8" w:rsidRPr="00CB504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B504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CB504E"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392361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01CB8" w:rsidRPr="00CB504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A01CB8" w:rsidRPr="00CB504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A01CB8" w:rsidRPr="00CB504E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3A773E" w:rsidRPr="00CB504E">
        <w:rPr>
          <w:rFonts w:ascii="Times New Roman" w:hAnsi="Times New Roman"/>
          <w:sz w:val="24"/>
          <w:szCs w:val="24"/>
          <w:lang w:val="uk-UA"/>
        </w:rPr>
        <w:t xml:space="preserve">на  квартирний облік при виконавчому комітеті </w:t>
      </w:r>
      <w:proofErr w:type="spellStart"/>
      <w:r w:rsidR="003A773E" w:rsidRPr="00CB504E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3A773E" w:rsidRPr="00CB504E">
        <w:rPr>
          <w:rFonts w:ascii="Times New Roman" w:hAnsi="Times New Roman"/>
          <w:sz w:val="24"/>
          <w:szCs w:val="24"/>
          <w:lang w:val="uk-UA"/>
        </w:rPr>
        <w:t xml:space="preserve"> міської ради і долучити до загальної черги</w:t>
      </w:r>
      <w:r w:rsidR="00A01CB8" w:rsidRPr="00CB504E">
        <w:rPr>
          <w:rFonts w:ascii="Times New Roman" w:hAnsi="Times New Roman"/>
          <w:sz w:val="24"/>
          <w:szCs w:val="24"/>
          <w:lang w:val="uk-UA"/>
        </w:rPr>
        <w:t>.</w:t>
      </w:r>
    </w:p>
    <w:p w:rsidR="008217A3" w:rsidRPr="008155DD" w:rsidRDefault="008217A3" w:rsidP="003A773E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</w:p>
    <w:p w:rsidR="00FD18DE" w:rsidRPr="00CB504E" w:rsidRDefault="007A0479" w:rsidP="009E1573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CB504E">
        <w:rPr>
          <w:rFonts w:ascii="Times New Roman" w:hAnsi="Times New Roman"/>
          <w:b/>
          <w:sz w:val="24"/>
          <w:szCs w:val="24"/>
        </w:rPr>
        <w:t xml:space="preserve"> </w:t>
      </w:r>
      <w:r w:rsidR="00FD18DE" w:rsidRPr="00CB504E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7B2444">
        <w:rPr>
          <w:rFonts w:ascii="Times New Roman" w:hAnsi="Times New Roman"/>
          <w:sz w:val="24"/>
          <w:szCs w:val="24"/>
        </w:rPr>
        <w:t>***</w:t>
      </w:r>
    </w:p>
    <w:p w:rsidR="00566865" w:rsidRPr="00CB504E" w:rsidRDefault="00FD18DE" w:rsidP="006E532F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135AB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proofErr w:type="spellStart"/>
      <w:r w:rsidRPr="00CB504E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CB504E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B27964" w:rsidRPr="00CB504E"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0321" w:rsidRPr="00CB504E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B27964" w:rsidRPr="00CB504E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76376" w:rsidRPr="00CB504E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64A52" w:rsidRPr="00CB504E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B27964" w:rsidRPr="00CB504E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додано: </w:t>
      </w:r>
      <w:r w:rsidR="0029175A" w:rsidRPr="00CB504E">
        <w:rPr>
          <w:rFonts w:ascii="Times New Roman" w:hAnsi="Times New Roman" w:cs="Times New Roman"/>
          <w:sz w:val="24"/>
          <w:szCs w:val="24"/>
          <w:lang w:val="uk-UA"/>
        </w:rPr>
        <w:t>копію паспорт</w:t>
      </w:r>
      <w:r w:rsidR="00B27964" w:rsidRPr="00CB504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9175A" w:rsidRPr="00CB504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342F7"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 копію ідентифікаційн</w:t>
      </w:r>
      <w:r w:rsidR="00B27964" w:rsidRPr="00CB504E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5342F7"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="00C64A52" w:rsidRPr="00CB504E">
        <w:rPr>
          <w:rFonts w:ascii="Times New Roman" w:hAnsi="Times New Roman" w:cs="Times New Roman"/>
          <w:sz w:val="24"/>
          <w:szCs w:val="24"/>
          <w:lang w:val="uk-UA"/>
        </w:rPr>
        <w:t>од</w:t>
      </w:r>
      <w:r w:rsidR="00B27964" w:rsidRPr="00CB504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5342F7"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D1FF9"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довідку про фактичне місце проживання, копію свідоцтва про народження, копію </w:t>
      </w:r>
      <w:proofErr w:type="spellStart"/>
      <w:r w:rsidR="001D1FF9" w:rsidRPr="00CB504E">
        <w:rPr>
          <w:rFonts w:ascii="Times New Roman" w:hAnsi="Times New Roman" w:cs="Times New Roman"/>
          <w:sz w:val="24"/>
          <w:szCs w:val="24"/>
          <w:lang w:val="uk-UA"/>
        </w:rPr>
        <w:t>акта</w:t>
      </w:r>
      <w:proofErr w:type="spellEnd"/>
      <w:r w:rsidR="001D1FF9"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 депутата </w:t>
      </w:r>
      <w:proofErr w:type="spellStart"/>
      <w:r w:rsidR="001D1FF9" w:rsidRPr="00CB504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1D1FF9"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 звернення заявника про встановлення факту проживання, копію заочного рішення суду про позбавлення батьківських прав </w:t>
      </w:r>
      <w:r w:rsidR="003561A4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1D1FF9"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3561A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D1FF9" w:rsidRPr="00CB504E">
        <w:rPr>
          <w:rFonts w:ascii="Times New Roman" w:hAnsi="Times New Roman" w:cs="Times New Roman"/>
          <w:sz w:val="24"/>
          <w:szCs w:val="24"/>
          <w:lang w:val="uk-UA"/>
        </w:rPr>
        <w:t>, копія рішення суду про призначення піклування</w:t>
      </w:r>
      <w:r w:rsidR="006E532F"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 над неповнолітньою дитиною </w:t>
      </w:r>
      <w:r w:rsidR="008C2A2A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6E532F"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 р. н., копію висновку органу опіки та піклування </w:t>
      </w:r>
      <w:proofErr w:type="spellStart"/>
      <w:r w:rsidR="006E532F" w:rsidRPr="00CB504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6E532F"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щодо доцільності позбавлення батьківських прав </w:t>
      </w:r>
      <w:r w:rsidR="00455E4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E532F" w:rsidRPr="00CB504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66865" w:rsidRPr="00CB504E" w:rsidRDefault="00566865" w:rsidP="00566865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CB504E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</w:t>
      </w:r>
      <w:r w:rsidR="00F1516D" w:rsidRPr="00CB504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F1516D" w:rsidRPr="00CB504E">
        <w:rPr>
          <w:rFonts w:ascii="Times New Roman" w:hAnsi="Times New Roman"/>
          <w:b/>
          <w:bCs/>
          <w:sz w:val="24"/>
          <w:szCs w:val="24"/>
          <w:lang w:val="uk-UA"/>
        </w:rPr>
        <w:t>46</w:t>
      </w:r>
      <w:r w:rsidRPr="00CB504E">
        <w:rPr>
          <w:rFonts w:ascii="Times New Roman" w:hAnsi="Times New Roman"/>
          <w:sz w:val="24"/>
          <w:szCs w:val="24"/>
          <w:lang w:val="uk-UA"/>
        </w:rPr>
        <w:t xml:space="preserve"> Житлового кодексу Української РСР,</w:t>
      </w:r>
      <w:r w:rsidR="00F1516D" w:rsidRPr="00CB504E">
        <w:rPr>
          <w:rFonts w:ascii="Times New Roman" w:hAnsi="Times New Roman"/>
          <w:sz w:val="24"/>
          <w:szCs w:val="24"/>
          <w:lang w:val="uk-UA"/>
        </w:rPr>
        <w:t xml:space="preserve"> згідно якого дітям </w:t>
      </w:r>
      <w:r w:rsidR="00F1516D" w:rsidRPr="00CB504E">
        <w:rPr>
          <w:rFonts w:ascii="Times New Roman" w:hAnsi="Times New Roman" w:cs="Times New Roman"/>
          <w:sz w:val="24"/>
          <w:szCs w:val="24"/>
          <w:lang w:val="uk-UA"/>
        </w:rPr>
        <w:t xml:space="preserve">позбавлених </w:t>
      </w:r>
      <w:r w:rsidR="00F1516D" w:rsidRPr="008155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батьківського піклування, які проживають у сім'ях піклувальників</w:t>
      </w:r>
      <w:r w:rsidR="00F1516D" w:rsidRPr="00CB504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F1516D" w:rsidRPr="00CB504E">
        <w:rPr>
          <w:rFonts w:ascii="Times New Roman" w:hAnsi="Times New Roman"/>
          <w:sz w:val="24"/>
          <w:szCs w:val="24"/>
          <w:lang w:val="uk-UA"/>
        </w:rPr>
        <w:t xml:space="preserve">надається позачергове надання </w:t>
      </w:r>
      <w:proofErr w:type="spellStart"/>
      <w:r w:rsidR="00F1516D" w:rsidRPr="00CB504E">
        <w:rPr>
          <w:rFonts w:ascii="Times New Roman" w:hAnsi="Times New Roman"/>
          <w:sz w:val="24"/>
          <w:szCs w:val="24"/>
          <w:lang w:val="uk-UA"/>
        </w:rPr>
        <w:t>жи</w:t>
      </w:r>
      <w:r w:rsidR="00CB504E">
        <w:rPr>
          <w:rFonts w:ascii="Times New Roman" w:hAnsi="Times New Roman"/>
          <w:sz w:val="24"/>
          <w:szCs w:val="24"/>
          <w:lang w:val="uk-UA"/>
        </w:rPr>
        <w:t>т</w:t>
      </w:r>
      <w:r w:rsidR="00F1516D" w:rsidRPr="00CB504E">
        <w:rPr>
          <w:rFonts w:ascii="Times New Roman" w:hAnsi="Times New Roman"/>
          <w:sz w:val="24"/>
          <w:szCs w:val="24"/>
          <w:lang w:val="uk-UA"/>
        </w:rPr>
        <w:t>лою</w:t>
      </w:r>
      <w:proofErr w:type="spellEnd"/>
      <w:r w:rsidR="00F1516D" w:rsidRPr="00CB504E">
        <w:rPr>
          <w:rFonts w:ascii="Times New Roman" w:hAnsi="Times New Roman"/>
          <w:sz w:val="24"/>
          <w:szCs w:val="24"/>
          <w:lang w:val="uk-UA"/>
        </w:rPr>
        <w:t xml:space="preserve"> площею, </w:t>
      </w:r>
      <w:r w:rsidR="00617F47">
        <w:rPr>
          <w:rFonts w:ascii="Times New Roman" w:hAnsi="Times New Roman"/>
          <w:sz w:val="24"/>
          <w:szCs w:val="24"/>
          <w:lang w:val="uk-UA"/>
        </w:rPr>
        <w:t xml:space="preserve">керуючись </w:t>
      </w:r>
      <w:r w:rsidRPr="00CB504E">
        <w:rPr>
          <w:rFonts w:ascii="Times New Roman" w:hAnsi="Times New Roman"/>
          <w:sz w:val="24"/>
          <w:szCs w:val="24"/>
          <w:lang w:val="uk-UA"/>
        </w:rPr>
        <w:t>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="002652F6" w:rsidRPr="00CB504E">
        <w:rPr>
          <w:rFonts w:ascii="Times New Roman" w:hAnsi="Times New Roman"/>
          <w:sz w:val="24"/>
          <w:szCs w:val="24"/>
          <w:lang w:val="uk-UA"/>
        </w:rPr>
        <w:t>»</w:t>
      </w:r>
      <w:r w:rsidR="00F1516D" w:rsidRPr="00CB504E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CB504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CB504E">
        <w:rPr>
          <w:rFonts w:ascii="Times New Roman" w:hAnsi="Times New Roman"/>
          <w:sz w:val="24"/>
          <w:szCs w:val="24"/>
          <w:lang w:val="uk-UA"/>
        </w:rPr>
        <w:t xml:space="preserve">поставити гр. </w:t>
      </w:r>
      <w:r w:rsidR="00455E4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55E4F" w:rsidRPr="00CB504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B504E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 w:rsidR="00B27964" w:rsidRPr="00CB504E">
        <w:rPr>
          <w:rFonts w:ascii="Times New Roman" w:hAnsi="Times New Roman"/>
          <w:sz w:val="24"/>
          <w:szCs w:val="24"/>
          <w:lang w:val="uk-UA"/>
        </w:rPr>
        <w:t>1</w:t>
      </w:r>
      <w:r w:rsidRPr="00CB504E">
        <w:rPr>
          <w:rFonts w:ascii="Times New Roman" w:hAnsi="Times New Roman"/>
          <w:sz w:val="24"/>
          <w:szCs w:val="24"/>
          <w:lang w:val="uk-UA"/>
        </w:rPr>
        <w:t xml:space="preserve"> особ</w:t>
      </w:r>
      <w:r w:rsidR="00B27964" w:rsidRPr="00CB504E">
        <w:rPr>
          <w:rFonts w:ascii="Times New Roman" w:hAnsi="Times New Roman"/>
          <w:sz w:val="24"/>
          <w:szCs w:val="24"/>
          <w:lang w:val="uk-UA"/>
        </w:rPr>
        <w:t>а</w:t>
      </w:r>
      <w:r w:rsidRPr="00CB504E">
        <w:rPr>
          <w:rFonts w:ascii="Times New Roman" w:hAnsi="Times New Roman"/>
          <w:sz w:val="24"/>
          <w:szCs w:val="24"/>
          <w:lang w:val="uk-UA"/>
        </w:rPr>
        <w:t xml:space="preserve">) на  квартирний облік при виконавчому комітеті </w:t>
      </w:r>
      <w:proofErr w:type="spellStart"/>
      <w:r w:rsidRPr="00CB504E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CB504E">
        <w:rPr>
          <w:rFonts w:ascii="Times New Roman" w:hAnsi="Times New Roman"/>
          <w:sz w:val="24"/>
          <w:szCs w:val="24"/>
          <w:lang w:val="uk-UA"/>
        </w:rPr>
        <w:t xml:space="preserve"> міської ради і долучити до </w:t>
      </w:r>
      <w:r w:rsidR="0017193F" w:rsidRPr="00CB504E">
        <w:rPr>
          <w:rFonts w:ascii="Times New Roman" w:hAnsi="Times New Roman"/>
          <w:sz w:val="24"/>
          <w:szCs w:val="24"/>
          <w:lang w:val="uk-UA"/>
        </w:rPr>
        <w:t xml:space="preserve">позачергової </w:t>
      </w:r>
      <w:r w:rsidRPr="00CB504E">
        <w:rPr>
          <w:rFonts w:ascii="Times New Roman" w:hAnsi="Times New Roman"/>
          <w:sz w:val="24"/>
          <w:szCs w:val="24"/>
          <w:lang w:val="uk-UA"/>
        </w:rPr>
        <w:t>черги</w:t>
      </w:r>
      <w:r w:rsidR="003C7B6F" w:rsidRPr="00CB504E">
        <w:rPr>
          <w:rFonts w:ascii="Times New Roman" w:hAnsi="Times New Roman"/>
          <w:sz w:val="24"/>
          <w:szCs w:val="24"/>
          <w:lang w:val="uk-UA"/>
        </w:rPr>
        <w:t>.</w:t>
      </w:r>
    </w:p>
    <w:p w:rsidR="004104FC" w:rsidRPr="00CB504E" w:rsidRDefault="004104FC" w:rsidP="00566865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6E45DF" w:rsidRPr="00CB504E" w:rsidRDefault="007A0479" w:rsidP="007F3FFF">
      <w:pPr>
        <w:pStyle w:val="a5"/>
        <w:numPr>
          <w:ilvl w:val="1"/>
          <w:numId w:val="6"/>
        </w:numPr>
        <w:shd w:val="clear" w:color="auto" w:fill="FFFFFF"/>
        <w:tabs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504E">
        <w:rPr>
          <w:rFonts w:ascii="Times New Roman" w:hAnsi="Times New Roman"/>
          <w:b/>
          <w:sz w:val="24"/>
          <w:szCs w:val="24"/>
        </w:rPr>
        <w:t xml:space="preserve"> </w:t>
      </w:r>
      <w:r w:rsidR="004104FC" w:rsidRPr="00CB504E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8C2F27">
        <w:rPr>
          <w:rFonts w:ascii="Times New Roman" w:hAnsi="Times New Roman"/>
          <w:sz w:val="24"/>
          <w:szCs w:val="24"/>
        </w:rPr>
        <w:t>***</w:t>
      </w:r>
    </w:p>
    <w:p w:rsidR="004104FC" w:rsidRPr="00CB504E" w:rsidRDefault="004104FC" w:rsidP="007F3FFF">
      <w:pPr>
        <w:pStyle w:val="a5"/>
        <w:numPr>
          <w:ilvl w:val="0"/>
          <w:numId w:val="6"/>
        </w:numPr>
        <w:shd w:val="clear" w:color="auto" w:fill="FFFFFF"/>
        <w:tabs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504E">
        <w:rPr>
          <w:rFonts w:ascii="Times New Roman" w:hAnsi="Times New Roman"/>
          <w:sz w:val="24"/>
          <w:szCs w:val="24"/>
        </w:rPr>
        <w:t>Гр.</w:t>
      </w:r>
      <w:r w:rsidR="00627FDF" w:rsidRPr="00CB504E">
        <w:rPr>
          <w:rFonts w:ascii="Times New Roman" w:hAnsi="Times New Roman"/>
          <w:sz w:val="24"/>
          <w:szCs w:val="24"/>
        </w:rPr>
        <w:t xml:space="preserve"> </w:t>
      </w:r>
      <w:r w:rsidR="008C2F27">
        <w:rPr>
          <w:rFonts w:ascii="Times New Roman" w:hAnsi="Times New Roman"/>
          <w:sz w:val="24"/>
          <w:szCs w:val="24"/>
        </w:rPr>
        <w:t xml:space="preserve">*** </w:t>
      </w:r>
      <w:proofErr w:type="spellStart"/>
      <w:r w:rsidRPr="00CB504E">
        <w:rPr>
          <w:rFonts w:ascii="Times New Roman" w:hAnsi="Times New Roman"/>
          <w:sz w:val="24"/>
          <w:szCs w:val="24"/>
        </w:rPr>
        <w:t>р.н</w:t>
      </w:r>
      <w:proofErr w:type="spellEnd"/>
      <w:r w:rsidRPr="00CB504E">
        <w:rPr>
          <w:rFonts w:ascii="Times New Roman" w:hAnsi="Times New Roman"/>
          <w:sz w:val="24"/>
          <w:szCs w:val="24"/>
        </w:rPr>
        <w:t>., зверну</w:t>
      </w:r>
      <w:r w:rsidR="006E45DF" w:rsidRPr="00CB504E">
        <w:rPr>
          <w:rFonts w:ascii="Times New Roman" w:hAnsi="Times New Roman"/>
          <w:sz w:val="24"/>
          <w:szCs w:val="24"/>
        </w:rPr>
        <w:t>лась</w:t>
      </w:r>
      <w:r w:rsidRPr="00CB504E">
        <w:rPr>
          <w:rFonts w:ascii="Times New Roman" w:hAnsi="Times New Roman"/>
          <w:sz w:val="24"/>
          <w:szCs w:val="24"/>
        </w:rPr>
        <w:t xml:space="preserve"> </w:t>
      </w:r>
      <w:r w:rsidR="006E45DF" w:rsidRPr="00CB504E">
        <w:rPr>
          <w:rFonts w:ascii="Times New Roman" w:hAnsi="Times New Roman"/>
          <w:sz w:val="24"/>
          <w:szCs w:val="24"/>
        </w:rPr>
        <w:t>20</w:t>
      </w:r>
      <w:r w:rsidRPr="00CB504E">
        <w:rPr>
          <w:rFonts w:ascii="Times New Roman" w:hAnsi="Times New Roman"/>
          <w:sz w:val="24"/>
          <w:szCs w:val="24"/>
        </w:rPr>
        <w:t>.0</w:t>
      </w:r>
      <w:r w:rsidR="00627FDF" w:rsidRPr="00CB504E">
        <w:rPr>
          <w:rFonts w:ascii="Times New Roman" w:hAnsi="Times New Roman"/>
          <w:sz w:val="24"/>
          <w:szCs w:val="24"/>
        </w:rPr>
        <w:t>9</w:t>
      </w:r>
      <w:r w:rsidRPr="00CB504E">
        <w:rPr>
          <w:rFonts w:ascii="Times New Roman" w:hAnsi="Times New Roman"/>
          <w:sz w:val="24"/>
          <w:szCs w:val="24"/>
        </w:rPr>
        <w:t xml:space="preserve">.2023 із заявою про постановку </w:t>
      </w:r>
      <w:r w:rsidR="006E45DF" w:rsidRPr="00CB504E">
        <w:rPr>
          <w:rFonts w:ascii="Times New Roman" w:hAnsi="Times New Roman"/>
          <w:sz w:val="24"/>
          <w:szCs w:val="24"/>
        </w:rPr>
        <w:t>її</w:t>
      </w:r>
      <w:r w:rsidR="00C1359B" w:rsidRPr="00CB504E">
        <w:rPr>
          <w:rFonts w:ascii="Times New Roman" w:hAnsi="Times New Roman"/>
          <w:sz w:val="24"/>
          <w:szCs w:val="24"/>
        </w:rPr>
        <w:t xml:space="preserve"> та членів </w:t>
      </w:r>
      <w:r w:rsidR="001F66E3" w:rsidRPr="00CB504E">
        <w:rPr>
          <w:rFonts w:ascii="Times New Roman" w:hAnsi="Times New Roman"/>
          <w:sz w:val="24"/>
          <w:szCs w:val="24"/>
        </w:rPr>
        <w:t xml:space="preserve">її </w:t>
      </w:r>
      <w:r w:rsidR="00C1359B" w:rsidRPr="00CB504E">
        <w:rPr>
          <w:rFonts w:ascii="Times New Roman" w:hAnsi="Times New Roman"/>
          <w:sz w:val="24"/>
          <w:szCs w:val="24"/>
        </w:rPr>
        <w:t>родини</w:t>
      </w:r>
      <w:r w:rsidR="001F66E3" w:rsidRPr="00CB504E">
        <w:rPr>
          <w:rFonts w:ascii="Times New Roman" w:hAnsi="Times New Roman"/>
          <w:sz w:val="24"/>
          <w:szCs w:val="24"/>
        </w:rPr>
        <w:t xml:space="preserve">: </w:t>
      </w:r>
      <w:r w:rsidR="00AD47B1">
        <w:rPr>
          <w:rFonts w:ascii="Times New Roman" w:hAnsi="Times New Roman"/>
          <w:sz w:val="24"/>
          <w:szCs w:val="24"/>
        </w:rPr>
        <w:t xml:space="preserve">*** </w:t>
      </w:r>
      <w:r w:rsidR="001F66E3" w:rsidRPr="00CB504E">
        <w:rPr>
          <w:rFonts w:ascii="Times New Roman" w:hAnsi="Times New Roman"/>
          <w:sz w:val="24"/>
          <w:szCs w:val="24"/>
        </w:rPr>
        <w:t xml:space="preserve">р. н., </w:t>
      </w:r>
      <w:r w:rsidR="00AD47B1">
        <w:rPr>
          <w:rFonts w:ascii="Times New Roman" w:hAnsi="Times New Roman"/>
          <w:sz w:val="24"/>
          <w:szCs w:val="24"/>
        </w:rPr>
        <w:t xml:space="preserve">*** </w:t>
      </w:r>
      <w:r w:rsidR="001F66E3" w:rsidRPr="00CB504E">
        <w:rPr>
          <w:rFonts w:ascii="Times New Roman" w:hAnsi="Times New Roman"/>
          <w:sz w:val="24"/>
          <w:szCs w:val="24"/>
        </w:rPr>
        <w:t>р. н.</w:t>
      </w:r>
      <w:r w:rsidR="00627FDF" w:rsidRPr="00CB504E">
        <w:rPr>
          <w:rFonts w:ascii="Times New Roman" w:hAnsi="Times New Roman"/>
          <w:sz w:val="24"/>
          <w:szCs w:val="24"/>
        </w:rPr>
        <w:t xml:space="preserve"> </w:t>
      </w:r>
      <w:r w:rsidRPr="00CB504E">
        <w:rPr>
          <w:rFonts w:ascii="Times New Roman" w:hAnsi="Times New Roman"/>
          <w:sz w:val="24"/>
          <w:szCs w:val="24"/>
        </w:rPr>
        <w:t>на квартирний облік. До заяви додано: копі</w:t>
      </w:r>
      <w:r w:rsidR="00C73A26" w:rsidRPr="00CB504E">
        <w:rPr>
          <w:rFonts w:ascii="Times New Roman" w:hAnsi="Times New Roman"/>
          <w:sz w:val="24"/>
          <w:szCs w:val="24"/>
        </w:rPr>
        <w:t>ї</w:t>
      </w:r>
      <w:r w:rsidRPr="00CB504E">
        <w:rPr>
          <w:rFonts w:ascii="Times New Roman" w:hAnsi="Times New Roman"/>
          <w:sz w:val="24"/>
          <w:szCs w:val="24"/>
        </w:rPr>
        <w:t xml:space="preserve"> паспорт</w:t>
      </w:r>
      <w:r w:rsidR="00C73A26" w:rsidRPr="00CB504E">
        <w:rPr>
          <w:rFonts w:ascii="Times New Roman" w:hAnsi="Times New Roman"/>
          <w:sz w:val="24"/>
          <w:szCs w:val="24"/>
        </w:rPr>
        <w:t>ів</w:t>
      </w:r>
      <w:r w:rsidRPr="00CB504E">
        <w:rPr>
          <w:rFonts w:ascii="Times New Roman" w:hAnsi="Times New Roman"/>
          <w:sz w:val="24"/>
          <w:szCs w:val="24"/>
        </w:rPr>
        <w:t>, копі</w:t>
      </w:r>
      <w:r w:rsidR="00C73A26" w:rsidRPr="00CB504E">
        <w:rPr>
          <w:rFonts w:ascii="Times New Roman" w:hAnsi="Times New Roman"/>
          <w:sz w:val="24"/>
          <w:szCs w:val="24"/>
        </w:rPr>
        <w:t>ї</w:t>
      </w:r>
      <w:r w:rsidRPr="00CB504E">
        <w:rPr>
          <w:rFonts w:ascii="Times New Roman" w:hAnsi="Times New Roman"/>
          <w:sz w:val="24"/>
          <w:szCs w:val="24"/>
        </w:rPr>
        <w:t xml:space="preserve"> ідентифікаційн</w:t>
      </w:r>
      <w:r w:rsidR="00C73A26" w:rsidRPr="00CB504E">
        <w:rPr>
          <w:rFonts w:ascii="Times New Roman" w:hAnsi="Times New Roman"/>
          <w:sz w:val="24"/>
          <w:szCs w:val="24"/>
        </w:rPr>
        <w:t>их</w:t>
      </w:r>
      <w:r w:rsidRPr="00CB504E">
        <w:rPr>
          <w:rFonts w:ascii="Times New Roman" w:hAnsi="Times New Roman"/>
          <w:sz w:val="24"/>
          <w:szCs w:val="24"/>
        </w:rPr>
        <w:t xml:space="preserve"> код</w:t>
      </w:r>
      <w:r w:rsidR="00C73A26" w:rsidRPr="00CB504E">
        <w:rPr>
          <w:rFonts w:ascii="Times New Roman" w:hAnsi="Times New Roman"/>
          <w:sz w:val="24"/>
          <w:szCs w:val="24"/>
        </w:rPr>
        <w:t>ів</w:t>
      </w:r>
      <w:r w:rsidRPr="00CB504E">
        <w:rPr>
          <w:rFonts w:ascii="Times New Roman" w:hAnsi="Times New Roman"/>
          <w:sz w:val="24"/>
          <w:szCs w:val="24"/>
        </w:rPr>
        <w:t>, копі</w:t>
      </w:r>
      <w:r w:rsidR="00C73A26" w:rsidRPr="00CB504E">
        <w:rPr>
          <w:rFonts w:ascii="Times New Roman" w:hAnsi="Times New Roman"/>
          <w:sz w:val="24"/>
          <w:szCs w:val="24"/>
        </w:rPr>
        <w:t>ї</w:t>
      </w:r>
      <w:r w:rsidR="002946D6" w:rsidRPr="00CB504E">
        <w:rPr>
          <w:rFonts w:ascii="Times New Roman" w:hAnsi="Times New Roman"/>
          <w:sz w:val="24"/>
          <w:szCs w:val="24"/>
        </w:rPr>
        <w:t xml:space="preserve"> посвідчення УБД, </w:t>
      </w:r>
      <w:r w:rsidRPr="00CB504E">
        <w:rPr>
          <w:rFonts w:ascii="Times New Roman" w:hAnsi="Times New Roman"/>
          <w:sz w:val="24"/>
          <w:szCs w:val="24"/>
        </w:rPr>
        <w:t>копі</w:t>
      </w:r>
      <w:r w:rsidR="00C73A26" w:rsidRPr="00CB504E">
        <w:rPr>
          <w:rFonts w:ascii="Times New Roman" w:hAnsi="Times New Roman"/>
          <w:sz w:val="24"/>
          <w:szCs w:val="24"/>
        </w:rPr>
        <w:t>ї</w:t>
      </w:r>
      <w:r w:rsidRPr="00CB504E">
        <w:rPr>
          <w:rFonts w:ascii="Times New Roman" w:hAnsi="Times New Roman"/>
          <w:sz w:val="24"/>
          <w:szCs w:val="24"/>
        </w:rPr>
        <w:t xml:space="preserve"> довід</w:t>
      </w:r>
      <w:r w:rsidR="00C73A26" w:rsidRPr="00CB504E">
        <w:rPr>
          <w:rFonts w:ascii="Times New Roman" w:hAnsi="Times New Roman"/>
          <w:sz w:val="24"/>
          <w:szCs w:val="24"/>
        </w:rPr>
        <w:t>о</w:t>
      </w:r>
      <w:r w:rsidRPr="00CB504E">
        <w:rPr>
          <w:rFonts w:ascii="Times New Roman" w:hAnsi="Times New Roman"/>
          <w:sz w:val="24"/>
          <w:szCs w:val="24"/>
        </w:rPr>
        <w:t>к ВПО</w:t>
      </w:r>
      <w:r w:rsidR="003451CC" w:rsidRPr="00CB504E">
        <w:rPr>
          <w:rFonts w:ascii="Times New Roman" w:hAnsi="Times New Roman"/>
          <w:sz w:val="24"/>
          <w:szCs w:val="24"/>
        </w:rPr>
        <w:t xml:space="preserve">, копію свідоцтва про народження </w:t>
      </w:r>
      <w:r w:rsidR="005E21FE">
        <w:rPr>
          <w:rFonts w:ascii="Times New Roman" w:hAnsi="Times New Roman"/>
          <w:sz w:val="24"/>
          <w:szCs w:val="24"/>
        </w:rPr>
        <w:t>***</w:t>
      </w:r>
      <w:r w:rsidR="001F0DA3" w:rsidRPr="00CB504E">
        <w:rPr>
          <w:rFonts w:ascii="Times New Roman" w:hAnsi="Times New Roman"/>
          <w:sz w:val="24"/>
          <w:szCs w:val="24"/>
        </w:rPr>
        <w:t>, копію свідоцтва про укладення шлюбу.</w:t>
      </w:r>
    </w:p>
    <w:p w:rsidR="00F60AEB" w:rsidRPr="000B109C" w:rsidRDefault="004104FC" w:rsidP="00F60AEB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CB504E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Pr="00CB504E">
        <w:rPr>
          <w:rStyle w:val="rvts23"/>
          <w:rFonts w:ascii="Times New Roman" w:hAnsi="Times New Roman"/>
          <w:sz w:val="24"/>
          <w:szCs w:val="24"/>
          <w:lang w:val="uk-UA"/>
        </w:rPr>
        <w:t xml:space="preserve">, </w:t>
      </w:r>
      <w:r w:rsidR="00B62294" w:rsidRPr="00CB504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="00B62294" w:rsidRPr="00CB504E">
        <w:rPr>
          <w:rFonts w:ascii="Times New Roman" w:hAnsi="Times New Roman"/>
          <w:sz w:val="24"/>
          <w:szCs w:val="24"/>
          <w:lang w:val="uk-UA"/>
        </w:rPr>
        <w:lastRenderedPageBreak/>
        <w:t xml:space="preserve">поставити гр. </w:t>
      </w:r>
      <w:r w:rsidR="00CA3420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17F47" w:rsidRPr="00CB504E">
        <w:rPr>
          <w:rFonts w:ascii="Times New Roman" w:hAnsi="Times New Roman"/>
          <w:sz w:val="24"/>
          <w:szCs w:val="24"/>
        </w:rPr>
        <w:t xml:space="preserve"> </w:t>
      </w:r>
      <w:r w:rsidR="00B62294" w:rsidRPr="00CB504E">
        <w:rPr>
          <w:rFonts w:ascii="Times New Roman" w:hAnsi="Times New Roman"/>
          <w:sz w:val="24"/>
          <w:szCs w:val="24"/>
          <w:lang w:val="uk-UA"/>
        </w:rPr>
        <w:t xml:space="preserve">(склад сім’ї - 3 особи) на  квартирний облік при виконавчому комітеті </w:t>
      </w:r>
      <w:proofErr w:type="spellStart"/>
      <w:r w:rsidR="00B62294" w:rsidRPr="00CB504E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B62294" w:rsidRPr="00CB504E">
        <w:rPr>
          <w:rFonts w:ascii="Times New Roman" w:hAnsi="Times New Roman"/>
          <w:sz w:val="24"/>
          <w:szCs w:val="24"/>
          <w:lang w:val="uk-UA"/>
        </w:rPr>
        <w:t xml:space="preserve"> міської ради і долучити до загальної черги.</w:t>
      </w:r>
    </w:p>
    <w:p w:rsidR="000E2768" w:rsidRDefault="000E2768" w:rsidP="00024A53">
      <w:pPr>
        <w:pStyle w:val="HTML"/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A26378" w:rsidRDefault="00A26378" w:rsidP="00F9291D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9291D" w:rsidRDefault="00F9291D" w:rsidP="002F617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35"/>
        <w:gridCol w:w="4530"/>
        <w:gridCol w:w="2852"/>
      </w:tblGrid>
      <w:tr w:rsidR="0037372D" w:rsidTr="00276353">
        <w:trPr>
          <w:trHeight w:val="285"/>
        </w:trPr>
        <w:tc>
          <w:tcPr>
            <w:tcW w:w="1935" w:type="dxa"/>
          </w:tcPr>
          <w:p w:rsidR="0037372D" w:rsidRPr="00AB7F7A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B7F7A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Голова комісії</w:t>
            </w:r>
          </w:p>
          <w:p w:rsidR="0037372D" w:rsidRPr="00AB7F7A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530" w:type="dxa"/>
          </w:tcPr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____________________</w:t>
            </w:r>
          </w:p>
        </w:tc>
        <w:tc>
          <w:tcPr>
            <w:tcW w:w="2852" w:type="dxa"/>
          </w:tcPr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37372D" w:rsidRPr="005F1E04" w:rsidTr="00276353">
        <w:trPr>
          <w:trHeight w:val="240"/>
        </w:trPr>
        <w:tc>
          <w:tcPr>
            <w:tcW w:w="1935" w:type="dxa"/>
          </w:tcPr>
          <w:p w:rsidR="0037372D" w:rsidRDefault="0037372D" w:rsidP="0027635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530" w:type="dxa"/>
          </w:tcPr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372D" w:rsidRDefault="0037372D" w:rsidP="00276353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____________________</w:t>
            </w:r>
          </w:p>
        </w:tc>
        <w:tc>
          <w:tcPr>
            <w:tcW w:w="2852" w:type="dxa"/>
          </w:tcPr>
          <w:p w:rsidR="0037372D" w:rsidRPr="005F1E04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372D" w:rsidRPr="005F1E04" w:rsidRDefault="007E14A1" w:rsidP="007E14A1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Ілона МЕЛЬНИЧЕНКО</w:t>
            </w:r>
          </w:p>
        </w:tc>
      </w:tr>
      <w:tr w:rsidR="0037372D" w:rsidRPr="005F1E04" w:rsidTr="00276353">
        <w:trPr>
          <w:trHeight w:val="240"/>
        </w:trPr>
        <w:tc>
          <w:tcPr>
            <w:tcW w:w="1935" w:type="dxa"/>
          </w:tcPr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37372D" w:rsidRDefault="0037372D" w:rsidP="0027635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37372D" w:rsidRPr="005F1E04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72D" w:rsidRPr="005F1E04" w:rsidTr="00276353">
        <w:trPr>
          <w:trHeight w:val="270"/>
        </w:trPr>
        <w:tc>
          <w:tcPr>
            <w:tcW w:w="1935" w:type="dxa"/>
          </w:tcPr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0" w:type="dxa"/>
          </w:tcPr>
          <w:p w:rsidR="0037372D" w:rsidRDefault="0037372D" w:rsidP="0027635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37372D" w:rsidRPr="005F1E04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04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37372D" w:rsidRPr="005F1E04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72D" w:rsidRPr="005F1E04" w:rsidTr="00276353">
        <w:trPr>
          <w:trHeight w:val="210"/>
        </w:trPr>
        <w:tc>
          <w:tcPr>
            <w:tcW w:w="1935" w:type="dxa"/>
          </w:tcPr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____________________</w:t>
            </w:r>
          </w:p>
        </w:tc>
        <w:tc>
          <w:tcPr>
            <w:tcW w:w="2852" w:type="dxa"/>
          </w:tcPr>
          <w:p w:rsidR="0037372D" w:rsidRPr="005F1E04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04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37372D" w:rsidRPr="005F1E04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72D" w:rsidRPr="005F1E04" w:rsidTr="00276353">
        <w:trPr>
          <w:trHeight w:val="240"/>
        </w:trPr>
        <w:tc>
          <w:tcPr>
            <w:tcW w:w="1935" w:type="dxa"/>
          </w:tcPr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37372D" w:rsidRDefault="0037372D" w:rsidP="0027635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372D" w:rsidRDefault="0037372D" w:rsidP="0027635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37372D" w:rsidRPr="005F1E04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372D" w:rsidRPr="005F1E04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БОГАТЕЛЬ</w:t>
            </w:r>
          </w:p>
        </w:tc>
      </w:tr>
      <w:tr w:rsidR="0037372D" w:rsidRPr="005F1E04" w:rsidTr="00276353">
        <w:trPr>
          <w:trHeight w:val="80"/>
        </w:trPr>
        <w:tc>
          <w:tcPr>
            <w:tcW w:w="1935" w:type="dxa"/>
          </w:tcPr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37372D" w:rsidRPr="005F1E04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72D" w:rsidRPr="005F1E04" w:rsidTr="00276353">
        <w:trPr>
          <w:trHeight w:val="96"/>
        </w:trPr>
        <w:tc>
          <w:tcPr>
            <w:tcW w:w="1935" w:type="dxa"/>
          </w:tcPr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37372D" w:rsidRDefault="0037372D" w:rsidP="0027635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372D" w:rsidRDefault="0037372D" w:rsidP="0027635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37372D" w:rsidRDefault="0037372D" w:rsidP="0027635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372D" w:rsidRDefault="0037372D" w:rsidP="0027635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372D" w:rsidRDefault="0037372D" w:rsidP="0027635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37372D" w:rsidRDefault="0037372D" w:rsidP="0027635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37372D" w:rsidRPr="005F1E04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04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04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372D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372D" w:rsidRPr="005F1E04" w:rsidRDefault="0037372D" w:rsidP="0027635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Default="009210E3"/>
    <w:sectPr w:rsidR="009210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1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3D094560"/>
    <w:multiLevelType w:val="multilevel"/>
    <w:tmpl w:val="9F12EE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166FE"/>
    <w:rsid w:val="00024A53"/>
    <w:rsid w:val="00031EDB"/>
    <w:rsid w:val="00043994"/>
    <w:rsid w:val="00045EC8"/>
    <w:rsid w:val="00057449"/>
    <w:rsid w:val="00061C25"/>
    <w:rsid w:val="00065387"/>
    <w:rsid w:val="000815F2"/>
    <w:rsid w:val="000925BE"/>
    <w:rsid w:val="000B0C65"/>
    <w:rsid w:val="000B109C"/>
    <w:rsid w:val="000B15B2"/>
    <w:rsid w:val="000B2CBC"/>
    <w:rsid w:val="000C09C4"/>
    <w:rsid w:val="000E08C6"/>
    <w:rsid w:val="000E2768"/>
    <w:rsid w:val="000E30D7"/>
    <w:rsid w:val="000E4CFC"/>
    <w:rsid w:val="000E76AC"/>
    <w:rsid w:val="001162D7"/>
    <w:rsid w:val="00134A7C"/>
    <w:rsid w:val="00135AB2"/>
    <w:rsid w:val="0015575C"/>
    <w:rsid w:val="0017193F"/>
    <w:rsid w:val="0017468D"/>
    <w:rsid w:val="00177580"/>
    <w:rsid w:val="00194638"/>
    <w:rsid w:val="00195170"/>
    <w:rsid w:val="001A7EA2"/>
    <w:rsid w:val="001C13F9"/>
    <w:rsid w:val="001D1FF9"/>
    <w:rsid w:val="001D2098"/>
    <w:rsid w:val="001D2C64"/>
    <w:rsid w:val="001F0DA3"/>
    <w:rsid w:val="001F1412"/>
    <w:rsid w:val="001F2041"/>
    <w:rsid w:val="001F66E3"/>
    <w:rsid w:val="00203B35"/>
    <w:rsid w:val="00210CC9"/>
    <w:rsid w:val="00227656"/>
    <w:rsid w:val="00237835"/>
    <w:rsid w:val="00256D21"/>
    <w:rsid w:val="002652F6"/>
    <w:rsid w:val="00274B53"/>
    <w:rsid w:val="0029175A"/>
    <w:rsid w:val="002946D6"/>
    <w:rsid w:val="002A7EE5"/>
    <w:rsid w:val="002C358B"/>
    <w:rsid w:val="002F617B"/>
    <w:rsid w:val="003069CD"/>
    <w:rsid w:val="00306AF3"/>
    <w:rsid w:val="003370BB"/>
    <w:rsid w:val="0034223D"/>
    <w:rsid w:val="003451CC"/>
    <w:rsid w:val="00352C49"/>
    <w:rsid w:val="003559A5"/>
    <w:rsid w:val="003561A4"/>
    <w:rsid w:val="00366985"/>
    <w:rsid w:val="0037372D"/>
    <w:rsid w:val="00376376"/>
    <w:rsid w:val="00386D13"/>
    <w:rsid w:val="00386FFF"/>
    <w:rsid w:val="00387577"/>
    <w:rsid w:val="00392361"/>
    <w:rsid w:val="00392649"/>
    <w:rsid w:val="003A068A"/>
    <w:rsid w:val="003A38F7"/>
    <w:rsid w:val="003A773E"/>
    <w:rsid w:val="003B2A90"/>
    <w:rsid w:val="003C7B6F"/>
    <w:rsid w:val="003D2B1B"/>
    <w:rsid w:val="003E7062"/>
    <w:rsid w:val="003F33FB"/>
    <w:rsid w:val="003F52B8"/>
    <w:rsid w:val="0040255D"/>
    <w:rsid w:val="004027C0"/>
    <w:rsid w:val="00403F16"/>
    <w:rsid w:val="004104FC"/>
    <w:rsid w:val="00412631"/>
    <w:rsid w:val="0043207F"/>
    <w:rsid w:val="0043667B"/>
    <w:rsid w:val="00446AD5"/>
    <w:rsid w:val="00455E4F"/>
    <w:rsid w:val="00461FAF"/>
    <w:rsid w:val="00466A6C"/>
    <w:rsid w:val="004677CD"/>
    <w:rsid w:val="00496507"/>
    <w:rsid w:val="004B161A"/>
    <w:rsid w:val="004D0C7E"/>
    <w:rsid w:val="004D454B"/>
    <w:rsid w:val="004F1919"/>
    <w:rsid w:val="004F28BC"/>
    <w:rsid w:val="005007F5"/>
    <w:rsid w:val="005178D3"/>
    <w:rsid w:val="0052666A"/>
    <w:rsid w:val="005342F7"/>
    <w:rsid w:val="0053496D"/>
    <w:rsid w:val="0053564F"/>
    <w:rsid w:val="00554A11"/>
    <w:rsid w:val="00564C72"/>
    <w:rsid w:val="00566865"/>
    <w:rsid w:val="00574FB3"/>
    <w:rsid w:val="00580098"/>
    <w:rsid w:val="00593B69"/>
    <w:rsid w:val="005A52A0"/>
    <w:rsid w:val="005B1BC2"/>
    <w:rsid w:val="005C3F6C"/>
    <w:rsid w:val="005E21FE"/>
    <w:rsid w:val="005F1E04"/>
    <w:rsid w:val="0060055D"/>
    <w:rsid w:val="00616D30"/>
    <w:rsid w:val="00617F47"/>
    <w:rsid w:val="00627FDF"/>
    <w:rsid w:val="00631367"/>
    <w:rsid w:val="00632A73"/>
    <w:rsid w:val="006366A9"/>
    <w:rsid w:val="00642F4C"/>
    <w:rsid w:val="00644A12"/>
    <w:rsid w:val="00645F99"/>
    <w:rsid w:val="00647F1C"/>
    <w:rsid w:val="006532C2"/>
    <w:rsid w:val="00653441"/>
    <w:rsid w:val="00675DEB"/>
    <w:rsid w:val="00685A59"/>
    <w:rsid w:val="006C1BCF"/>
    <w:rsid w:val="006D0A06"/>
    <w:rsid w:val="006E45DF"/>
    <w:rsid w:val="006E4A1A"/>
    <w:rsid w:val="006E532F"/>
    <w:rsid w:val="006E659C"/>
    <w:rsid w:val="00707AB2"/>
    <w:rsid w:val="007272F8"/>
    <w:rsid w:val="00727975"/>
    <w:rsid w:val="00747E3C"/>
    <w:rsid w:val="00752C71"/>
    <w:rsid w:val="00757276"/>
    <w:rsid w:val="0076197C"/>
    <w:rsid w:val="0076198B"/>
    <w:rsid w:val="00762F99"/>
    <w:rsid w:val="00787505"/>
    <w:rsid w:val="007A0479"/>
    <w:rsid w:val="007A6C63"/>
    <w:rsid w:val="007B2444"/>
    <w:rsid w:val="007C0558"/>
    <w:rsid w:val="007C34CC"/>
    <w:rsid w:val="007D0365"/>
    <w:rsid w:val="007E03EA"/>
    <w:rsid w:val="007E069A"/>
    <w:rsid w:val="007E14A1"/>
    <w:rsid w:val="007F2917"/>
    <w:rsid w:val="007F3FFF"/>
    <w:rsid w:val="008063CE"/>
    <w:rsid w:val="008155DD"/>
    <w:rsid w:val="008217A3"/>
    <w:rsid w:val="00824DAE"/>
    <w:rsid w:val="008305B6"/>
    <w:rsid w:val="008401D8"/>
    <w:rsid w:val="008417A0"/>
    <w:rsid w:val="0086031A"/>
    <w:rsid w:val="0086041B"/>
    <w:rsid w:val="00880D8C"/>
    <w:rsid w:val="00884DFA"/>
    <w:rsid w:val="0088722C"/>
    <w:rsid w:val="00896CEF"/>
    <w:rsid w:val="008B68BD"/>
    <w:rsid w:val="008C1BD1"/>
    <w:rsid w:val="008C2A2A"/>
    <w:rsid w:val="008C2F27"/>
    <w:rsid w:val="008C55BB"/>
    <w:rsid w:val="008D3A1D"/>
    <w:rsid w:val="0091196D"/>
    <w:rsid w:val="00911BAD"/>
    <w:rsid w:val="009144D4"/>
    <w:rsid w:val="009210E3"/>
    <w:rsid w:val="009336D8"/>
    <w:rsid w:val="00936A5D"/>
    <w:rsid w:val="009559BB"/>
    <w:rsid w:val="00957B34"/>
    <w:rsid w:val="00964D33"/>
    <w:rsid w:val="00966756"/>
    <w:rsid w:val="0099317C"/>
    <w:rsid w:val="009A3FEE"/>
    <w:rsid w:val="009A44D4"/>
    <w:rsid w:val="009B2697"/>
    <w:rsid w:val="009C32D9"/>
    <w:rsid w:val="009E0446"/>
    <w:rsid w:val="009E0694"/>
    <w:rsid w:val="009E1573"/>
    <w:rsid w:val="009E4214"/>
    <w:rsid w:val="009E4ADC"/>
    <w:rsid w:val="009E511A"/>
    <w:rsid w:val="009F2DAA"/>
    <w:rsid w:val="009F3411"/>
    <w:rsid w:val="00A01CB8"/>
    <w:rsid w:val="00A01EFA"/>
    <w:rsid w:val="00A055CC"/>
    <w:rsid w:val="00A1104C"/>
    <w:rsid w:val="00A21EE7"/>
    <w:rsid w:val="00A237F8"/>
    <w:rsid w:val="00A2394A"/>
    <w:rsid w:val="00A26378"/>
    <w:rsid w:val="00A265EF"/>
    <w:rsid w:val="00A32C1F"/>
    <w:rsid w:val="00A451E4"/>
    <w:rsid w:val="00A4603E"/>
    <w:rsid w:val="00A573AE"/>
    <w:rsid w:val="00A64113"/>
    <w:rsid w:val="00A7719F"/>
    <w:rsid w:val="00A80EBE"/>
    <w:rsid w:val="00A908D4"/>
    <w:rsid w:val="00AA189E"/>
    <w:rsid w:val="00AA5774"/>
    <w:rsid w:val="00AA6106"/>
    <w:rsid w:val="00AB32EB"/>
    <w:rsid w:val="00AB388B"/>
    <w:rsid w:val="00AB7F7A"/>
    <w:rsid w:val="00AD0A9A"/>
    <w:rsid w:val="00AD47B1"/>
    <w:rsid w:val="00AD5FED"/>
    <w:rsid w:val="00B07A05"/>
    <w:rsid w:val="00B109D3"/>
    <w:rsid w:val="00B2204A"/>
    <w:rsid w:val="00B259D5"/>
    <w:rsid w:val="00B27964"/>
    <w:rsid w:val="00B32628"/>
    <w:rsid w:val="00B62294"/>
    <w:rsid w:val="00B743A2"/>
    <w:rsid w:val="00B812FC"/>
    <w:rsid w:val="00B96E61"/>
    <w:rsid w:val="00B97019"/>
    <w:rsid w:val="00BA7313"/>
    <w:rsid w:val="00BB1839"/>
    <w:rsid w:val="00BF74F2"/>
    <w:rsid w:val="00BF7AA4"/>
    <w:rsid w:val="00C02303"/>
    <w:rsid w:val="00C11FD6"/>
    <w:rsid w:val="00C1359B"/>
    <w:rsid w:val="00C23518"/>
    <w:rsid w:val="00C31FDF"/>
    <w:rsid w:val="00C5682F"/>
    <w:rsid w:val="00C6075F"/>
    <w:rsid w:val="00C64A52"/>
    <w:rsid w:val="00C73A26"/>
    <w:rsid w:val="00C86B88"/>
    <w:rsid w:val="00C86D97"/>
    <w:rsid w:val="00C90543"/>
    <w:rsid w:val="00CA3420"/>
    <w:rsid w:val="00CA689D"/>
    <w:rsid w:val="00CB504E"/>
    <w:rsid w:val="00CE14FC"/>
    <w:rsid w:val="00CE3C43"/>
    <w:rsid w:val="00CE7E03"/>
    <w:rsid w:val="00CF285B"/>
    <w:rsid w:val="00D03860"/>
    <w:rsid w:val="00D063C1"/>
    <w:rsid w:val="00D1274E"/>
    <w:rsid w:val="00D13FD2"/>
    <w:rsid w:val="00D270CE"/>
    <w:rsid w:val="00D40BC4"/>
    <w:rsid w:val="00D44B92"/>
    <w:rsid w:val="00D45ABB"/>
    <w:rsid w:val="00D50321"/>
    <w:rsid w:val="00D83385"/>
    <w:rsid w:val="00D95110"/>
    <w:rsid w:val="00DA6960"/>
    <w:rsid w:val="00DA78B4"/>
    <w:rsid w:val="00DB59D4"/>
    <w:rsid w:val="00DC2E71"/>
    <w:rsid w:val="00DD665D"/>
    <w:rsid w:val="00DE23E6"/>
    <w:rsid w:val="00DE6071"/>
    <w:rsid w:val="00DE66D3"/>
    <w:rsid w:val="00DF4A89"/>
    <w:rsid w:val="00DF4FEA"/>
    <w:rsid w:val="00E424F5"/>
    <w:rsid w:val="00E569AB"/>
    <w:rsid w:val="00E74BA1"/>
    <w:rsid w:val="00E97E40"/>
    <w:rsid w:val="00EA1454"/>
    <w:rsid w:val="00EA1C7F"/>
    <w:rsid w:val="00EB3226"/>
    <w:rsid w:val="00EC3920"/>
    <w:rsid w:val="00ED125E"/>
    <w:rsid w:val="00ED6967"/>
    <w:rsid w:val="00EE2022"/>
    <w:rsid w:val="00F1516D"/>
    <w:rsid w:val="00F414B4"/>
    <w:rsid w:val="00F60AEB"/>
    <w:rsid w:val="00F62B3E"/>
    <w:rsid w:val="00F62F17"/>
    <w:rsid w:val="00F718D9"/>
    <w:rsid w:val="00F8140E"/>
    <w:rsid w:val="00F825BF"/>
    <w:rsid w:val="00F9291D"/>
    <w:rsid w:val="00FB20EA"/>
    <w:rsid w:val="00FB5357"/>
    <w:rsid w:val="00FB671D"/>
    <w:rsid w:val="00FB6C44"/>
    <w:rsid w:val="00FC1CB7"/>
    <w:rsid w:val="00FD18DE"/>
    <w:rsid w:val="00FE3A65"/>
    <w:rsid w:val="00FE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8757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9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0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4</Pages>
  <Words>3392</Words>
  <Characters>1935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315</cp:revision>
  <cp:lastPrinted>2023-09-18T11:54:00Z</cp:lastPrinted>
  <dcterms:created xsi:type="dcterms:W3CDTF">2023-05-01T11:08:00Z</dcterms:created>
  <dcterms:modified xsi:type="dcterms:W3CDTF">2023-12-05T09:47:00Z</dcterms:modified>
</cp:coreProperties>
</file>