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854" w:rsidRDefault="005B3854" w:rsidP="005B3854">
      <w:pPr>
        <w:jc w:val="center"/>
      </w:pPr>
      <w:r>
        <w:rPr>
          <w:rFonts w:ascii="MS Sans Serif" w:hAnsi="MS Sans Serif"/>
          <w:noProof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3854" w:rsidRDefault="005B3854" w:rsidP="005B3854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</w:rPr>
      </w:pPr>
      <w:r>
        <w:rPr>
          <w:rFonts w:ascii="Times New Roman" w:hAnsi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B3854" w:rsidTr="005B3854">
        <w:tc>
          <w:tcPr>
            <w:tcW w:w="9571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5B3854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5B3854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</w:p>
          <w:p w:rsidR="005B3854" w:rsidRDefault="005B385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5B3854" w:rsidRDefault="005B3854"/>
        </w:tc>
      </w:tr>
    </w:tbl>
    <w:p w:rsidR="00FD18DE" w:rsidRPr="00881401" w:rsidRDefault="00FD18DE" w:rsidP="00FD18DE">
      <w:pPr>
        <w:keepNext/>
        <w:tabs>
          <w:tab w:val="left" w:pos="14743"/>
        </w:tabs>
        <w:jc w:val="center"/>
        <w:rPr>
          <w:rFonts w:ascii="Times New Roman" w:hAnsi="Times New Roman" w:cs="Times New Roman"/>
          <w:spacing w:val="80"/>
          <w:sz w:val="24"/>
          <w:szCs w:val="24"/>
        </w:rPr>
      </w:pPr>
      <w:r w:rsidRPr="00881401">
        <w:rPr>
          <w:rFonts w:ascii="Times New Roman" w:hAnsi="Times New Roman" w:cs="Times New Roman"/>
          <w:b/>
          <w:spacing w:val="80"/>
          <w:sz w:val="24"/>
          <w:szCs w:val="24"/>
        </w:rPr>
        <w:t>РІШЕННЯ</w:t>
      </w:r>
    </w:p>
    <w:p w:rsidR="00FD18DE" w:rsidRPr="00881401" w:rsidRDefault="00FD18DE" w:rsidP="00FD18DE">
      <w:pPr>
        <w:rPr>
          <w:rFonts w:ascii="Times New Roman" w:hAnsi="Times New Roman" w:cs="Times New Roman"/>
          <w:spacing w:val="40"/>
          <w:sz w:val="24"/>
          <w:szCs w:val="24"/>
        </w:rPr>
      </w:pPr>
    </w:p>
    <w:tbl>
      <w:tblPr>
        <w:tblStyle w:val="a6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307"/>
      </w:tblGrid>
      <w:tr w:rsidR="00FD18DE" w:rsidRPr="00881401" w:rsidTr="00B96E61">
        <w:trPr>
          <w:trHeight w:val="728"/>
        </w:trPr>
        <w:tc>
          <w:tcPr>
            <w:tcW w:w="3166" w:type="dxa"/>
          </w:tcPr>
          <w:p w:rsidR="00FD18DE" w:rsidRPr="00881401" w:rsidRDefault="00E3489F" w:rsidP="004E5F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401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9C32D9" w:rsidRPr="0088140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20578" w:rsidRPr="00881401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FD18DE" w:rsidRPr="00881401">
              <w:rPr>
                <w:rFonts w:ascii="Times New Roman" w:hAnsi="Times New Roman" w:cs="Times New Roman"/>
                <w:b/>
                <w:sz w:val="24"/>
                <w:szCs w:val="24"/>
              </w:rPr>
              <w:t>.2023</w:t>
            </w:r>
          </w:p>
        </w:tc>
        <w:tc>
          <w:tcPr>
            <w:tcW w:w="3166" w:type="dxa"/>
          </w:tcPr>
          <w:p w:rsidR="00FD18DE" w:rsidRPr="00881401" w:rsidRDefault="00FD18DE" w:rsidP="004E5F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7" w:type="dxa"/>
          </w:tcPr>
          <w:p w:rsidR="00FD18DE" w:rsidRPr="00881401" w:rsidRDefault="0022615F" w:rsidP="00C11F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4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</w:t>
            </w:r>
            <w:r w:rsidR="005B38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Pr="008814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D18DE" w:rsidRPr="008814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C11FD6" w:rsidRPr="008814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113E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1622</w:t>
            </w:r>
            <w:r w:rsidR="00C11FD6" w:rsidRPr="008814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</w:p>
        </w:tc>
      </w:tr>
    </w:tbl>
    <w:p w:rsidR="00FD18DE" w:rsidRPr="00881401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81401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881401">
        <w:rPr>
          <w:rFonts w:ascii="Times New Roman" w:hAnsi="Times New Roman" w:cs="Times New Roman"/>
          <w:b/>
          <w:sz w:val="24"/>
          <w:szCs w:val="24"/>
        </w:rPr>
        <w:t xml:space="preserve">ро розгляд протоколу засідання  комісії </w:t>
      </w:r>
    </w:p>
    <w:p w:rsidR="00FD18DE" w:rsidRPr="00881401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81401">
        <w:rPr>
          <w:rFonts w:ascii="Times New Roman" w:hAnsi="Times New Roman" w:cs="Times New Roman"/>
          <w:b/>
          <w:sz w:val="24"/>
          <w:szCs w:val="24"/>
        </w:rPr>
        <w:t xml:space="preserve">з житлових питань  № </w:t>
      </w:r>
      <w:r w:rsidR="00A64113" w:rsidRPr="00881401">
        <w:rPr>
          <w:rFonts w:ascii="Times New Roman" w:hAnsi="Times New Roman" w:cs="Times New Roman"/>
          <w:b/>
          <w:sz w:val="24"/>
          <w:szCs w:val="24"/>
        </w:rPr>
        <w:t>1</w:t>
      </w:r>
      <w:r w:rsidR="00720578" w:rsidRPr="00881401">
        <w:rPr>
          <w:rFonts w:ascii="Times New Roman" w:hAnsi="Times New Roman" w:cs="Times New Roman"/>
          <w:b/>
          <w:sz w:val="24"/>
          <w:szCs w:val="24"/>
        </w:rPr>
        <w:t>8</w:t>
      </w:r>
      <w:r w:rsidRPr="00881401">
        <w:rPr>
          <w:rFonts w:ascii="Times New Roman" w:hAnsi="Times New Roman" w:cs="Times New Roman"/>
          <w:b/>
          <w:sz w:val="24"/>
          <w:szCs w:val="24"/>
        </w:rPr>
        <w:t xml:space="preserve">/23 від </w:t>
      </w:r>
      <w:r w:rsidR="00E3489F" w:rsidRPr="00881401">
        <w:rPr>
          <w:rFonts w:ascii="Times New Roman" w:hAnsi="Times New Roman" w:cs="Times New Roman"/>
          <w:b/>
          <w:sz w:val="24"/>
          <w:szCs w:val="24"/>
        </w:rPr>
        <w:t>10</w:t>
      </w:r>
      <w:r w:rsidR="009C32D9" w:rsidRPr="00881401">
        <w:rPr>
          <w:rFonts w:ascii="Times New Roman" w:hAnsi="Times New Roman" w:cs="Times New Roman"/>
          <w:b/>
          <w:sz w:val="24"/>
          <w:szCs w:val="24"/>
        </w:rPr>
        <w:t>.</w:t>
      </w:r>
      <w:r w:rsidR="00720578" w:rsidRPr="00881401">
        <w:rPr>
          <w:rFonts w:ascii="Times New Roman" w:hAnsi="Times New Roman" w:cs="Times New Roman"/>
          <w:b/>
          <w:sz w:val="24"/>
          <w:szCs w:val="24"/>
        </w:rPr>
        <w:t>11</w:t>
      </w:r>
      <w:r w:rsidR="009C32D9" w:rsidRPr="00881401">
        <w:rPr>
          <w:rFonts w:ascii="Times New Roman" w:hAnsi="Times New Roman" w:cs="Times New Roman"/>
          <w:b/>
          <w:sz w:val="24"/>
          <w:szCs w:val="24"/>
        </w:rPr>
        <w:t>.</w:t>
      </w:r>
      <w:r w:rsidRPr="00881401">
        <w:rPr>
          <w:rFonts w:ascii="Times New Roman" w:hAnsi="Times New Roman" w:cs="Times New Roman"/>
          <w:b/>
          <w:sz w:val="24"/>
          <w:szCs w:val="24"/>
        </w:rPr>
        <w:t>2023</w:t>
      </w:r>
    </w:p>
    <w:p w:rsidR="00FD18DE" w:rsidRPr="00881401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881401" w:rsidRDefault="00FD18DE" w:rsidP="00FD18DE">
      <w:pPr>
        <w:jc w:val="both"/>
        <w:rPr>
          <w:rFonts w:ascii="Times New Roman" w:hAnsi="Times New Roman" w:cs="Times New Roman"/>
          <w:sz w:val="24"/>
          <w:szCs w:val="24"/>
        </w:rPr>
      </w:pPr>
      <w:r w:rsidRPr="00881401">
        <w:rPr>
          <w:rFonts w:ascii="Times New Roman" w:hAnsi="Times New Roman" w:cs="Times New Roman"/>
          <w:sz w:val="24"/>
          <w:szCs w:val="24"/>
        </w:rPr>
        <w:tab/>
        <w:t xml:space="preserve">Розглянувши протокол № </w:t>
      </w:r>
      <w:r w:rsidR="009559BB" w:rsidRPr="00881401">
        <w:rPr>
          <w:rFonts w:ascii="Times New Roman" w:hAnsi="Times New Roman" w:cs="Times New Roman"/>
          <w:sz w:val="24"/>
          <w:szCs w:val="24"/>
        </w:rPr>
        <w:t>1</w:t>
      </w:r>
      <w:r w:rsidR="00720578" w:rsidRPr="00881401">
        <w:rPr>
          <w:rFonts w:ascii="Times New Roman" w:hAnsi="Times New Roman" w:cs="Times New Roman"/>
          <w:sz w:val="24"/>
          <w:szCs w:val="24"/>
        </w:rPr>
        <w:t>8</w:t>
      </w:r>
      <w:r w:rsidR="0029175A" w:rsidRPr="00881401">
        <w:rPr>
          <w:rFonts w:ascii="Times New Roman" w:hAnsi="Times New Roman" w:cs="Times New Roman"/>
          <w:sz w:val="24"/>
          <w:szCs w:val="24"/>
        </w:rPr>
        <w:t>/</w:t>
      </w:r>
      <w:r w:rsidRPr="00881401">
        <w:rPr>
          <w:rFonts w:ascii="Times New Roman" w:hAnsi="Times New Roman" w:cs="Times New Roman"/>
          <w:sz w:val="24"/>
          <w:szCs w:val="24"/>
        </w:rPr>
        <w:t xml:space="preserve">23 від </w:t>
      </w:r>
      <w:r w:rsidR="00EF1660" w:rsidRPr="00881401">
        <w:rPr>
          <w:rFonts w:ascii="Times New Roman" w:hAnsi="Times New Roman" w:cs="Times New Roman"/>
          <w:sz w:val="24"/>
          <w:szCs w:val="24"/>
        </w:rPr>
        <w:t>10</w:t>
      </w:r>
      <w:r w:rsidR="009C32D9" w:rsidRPr="00881401">
        <w:rPr>
          <w:rFonts w:ascii="Times New Roman" w:hAnsi="Times New Roman" w:cs="Times New Roman"/>
          <w:sz w:val="24"/>
          <w:szCs w:val="24"/>
        </w:rPr>
        <w:t>.</w:t>
      </w:r>
      <w:r w:rsidR="00720578" w:rsidRPr="00881401">
        <w:rPr>
          <w:rFonts w:ascii="Times New Roman" w:hAnsi="Times New Roman" w:cs="Times New Roman"/>
          <w:sz w:val="24"/>
          <w:szCs w:val="24"/>
        </w:rPr>
        <w:t>11</w:t>
      </w:r>
      <w:r w:rsidRPr="00881401">
        <w:rPr>
          <w:rFonts w:ascii="Times New Roman" w:hAnsi="Times New Roman" w:cs="Times New Roman"/>
          <w:sz w:val="24"/>
          <w:szCs w:val="24"/>
        </w:rPr>
        <w:t xml:space="preserve">.2023 засідання комісії з житлових питань, на підставі Житлового кодексу України, 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</w:t>
      </w:r>
      <w:proofErr w:type="spellStart"/>
      <w:r w:rsidRPr="00881401">
        <w:rPr>
          <w:rFonts w:ascii="Times New Roman" w:hAnsi="Times New Roman" w:cs="Times New Roman"/>
          <w:sz w:val="24"/>
          <w:szCs w:val="24"/>
        </w:rPr>
        <w:t>Укрпрофради</w:t>
      </w:r>
      <w:proofErr w:type="spellEnd"/>
      <w:r w:rsidRPr="00881401">
        <w:rPr>
          <w:rFonts w:ascii="Times New Roman" w:hAnsi="Times New Roman" w:cs="Times New Roman"/>
          <w:sz w:val="24"/>
          <w:szCs w:val="24"/>
        </w:rPr>
        <w:t xml:space="preserve"> від 11 грудня 1984 року № 470, керуючись Законом України «Про місцеве самоврядування в Україні»,  виконавчий комітет Бучанської міської ради,</w:t>
      </w:r>
    </w:p>
    <w:p w:rsidR="00FD18DE" w:rsidRPr="00881401" w:rsidRDefault="00FD18DE" w:rsidP="00FD18DE">
      <w:pPr>
        <w:pStyle w:val="a3"/>
      </w:pPr>
    </w:p>
    <w:p w:rsidR="00FD18DE" w:rsidRPr="00881401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81401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FD18DE" w:rsidRPr="00881401" w:rsidRDefault="00FD18DE" w:rsidP="00FD18DE">
      <w:pPr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881401" w:rsidRDefault="00FD18DE" w:rsidP="00FD18DE">
      <w:pPr>
        <w:pStyle w:val="a3"/>
        <w:numPr>
          <w:ilvl w:val="0"/>
          <w:numId w:val="1"/>
        </w:numPr>
        <w:tabs>
          <w:tab w:val="clear" w:pos="720"/>
          <w:tab w:val="left" w:pos="426"/>
        </w:tabs>
        <w:ind w:left="0" w:firstLine="426"/>
      </w:pPr>
      <w:r w:rsidRPr="00881401">
        <w:t xml:space="preserve"> Затвердити протокол № </w:t>
      </w:r>
      <w:r w:rsidR="00A237F8" w:rsidRPr="00881401">
        <w:t>1</w:t>
      </w:r>
      <w:r w:rsidR="00720578" w:rsidRPr="00881401">
        <w:t>8</w:t>
      </w:r>
      <w:r w:rsidRPr="00881401">
        <w:t xml:space="preserve">/23 від </w:t>
      </w:r>
      <w:r w:rsidR="00E30069" w:rsidRPr="00881401">
        <w:t>10</w:t>
      </w:r>
      <w:r w:rsidR="009C32D9" w:rsidRPr="00881401">
        <w:t>.</w:t>
      </w:r>
      <w:r w:rsidR="00720578" w:rsidRPr="00881401">
        <w:t>11</w:t>
      </w:r>
      <w:r w:rsidRPr="00881401">
        <w:t xml:space="preserve">.2023 засідання комісії з житлових питань по розгляду заяв громадян та підприємств, установ, організацій. </w:t>
      </w:r>
    </w:p>
    <w:p w:rsidR="00FD18DE" w:rsidRPr="00881401" w:rsidRDefault="00FD18DE" w:rsidP="00FD18DE">
      <w:pPr>
        <w:pStyle w:val="a3"/>
        <w:tabs>
          <w:tab w:val="left" w:pos="426"/>
        </w:tabs>
        <w:ind w:firstLine="360"/>
      </w:pPr>
      <w:r w:rsidRPr="00881401">
        <w:tab/>
      </w:r>
      <w:r w:rsidRPr="00881401">
        <w:tab/>
      </w:r>
    </w:p>
    <w:p w:rsidR="00FD18DE" w:rsidRPr="00881401" w:rsidRDefault="00FD18DE" w:rsidP="00FD18DE">
      <w:pPr>
        <w:pStyle w:val="a3"/>
        <w:tabs>
          <w:tab w:val="left" w:pos="426"/>
        </w:tabs>
        <w:ind w:left="720"/>
        <w:rPr>
          <w:b/>
        </w:rPr>
      </w:pPr>
    </w:p>
    <w:p w:rsidR="00FD18DE" w:rsidRPr="00881401" w:rsidRDefault="00FD18DE" w:rsidP="00FD18DE">
      <w:pPr>
        <w:pStyle w:val="a3"/>
        <w:tabs>
          <w:tab w:val="left" w:pos="426"/>
        </w:tabs>
        <w:rPr>
          <w:b/>
        </w:rPr>
      </w:pPr>
    </w:p>
    <w:p w:rsidR="00F414B4" w:rsidRPr="00881401" w:rsidRDefault="00F414B4" w:rsidP="00FD18DE">
      <w:pPr>
        <w:pStyle w:val="a3"/>
        <w:tabs>
          <w:tab w:val="left" w:pos="426"/>
        </w:tabs>
        <w:rPr>
          <w:b/>
        </w:rPr>
      </w:pPr>
    </w:p>
    <w:p w:rsidR="00F414B4" w:rsidRPr="00881401" w:rsidRDefault="00F414B4" w:rsidP="00FD18DE">
      <w:pPr>
        <w:pStyle w:val="a3"/>
        <w:tabs>
          <w:tab w:val="left" w:pos="426"/>
        </w:tabs>
        <w:rPr>
          <w:b/>
        </w:rPr>
      </w:pPr>
    </w:p>
    <w:p w:rsidR="00FD18DE" w:rsidRPr="00881401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  <w:r w:rsidRPr="00881401">
        <w:rPr>
          <w:rFonts w:ascii="Times New Roman" w:hAnsi="Times New Roman" w:cs="Times New Roman"/>
          <w:b/>
          <w:sz w:val="24"/>
          <w:szCs w:val="24"/>
        </w:rPr>
        <w:t>Міський голова</w:t>
      </w:r>
      <w:r w:rsidRPr="00881401">
        <w:rPr>
          <w:rFonts w:ascii="Times New Roman" w:hAnsi="Times New Roman" w:cs="Times New Roman"/>
          <w:b/>
          <w:sz w:val="24"/>
          <w:szCs w:val="24"/>
        </w:rPr>
        <w:tab/>
      </w:r>
      <w:r w:rsidRPr="00881401">
        <w:rPr>
          <w:rFonts w:ascii="Times New Roman" w:hAnsi="Times New Roman" w:cs="Times New Roman"/>
          <w:b/>
          <w:sz w:val="24"/>
          <w:szCs w:val="24"/>
        </w:rPr>
        <w:tab/>
      </w:r>
      <w:r w:rsidRPr="00881401">
        <w:rPr>
          <w:rFonts w:ascii="Times New Roman" w:hAnsi="Times New Roman" w:cs="Times New Roman"/>
          <w:b/>
          <w:sz w:val="24"/>
          <w:szCs w:val="24"/>
        </w:rPr>
        <w:tab/>
      </w:r>
      <w:r w:rsidRPr="00881401">
        <w:rPr>
          <w:rFonts w:ascii="Times New Roman" w:hAnsi="Times New Roman" w:cs="Times New Roman"/>
          <w:b/>
          <w:sz w:val="24"/>
          <w:szCs w:val="24"/>
        </w:rPr>
        <w:tab/>
      </w:r>
      <w:r w:rsidRPr="00881401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 w:rsidRPr="00881401">
        <w:rPr>
          <w:rFonts w:ascii="Times New Roman" w:hAnsi="Times New Roman" w:cs="Times New Roman"/>
          <w:b/>
          <w:sz w:val="24"/>
          <w:szCs w:val="24"/>
        </w:rPr>
        <w:tab/>
      </w:r>
      <w:r w:rsidRPr="00881401">
        <w:rPr>
          <w:rFonts w:ascii="Times New Roman" w:hAnsi="Times New Roman" w:cs="Times New Roman"/>
          <w:b/>
          <w:sz w:val="24"/>
          <w:szCs w:val="24"/>
        </w:rPr>
        <w:tab/>
        <w:t xml:space="preserve">                Анатолій ФЕДОРУК</w:t>
      </w:r>
    </w:p>
    <w:p w:rsidR="00FD18DE" w:rsidRPr="00881401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881401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881401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881401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881401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881401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881401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881401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881401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881401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D32B09" w:rsidRPr="00881401" w:rsidRDefault="00D32B09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881401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881401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881401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881401" w:rsidRDefault="00FD18DE" w:rsidP="00FD18D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644A12" w:rsidRPr="00881401" w:rsidTr="00644A12">
        <w:trPr>
          <w:trHeight w:val="1447"/>
          <w:jc w:val="center"/>
        </w:trPr>
        <w:tc>
          <w:tcPr>
            <w:tcW w:w="2873" w:type="dxa"/>
            <w:hideMark/>
          </w:tcPr>
          <w:p w:rsidR="00644A12" w:rsidRPr="00881401" w:rsidRDefault="00644A1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8140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Заступник міського голови</w:t>
            </w:r>
            <w:r w:rsidRPr="0088140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ab/>
            </w:r>
          </w:p>
        </w:tc>
        <w:tc>
          <w:tcPr>
            <w:tcW w:w="3113" w:type="dxa"/>
            <w:vAlign w:val="center"/>
          </w:tcPr>
          <w:p w:rsidR="00644A12" w:rsidRPr="00881401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8140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__________________ (Особистий підпис )</w:t>
            </w:r>
          </w:p>
          <w:p w:rsidR="00644A12" w:rsidRPr="00881401" w:rsidRDefault="00823BC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8140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</w:t>
            </w:r>
            <w:r w:rsidR="00644A12" w:rsidRPr="0088140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  <w:r w:rsidR="00720578" w:rsidRPr="0088140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11</w:t>
            </w:r>
            <w:r w:rsidR="00644A12" w:rsidRPr="0088140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.2023</w:t>
            </w:r>
          </w:p>
          <w:p w:rsidR="00644A12" w:rsidRPr="00881401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44A12" w:rsidRPr="00881401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644A12" w:rsidRPr="00881401" w:rsidRDefault="00644A1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814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Сергій ШЕПЕТЬКО</w:t>
            </w:r>
          </w:p>
        </w:tc>
      </w:tr>
      <w:tr w:rsidR="00644A12" w:rsidRPr="00881401" w:rsidTr="00644A12">
        <w:trPr>
          <w:trHeight w:val="1447"/>
          <w:jc w:val="center"/>
        </w:trPr>
        <w:tc>
          <w:tcPr>
            <w:tcW w:w="2873" w:type="dxa"/>
            <w:hideMark/>
          </w:tcPr>
          <w:p w:rsidR="00644A12" w:rsidRPr="00881401" w:rsidRDefault="00644A1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8140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Керуючий справами</w:t>
            </w:r>
            <w:r w:rsidRPr="0088140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644A12" w:rsidRPr="00881401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8140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__________________ (Особистий підпис )</w:t>
            </w:r>
          </w:p>
          <w:p w:rsidR="00644A12" w:rsidRPr="00881401" w:rsidRDefault="00823BC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8140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</w:t>
            </w:r>
            <w:r w:rsidR="00644A12" w:rsidRPr="0088140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  <w:r w:rsidR="00720578" w:rsidRPr="0088140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11</w:t>
            </w:r>
            <w:r w:rsidR="00644A12" w:rsidRPr="0088140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.2023</w:t>
            </w:r>
          </w:p>
          <w:p w:rsidR="00644A12" w:rsidRPr="00881401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44A12" w:rsidRPr="00881401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644A12" w:rsidRPr="00881401" w:rsidRDefault="00644A1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814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Дмитро ГАПЧЕНКО</w:t>
            </w:r>
          </w:p>
        </w:tc>
      </w:tr>
    </w:tbl>
    <w:p w:rsidR="00644A12" w:rsidRPr="00881401" w:rsidRDefault="00644A12" w:rsidP="00644A1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644A12" w:rsidRPr="00881401" w:rsidTr="00644A12">
        <w:trPr>
          <w:trHeight w:val="1447"/>
          <w:jc w:val="center"/>
        </w:trPr>
        <w:tc>
          <w:tcPr>
            <w:tcW w:w="2873" w:type="dxa"/>
          </w:tcPr>
          <w:p w:rsidR="00644A12" w:rsidRPr="00881401" w:rsidRDefault="00644A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8140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Начальник управління </w:t>
            </w:r>
          </w:p>
          <w:p w:rsidR="00644A12" w:rsidRPr="00881401" w:rsidRDefault="00644A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8140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юридично-кадрової роботи</w:t>
            </w:r>
            <w:r w:rsidRPr="0088140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ab/>
            </w:r>
          </w:p>
          <w:p w:rsidR="00644A12" w:rsidRPr="00881401" w:rsidRDefault="00644A1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3" w:type="dxa"/>
            <w:vAlign w:val="center"/>
          </w:tcPr>
          <w:p w:rsidR="00644A12" w:rsidRPr="00881401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8140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__________________ (Особистий підпис )</w:t>
            </w:r>
          </w:p>
          <w:p w:rsidR="00644A12" w:rsidRPr="00881401" w:rsidRDefault="00823BC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8140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</w:t>
            </w:r>
            <w:r w:rsidR="00644A12" w:rsidRPr="0088140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  <w:r w:rsidR="00720578" w:rsidRPr="0088140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11</w:t>
            </w:r>
            <w:r w:rsidR="00644A12" w:rsidRPr="0088140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.2023</w:t>
            </w:r>
          </w:p>
          <w:p w:rsidR="00644A12" w:rsidRPr="00881401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644A12" w:rsidRPr="00881401" w:rsidRDefault="00644A1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814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   Людмила РИЖЕНКО</w:t>
            </w:r>
          </w:p>
        </w:tc>
      </w:tr>
      <w:tr w:rsidR="00644A12" w:rsidRPr="00881401" w:rsidTr="00644A12">
        <w:trPr>
          <w:trHeight w:val="1447"/>
          <w:jc w:val="center"/>
        </w:trPr>
        <w:tc>
          <w:tcPr>
            <w:tcW w:w="2873" w:type="dxa"/>
          </w:tcPr>
          <w:p w:rsidR="00CB39C3" w:rsidRPr="00881401" w:rsidRDefault="00CB39C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8140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Головний спеціаліст</w:t>
            </w:r>
          </w:p>
          <w:p w:rsidR="00644A12" w:rsidRPr="00881401" w:rsidRDefault="00644A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8140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юридичного відділу</w:t>
            </w:r>
          </w:p>
          <w:p w:rsidR="00644A12" w:rsidRPr="00881401" w:rsidRDefault="00644A1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3" w:type="dxa"/>
            <w:vAlign w:val="center"/>
          </w:tcPr>
          <w:p w:rsidR="00644A12" w:rsidRPr="00881401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8140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__________________ (Особистий підпис )</w:t>
            </w:r>
          </w:p>
          <w:p w:rsidR="00644A12" w:rsidRPr="00881401" w:rsidRDefault="00823BC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8140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</w:t>
            </w:r>
            <w:r w:rsidR="00644A12" w:rsidRPr="0088140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  <w:r w:rsidR="00720578" w:rsidRPr="0088140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11</w:t>
            </w:r>
            <w:r w:rsidR="00644A12" w:rsidRPr="0088140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.2023</w:t>
            </w:r>
          </w:p>
          <w:p w:rsidR="00644A12" w:rsidRPr="00881401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644A12" w:rsidRPr="00881401" w:rsidRDefault="00644A12" w:rsidP="00CB39C3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814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</w:t>
            </w:r>
            <w:r w:rsidR="00CB39C3" w:rsidRPr="008814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Ілона МЕЛЬНИЧЕНКО</w:t>
            </w:r>
          </w:p>
        </w:tc>
      </w:tr>
    </w:tbl>
    <w:p w:rsidR="00FD18DE" w:rsidRPr="00881401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881401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881401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FF24E0" w:rsidRDefault="00FD18DE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18DE" w:rsidRPr="00FF24E0" w:rsidRDefault="00FD18DE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18DE" w:rsidRPr="00FF24E0" w:rsidRDefault="00FD18DE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18DE" w:rsidRPr="00FF24E0" w:rsidRDefault="00FD18DE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18DE" w:rsidRPr="00FF24E0" w:rsidRDefault="00FD18DE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18DE" w:rsidRPr="00FF24E0" w:rsidRDefault="00FD18DE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18DE" w:rsidRPr="00FF24E0" w:rsidRDefault="00FD18DE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18DE" w:rsidRPr="00FF24E0" w:rsidRDefault="00FD18DE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18DE" w:rsidRPr="00FF24E0" w:rsidRDefault="00FD18DE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18DE" w:rsidRPr="00FF24E0" w:rsidRDefault="00FD18DE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18DE" w:rsidRPr="00FF24E0" w:rsidRDefault="00FD18DE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18DE" w:rsidRPr="00FF24E0" w:rsidRDefault="00FD18DE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18DE" w:rsidRDefault="00FD18DE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24E0" w:rsidRDefault="00FF24E0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24E0" w:rsidRDefault="00FF24E0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24E0" w:rsidRDefault="00FF24E0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24E0" w:rsidRDefault="00FF24E0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24E0" w:rsidRDefault="00FF24E0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24E0" w:rsidRDefault="00FF24E0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24E0" w:rsidRDefault="00FF24E0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24E0" w:rsidRDefault="00FF24E0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24E0" w:rsidRDefault="00FF24E0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59BE" w:rsidRPr="00FF24E0" w:rsidRDefault="002559BE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18DE" w:rsidRPr="00FF24E0" w:rsidRDefault="00FD18DE" w:rsidP="00FD18DE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D18DE" w:rsidRPr="00881401" w:rsidRDefault="00FD18DE" w:rsidP="00FD18D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140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ПРОТОКОЛ  № </w:t>
      </w:r>
      <w:r w:rsidR="001162D7" w:rsidRPr="00881401">
        <w:rPr>
          <w:rFonts w:ascii="Times New Roman" w:hAnsi="Times New Roman" w:cs="Times New Roman"/>
          <w:b/>
          <w:sz w:val="24"/>
          <w:szCs w:val="24"/>
        </w:rPr>
        <w:t>1</w:t>
      </w:r>
      <w:r w:rsidR="00720578" w:rsidRPr="00881401">
        <w:rPr>
          <w:rFonts w:ascii="Times New Roman" w:hAnsi="Times New Roman" w:cs="Times New Roman"/>
          <w:b/>
          <w:sz w:val="24"/>
          <w:szCs w:val="24"/>
        </w:rPr>
        <w:t>8</w:t>
      </w:r>
      <w:r w:rsidRPr="00881401">
        <w:rPr>
          <w:rFonts w:ascii="Times New Roman" w:hAnsi="Times New Roman" w:cs="Times New Roman"/>
          <w:b/>
          <w:sz w:val="24"/>
          <w:szCs w:val="24"/>
        </w:rPr>
        <w:t>/23</w:t>
      </w:r>
    </w:p>
    <w:p w:rsidR="00FD18DE" w:rsidRPr="00881401" w:rsidRDefault="00FD18DE" w:rsidP="00FD18D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81401">
        <w:rPr>
          <w:rFonts w:ascii="Times New Roman" w:hAnsi="Times New Roman" w:cs="Times New Roman"/>
          <w:b/>
          <w:sz w:val="24"/>
          <w:szCs w:val="24"/>
        </w:rPr>
        <w:t>засідання комісії з житлових питань</w:t>
      </w:r>
    </w:p>
    <w:p w:rsidR="00FD18DE" w:rsidRPr="00881401" w:rsidRDefault="00FD18DE" w:rsidP="00FD18D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81401">
        <w:rPr>
          <w:rFonts w:ascii="Times New Roman" w:hAnsi="Times New Roman" w:cs="Times New Roman"/>
          <w:b/>
          <w:sz w:val="24"/>
          <w:szCs w:val="24"/>
        </w:rPr>
        <w:t xml:space="preserve">від </w:t>
      </w:r>
      <w:r w:rsidR="002559BE" w:rsidRPr="00881401">
        <w:rPr>
          <w:rFonts w:ascii="Times New Roman" w:hAnsi="Times New Roman" w:cs="Times New Roman"/>
          <w:b/>
          <w:sz w:val="24"/>
          <w:szCs w:val="24"/>
        </w:rPr>
        <w:t>10</w:t>
      </w:r>
      <w:r w:rsidR="00896CEF" w:rsidRPr="00881401">
        <w:rPr>
          <w:rFonts w:ascii="Times New Roman" w:hAnsi="Times New Roman" w:cs="Times New Roman"/>
          <w:b/>
          <w:sz w:val="24"/>
          <w:szCs w:val="24"/>
        </w:rPr>
        <w:t>.</w:t>
      </w:r>
      <w:r w:rsidR="00720578" w:rsidRPr="00881401">
        <w:rPr>
          <w:rFonts w:ascii="Times New Roman" w:hAnsi="Times New Roman" w:cs="Times New Roman"/>
          <w:b/>
          <w:sz w:val="24"/>
          <w:szCs w:val="24"/>
        </w:rPr>
        <w:t>11</w:t>
      </w:r>
      <w:r w:rsidRPr="00881401">
        <w:rPr>
          <w:rFonts w:ascii="Times New Roman" w:hAnsi="Times New Roman" w:cs="Times New Roman"/>
          <w:b/>
          <w:sz w:val="24"/>
          <w:szCs w:val="24"/>
        </w:rPr>
        <w:t>.2023 року</w:t>
      </w:r>
    </w:p>
    <w:p w:rsidR="00FD18DE" w:rsidRPr="00881401" w:rsidRDefault="00FD18DE" w:rsidP="00FD18D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FD18DE" w:rsidRPr="00881401" w:rsidRDefault="00FD18DE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81401">
        <w:rPr>
          <w:rFonts w:ascii="Times New Roman" w:hAnsi="Times New Roman" w:cs="Times New Roman"/>
          <w:b/>
          <w:sz w:val="24"/>
          <w:szCs w:val="24"/>
        </w:rPr>
        <w:t>Присутні:</w:t>
      </w:r>
    </w:p>
    <w:p w:rsidR="001F1412" w:rsidRPr="00881401" w:rsidRDefault="001F1412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81401">
        <w:rPr>
          <w:rFonts w:ascii="Times New Roman" w:hAnsi="Times New Roman" w:cs="Times New Roman"/>
          <w:b/>
          <w:sz w:val="24"/>
          <w:szCs w:val="24"/>
        </w:rPr>
        <w:t xml:space="preserve">Голова комісії: </w:t>
      </w:r>
      <w:proofErr w:type="spellStart"/>
      <w:r w:rsidRPr="00881401">
        <w:rPr>
          <w:rFonts w:ascii="Times New Roman" w:hAnsi="Times New Roman" w:cs="Times New Roman"/>
          <w:b/>
          <w:sz w:val="24"/>
          <w:szCs w:val="24"/>
        </w:rPr>
        <w:t>Шепетько</w:t>
      </w:r>
      <w:proofErr w:type="spellEnd"/>
      <w:r w:rsidRPr="00881401">
        <w:rPr>
          <w:rFonts w:ascii="Times New Roman" w:hAnsi="Times New Roman" w:cs="Times New Roman"/>
          <w:b/>
          <w:sz w:val="24"/>
          <w:szCs w:val="24"/>
        </w:rPr>
        <w:t xml:space="preserve"> С.А.</w:t>
      </w:r>
    </w:p>
    <w:p w:rsidR="00FD18DE" w:rsidRPr="00881401" w:rsidRDefault="00FD18DE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81401">
        <w:rPr>
          <w:rFonts w:ascii="Times New Roman" w:hAnsi="Times New Roman" w:cs="Times New Roman"/>
          <w:b/>
          <w:sz w:val="24"/>
          <w:szCs w:val="24"/>
        </w:rPr>
        <w:t xml:space="preserve">Секретар комісії: </w:t>
      </w:r>
      <w:r w:rsidR="00754EA3" w:rsidRPr="00881401">
        <w:rPr>
          <w:rFonts w:ascii="Times New Roman" w:hAnsi="Times New Roman" w:cs="Times New Roman"/>
          <w:b/>
          <w:sz w:val="24"/>
          <w:szCs w:val="24"/>
        </w:rPr>
        <w:t>Мельниченко І</w:t>
      </w:r>
      <w:r w:rsidRPr="00881401">
        <w:rPr>
          <w:rFonts w:ascii="Times New Roman" w:hAnsi="Times New Roman" w:cs="Times New Roman"/>
          <w:b/>
          <w:sz w:val="24"/>
          <w:szCs w:val="24"/>
        </w:rPr>
        <w:t>.</w:t>
      </w:r>
      <w:r w:rsidR="00754EA3" w:rsidRPr="00881401">
        <w:rPr>
          <w:rFonts w:ascii="Times New Roman" w:hAnsi="Times New Roman" w:cs="Times New Roman"/>
          <w:b/>
          <w:sz w:val="24"/>
          <w:szCs w:val="24"/>
        </w:rPr>
        <w:t>В</w:t>
      </w:r>
      <w:r w:rsidRPr="00881401">
        <w:rPr>
          <w:rFonts w:ascii="Times New Roman" w:hAnsi="Times New Roman" w:cs="Times New Roman"/>
          <w:b/>
          <w:sz w:val="24"/>
          <w:szCs w:val="24"/>
        </w:rPr>
        <w:t>.</w:t>
      </w:r>
    </w:p>
    <w:p w:rsidR="00FD18DE" w:rsidRPr="00881401" w:rsidRDefault="00FD18DE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81401">
        <w:rPr>
          <w:rFonts w:ascii="Times New Roman" w:hAnsi="Times New Roman" w:cs="Times New Roman"/>
          <w:b/>
          <w:sz w:val="24"/>
          <w:szCs w:val="24"/>
        </w:rPr>
        <w:t xml:space="preserve">Члени комісії: Пасічна І.Ю., </w:t>
      </w:r>
      <w:proofErr w:type="spellStart"/>
      <w:r w:rsidRPr="00881401">
        <w:rPr>
          <w:rFonts w:ascii="Times New Roman" w:hAnsi="Times New Roman" w:cs="Times New Roman"/>
          <w:b/>
          <w:sz w:val="24"/>
          <w:szCs w:val="24"/>
        </w:rPr>
        <w:t>Риженко</w:t>
      </w:r>
      <w:proofErr w:type="spellEnd"/>
      <w:r w:rsidRPr="00881401">
        <w:rPr>
          <w:rFonts w:ascii="Times New Roman" w:hAnsi="Times New Roman" w:cs="Times New Roman"/>
          <w:b/>
          <w:sz w:val="24"/>
          <w:szCs w:val="24"/>
        </w:rPr>
        <w:t xml:space="preserve"> Л.В., </w:t>
      </w:r>
      <w:proofErr w:type="spellStart"/>
      <w:r w:rsidRPr="00881401">
        <w:rPr>
          <w:rFonts w:ascii="Times New Roman" w:hAnsi="Times New Roman" w:cs="Times New Roman"/>
          <w:b/>
          <w:sz w:val="24"/>
          <w:szCs w:val="24"/>
        </w:rPr>
        <w:t>Рибчун</w:t>
      </w:r>
      <w:proofErr w:type="spellEnd"/>
      <w:r w:rsidRPr="00881401">
        <w:rPr>
          <w:rFonts w:ascii="Times New Roman" w:hAnsi="Times New Roman" w:cs="Times New Roman"/>
          <w:b/>
          <w:sz w:val="24"/>
          <w:szCs w:val="24"/>
        </w:rPr>
        <w:t xml:space="preserve"> В.В.</w:t>
      </w:r>
      <w:r w:rsidR="00DA6960" w:rsidRPr="00881401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7D5DCD" w:rsidRPr="00881401">
        <w:rPr>
          <w:rFonts w:ascii="Times New Roman" w:hAnsi="Times New Roman" w:cs="Times New Roman"/>
          <w:b/>
          <w:sz w:val="24"/>
          <w:szCs w:val="24"/>
        </w:rPr>
        <w:t>Богатель</w:t>
      </w:r>
      <w:proofErr w:type="spellEnd"/>
      <w:r w:rsidR="007D5DCD" w:rsidRPr="00881401">
        <w:rPr>
          <w:rFonts w:ascii="Times New Roman" w:hAnsi="Times New Roman" w:cs="Times New Roman"/>
          <w:b/>
          <w:sz w:val="24"/>
          <w:szCs w:val="24"/>
        </w:rPr>
        <w:t xml:space="preserve"> В.І., </w:t>
      </w:r>
      <w:proofErr w:type="spellStart"/>
      <w:r w:rsidRPr="00881401">
        <w:rPr>
          <w:rFonts w:ascii="Times New Roman" w:hAnsi="Times New Roman" w:cs="Times New Roman"/>
          <w:b/>
          <w:sz w:val="24"/>
          <w:szCs w:val="24"/>
        </w:rPr>
        <w:t>Мостіпака</w:t>
      </w:r>
      <w:proofErr w:type="spellEnd"/>
      <w:r w:rsidRPr="00881401">
        <w:rPr>
          <w:rFonts w:ascii="Times New Roman" w:hAnsi="Times New Roman" w:cs="Times New Roman"/>
          <w:b/>
          <w:sz w:val="24"/>
          <w:szCs w:val="24"/>
        </w:rPr>
        <w:t xml:space="preserve"> С.В.</w:t>
      </w:r>
    </w:p>
    <w:p w:rsidR="00FD18DE" w:rsidRPr="00881401" w:rsidRDefault="00FD18DE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FD18DE" w:rsidRPr="00881401" w:rsidRDefault="00FD18DE" w:rsidP="00FD18DE">
      <w:pPr>
        <w:pStyle w:val="a5"/>
        <w:numPr>
          <w:ilvl w:val="0"/>
          <w:numId w:val="4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881401">
        <w:rPr>
          <w:rFonts w:ascii="Times New Roman" w:hAnsi="Times New Roman"/>
          <w:b/>
          <w:sz w:val="24"/>
          <w:szCs w:val="24"/>
        </w:rPr>
        <w:t>Розгляд питань щодо постановки на квартирний облік</w:t>
      </w:r>
    </w:p>
    <w:p w:rsidR="0015575C" w:rsidRPr="00881401" w:rsidRDefault="0015575C" w:rsidP="0015575C">
      <w:pPr>
        <w:pStyle w:val="a5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15575C" w:rsidRPr="00881401" w:rsidRDefault="0015575C" w:rsidP="0015575C">
      <w:pPr>
        <w:pStyle w:val="HTML"/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ind w:left="284" w:firstLine="283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81401">
        <w:rPr>
          <w:rFonts w:ascii="Times New Roman" w:hAnsi="Times New Roman" w:cs="Times New Roman"/>
          <w:b/>
          <w:sz w:val="24"/>
          <w:szCs w:val="24"/>
        </w:rPr>
        <w:t xml:space="preserve">1.1 </w:t>
      </w:r>
      <w:proofErr w:type="spellStart"/>
      <w:r w:rsidRPr="00881401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88140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81401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881401">
        <w:rPr>
          <w:rFonts w:ascii="Times New Roman" w:hAnsi="Times New Roman" w:cs="Times New Roman"/>
          <w:b/>
          <w:sz w:val="24"/>
          <w:szCs w:val="24"/>
        </w:rPr>
        <w:t xml:space="preserve"> гр. </w:t>
      </w:r>
      <w:r w:rsidR="00D66485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15575C" w:rsidRPr="00881401" w:rsidRDefault="0015575C" w:rsidP="0015575C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881401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FA5A2C" w:rsidRPr="0088140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66485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Pr="0088140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20578" w:rsidRPr="00881401">
        <w:rPr>
          <w:rFonts w:ascii="Times New Roman" w:hAnsi="Times New Roman" w:cs="Times New Roman"/>
          <w:sz w:val="24"/>
          <w:szCs w:val="24"/>
          <w:lang w:val="uk-UA"/>
        </w:rPr>
        <w:t xml:space="preserve"> звернула</w:t>
      </w:r>
      <w:r w:rsidR="00FA5A2C" w:rsidRPr="00881401">
        <w:rPr>
          <w:rFonts w:ascii="Times New Roman" w:hAnsi="Times New Roman" w:cs="Times New Roman"/>
          <w:sz w:val="24"/>
          <w:szCs w:val="24"/>
          <w:lang w:val="uk-UA"/>
        </w:rPr>
        <w:t>ся</w:t>
      </w:r>
      <w:r w:rsidRPr="0088140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0578" w:rsidRPr="00881401">
        <w:rPr>
          <w:rFonts w:ascii="Times New Roman" w:hAnsi="Times New Roman" w:cs="Times New Roman"/>
          <w:sz w:val="24"/>
          <w:szCs w:val="24"/>
          <w:lang w:val="uk-UA"/>
        </w:rPr>
        <w:t>24</w:t>
      </w:r>
      <w:r w:rsidR="00FA5A2C" w:rsidRPr="00881401">
        <w:rPr>
          <w:rFonts w:ascii="Times New Roman" w:hAnsi="Times New Roman" w:cs="Times New Roman"/>
          <w:sz w:val="24"/>
          <w:szCs w:val="24"/>
          <w:lang w:val="uk-UA"/>
        </w:rPr>
        <w:t>.10</w:t>
      </w:r>
      <w:r w:rsidR="000B109C" w:rsidRPr="00881401">
        <w:rPr>
          <w:rFonts w:ascii="Times New Roman" w:hAnsi="Times New Roman" w:cs="Times New Roman"/>
          <w:sz w:val="24"/>
          <w:szCs w:val="24"/>
          <w:lang w:val="uk-UA"/>
        </w:rPr>
        <w:t>.2023</w:t>
      </w:r>
      <w:r w:rsidRPr="00881401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 </w:t>
      </w:r>
      <w:r w:rsidR="00720578" w:rsidRPr="00881401">
        <w:rPr>
          <w:rFonts w:ascii="Times New Roman" w:hAnsi="Times New Roman" w:cs="Times New Roman"/>
          <w:sz w:val="24"/>
          <w:szCs w:val="24"/>
          <w:lang w:val="uk-UA"/>
        </w:rPr>
        <w:t>її</w:t>
      </w:r>
      <w:r w:rsidRPr="00881401">
        <w:rPr>
          <w:rFonts w:ascii="Times New Roman" w:hAnsi="Times New Roman" w:cs="Times New Roman"/>
          <w:sz w:val="24"/>
          <w:szCs w:val="24"/>
          <w:lang w:val="uk-UA"/>
        </w:rPr>
        <w:t xml:space="preserve"> та членів </w:t>
      </w:r>
      <w:r w:rsidR="00720578" w:rsidRPr="00881401">
        <w:rPr>
          <w:rFonts w:ascii="Times New Roman" w:hAnsi="Times New Roman" w:cs="Times New Roman"/>
          <w:sz w:val="24"/>
          <w:szCs w:val="24"/>
          <w:lang w:val="uk-UA"/>
        </w:rPr>
        <w:t>її</w:t>
      </w:r>
      <w:r w:rsidR="00AB3412" w:rsidRPr="00881401">
        <w:rPr>
          <w:rFonts w:ascii="Times New Roman" w:hAnsi="Times New Roman" w:cs="Times New Roman"/>
          <w:sz w:val="24"/>
          <w:szCs w:val="24"/>
          <w:lang w:val="uk-UA"/>
        </w:rPr>
        <w:t xml:space="preserve"> сім’ї</w:t>
      </w:r>
      <w:r w:rsidRPr="00881401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282ACF" w:rsidRPr="0088140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66485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D6648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881401">
        <w:rPr>
          <w:rFonts w:ascii="Times New Roman" w:hAnsi="Times New Roman" w:cs="Times New Roman"/>
          <w:sz w:val="24"/>
          <w:szCs w:val="24"/>
          <w:lang w:val="uk-UA"/>
        </w:rPr>
        <w:t>на квартирний облік. До заяви додано: копі</w:t>
      </w:r>
      <w:r w:rsidR="000B109C" w:rsidRPr="00881401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881401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0B109C" w:rsidRPr="00881401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881401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0B109C" w:rsidRPr="00881401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881401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0B109C" w:rsidRPr="00881401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Pr="00881401">
        <w:rPr>
          <w:rFonts w:ascii="Times New Roman" w:hAnsi="Times New Roman" w:cs="Times New Roman"/>
          <w:sz w:val="24"/>
          <w:szCs w:val="24"/>
          <w:lang w:val="uk-UA"/>
        </w:rPr>
        <w:t xml:space="preserve"> код</w:t>
      </w:r>
      <w:r w:rsidR="000B109C" w:rsidRPr="00881401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88140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919D4" w:rsidRPr="0088140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75C61" w:rsidRPr="00881401">
        <w:rPr>
          <w:rFonts w:ascii="Times New Roman" w:hAnsi="Times New Roman" w:cs="Times New Roman"/>
          <w:sz w:val="24"/>
          <w:szCs w:val="24"/>
          <w:lang w:val="uk-UA"/>
        </w:rPr>
        <w:t xml:space="preserve">копії </w:t>
      </w:r>
      <w:proofErr w:type="spellStart"/>
      <w:r w:rsidR="00275C61" w:rsidRPr="00881401">
        <w:rPr>
          <w:rFonts w:ascii="Times New Roman" w:hAnsi="Times New Roman" w:cs="Times New Roman"/>
          <w:sz w:val="24"/>
          <w:szCs w:val="24"/>
          <w:lang w:val="uk-UA"/>
        </w:rPr>
        <w:t>свідоцтв</w:t>
      </w:r>
      <w:proofErr w:type="spellEnd"/>
      <w:r w:rsidR="00275C61" w:rsidRPr="00881401">
        <w:rPr>
          <w:rFonts w:ascii="Times New Roman" w:hAnsi="Times New Roman" w:cs="Times New Roman"/>
          <w:sz w:val="24"/>
          <w:szCs w:val="24"/>
          <w:lang w:val="uk-UA"/>
        </w:rPr>
        <w:t xml:space="preserve"> про народження, </w:t>
      </w:r>
      <w:r w:rsidR="003919D4" w:rsidRPr="00881401">
        <w:rPr>
          <w:rFonts w:ascii="Times New Roman" w:hAnsi="Times New Roman" w:cs="Times New Roman"/>
          <w:sz w:val="24"/>
          <w:szCs w:val="24"/>
          <w:lang w:val="uk-UA"/>
        </w:rPr>
        <w:t xml:space="preserve">копію свідоцтва про шлюб, </w:t>
      </w:r>
      <w:r w:rsidR="00720578" w:rsidRPr="00881401">
        <w:rPr>
          <w:rFonts w:ascii="Times New Roman" w:hAnsi="Times New Roman" w:cs="Times New Roman"/>
          <w:sz w:val="24"/>
          <w:szCs w:val="24"/>
          <w:lang w:val="uk-UA"/>
        </w:rPr>
        <w:t xml:space="preserve">копію </w:t>
      </w:r>
      <w:r w:rsidR="003B2989" w:rsidRPr="00881401">
        <w:rPr>
          <w:rFonts w:ascii="Times New Roman" w:hAnsi="Times New Roman" w:cs="Times New Roman"/>
          <w:sz w:val="24"/>
          <w:szCs w:val="24"/>
          <w:lang w:val="uk-UA"/>
        </w:rPr>
        <w:t xml:space="preserve">довідок ВПО, копію Витягу із рішення виконавчого комітету Костянтинівської міської ради «Про надання статусу дитини, яка постраждала внаслідок воєнних дій та збройних конфліктів» </w:t>
      </w:r>
      <w:r w:rsidR="00D66485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3B2989" w:rsidRPr="00881401">
        <w:rPr>
          <w:rFonts w:ascii="Times New Roman" w:hAnsi="Times New Roman" w:cs="Times New Roman"/>
          <w:sz w:val="24"/>
          <w:szCs w:val="24"/>
          <w:lang w:val="uk-UA"/>
        </w:rPr>
        <w:t xml:space="preserve">, копію Витягу із рішення виконавчого комітету Костянтинівської міської ради «Про надання статусу дитини, яка постраждала внаслідок воєнних дій та збройних конфліктів» від </w:t>
      </w:r>
      <w:r w:rsidR="00D66485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3B2989" w:rsidRPr="0088140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5575C" w:rsidRPr="00881401" w:rsidRDefault="0015575C" w:rsidP="003A773E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881401">
        <w:rPr>
          <w:rFonts w:ascii="Times New Roman" w:hAnsi="Times New Roman" w:cs="Times New Roman"/>
          <w:sz w:val="24"/>
          <w:szCs w:val="24"/>
          <w:lang w:val="uk-UA"/>
        </w:rPr>
        <w:t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="001F2041" w:rsidRPr="0088140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00DCA" w:rsidRPr="00881401">
        <w:rPr>
          <w:rStyle w:val="rvts23"/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8140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комісія вирішила </w:t>
      </w:r>
      <w:r w:rsidRPr="00881401">
        <w:rPr>
          <w:rFonts w:ascii="Times New Roman" w:hAnsi="Times New Roman" w:cs="Times New Roman"/>
          <w:sz w:val="24"/>
          <w:szCs w:val="24"/>
          <w:lang w:val="uk-UA"/>
        </w:rPr>
        <w:t>поставити</w:t>
      </w:r>
      <w:r w:rsidR="00300DCA" w:rsidRPr="0088140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66485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3B2989" w:rsidRPr="0088140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B2989" w:rsidRPr="00881401">
        <w:rPr>
          <w:rFonts w:ascii="Times New Roman" w:hAnsi="Times New Roman" w:cs="Times New Roman"/>
          <w:sz w:val="24"/>
          <w:szCs w:val="24"/>
          <w:lang w:val="uk-UA"/>
        </w:rPr>
        <w:t>(склад сім’ї – 4</w:t>
      </w:r>
      <w:r w:rsidRPr="00881401">
        <w:rPr>
          <w:rFonts w:ascii="Times New Roman" w:hAnsi="Times New Roman" w:cs="Times New Roman"/>
          <w:sz w:val="24"/>
          <w:szCs w:val="24"/>
          <w:lang w:val="uk-UA"/>
        </w:rPr>
        <w:t xml:space="preserve"> ос</w:t>
      </w:r>
      <w:r w:rsidR="003B2989" w:rsidRPr="00881401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881401">
        <w:rPr>
          <w:rFonts w:ascii="Times New Roman" w:hAnsi="Times New Roman" w:cs="Times New Roman"/>
          <w:sz w:val="24"/>
          <w:szCs w:val="24"/>
          <w:lang w:val="uk-UA"/>
        </w:rPr>
        <w:t>б</w:t>
      </w:r>
      <w:r w:rsidR="003B2989" w:rsidRPr="00881401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881401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="003A773E" w:rsidRPr="00881401">
        <w:rPr>
          <w:rFonts w:ascii="Times New Roman" w:hAnsi="Times New Roman" w:cs="Times New Roman"/>
          <w:sz w:val="24"/>
          <w:szCs w:val="24"/>
          <w:lang w:val="uk-UA"/>
        </w:rPr>
        <w:t>на  квартирний облік при виконавчому комітеті Бучанської міської ради і долучити до загальної черги</w:t>
      </w:r>
      <w:r w:rsidR="00B63A95" w:rsidRPr="00881401">
        <w:rPr>
          <w:rFonts w:ascii="Times New Roman" w:hAnsi="Times New Roman" w:cs="Times New Roman"/>
          <w:sz w:val="24"/>
          <w:szCs w:val="24"/>
          <w:lang w:val="uk-UA"/>
        </w:rPr>
        <w:t xml:space="preserve"> осіб.</w:t>
      </w:r>
    </w:p>
    <w:p w:rsidR="003A773E" w:rsidRPr="00881401" w:rsidRDefault="003A773E" w:rsidP="003A773E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44A2A" w:rsidRPr="00BB173F" w:rsidRDefault="007A0479" w:rsidP="00BB173F">
      <w:pPr>
        <w:pStyle w:val="a5"/>
        <w:numPr>
          <w:ilvl w:val="1"/>
          <w:numId w:val="6"/>
        </w:numPr>
        <w:tabs>
          <w:tab w:val="left" w:pos="540"/>
          <w:tab w:val="left" w:pos="900"/>
          <w:tab w:val="left" w:pos="1918"/>
        </w:tabs>
        <w:jc w:val="both"/>
        <w:rPr>
          <w:rFonts w:ascii="Times New Roman" w:hAnsi="Times New Roman"/>
          <w:b/>
          <w:sz w:val="24"/>
          <w:szCs w:val="24"/>
        </w:rPr>
      </w:pPr>
      <w:r w:rsidRPr="00881401">
        <w:rPr>
          <w:rFonts w:ascii="Times New Roman" w:hAnsi="Times New Roman"/>
          <w:b/>
          <w:sz w:val="24"/>
          <w:szCs w:val="24"/>
        </w:rPr>
        <w:t xml:space="preserve"> </w:t>
      </w:r>
      <w:r w:rsidR="00FD18DE" w:rsidRPr="00881401">
        <w:rPr>
          <w:rFonts w:ascii="Times New Roman" w:hAnsi="Times New Roman"/>
          <w:b/>
          <w:sz w:val="24"/>
          <w:szCs w:val="24"/>
        </w:rPr>
        <w:t xml:space="preserve">Розгляд питання гр. </w:t>
      </w:r>
      <w:r w:rsidR="00D66485">
        <w:rPr>
          <w:rFonts w:ascii="Times New Roman" w:hAnsi="Times New Roman"/>
          <w:b/>
          <w:sz w:val="24"/>
          <w:szCs w:val="24"/>
        </w:rPr>
        <w:t>***</w:t>
      </w:r>
    </w:p>
    <w:p w:rsidR="00E6406A" w:rsidRPr="00881401" w:rsidRDefault="00FD18DE" w:rsidP="00E6406A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900"/>
        </w:tabs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881401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1354B5" w:rsidRPr="0088140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66485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A06079" w:rsidRPr="0088140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881401">
        <w:rPr>
          <w:rFonts w:ascii="Times New Roman" w:hAnsi="Times New Roman" w:cs="Times New Roman"/>
          <w:sz w:val="24"/>
          <w:szCs w:val="24"/>
          <w:lang w:val="uk-UA"/>
        </w:rPr>
        <w:t>зверну</w:t>
      </w:r>
      <w:r w:rsidR="00B63A95" w:rsidRPr="00881401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60447A" w:rsidRPr="00881401">
        <w:rPr>
          <w:rFonts w:ascii="Times New Roman" w:hAnsi="Times New Roman" w:cs="Times New Roman"/>
          <w:sz w:val="24"/>
          <w:szCs w:val="24"/>
          <w:lang w:val="uk-UA"/>
        </w:rPr>
        <w:t>ся</w:t>
      </w:r>
      <w:r w:rsidRPr="0088140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63A95" w:rsidRPr="00881401">
        <w:rPr>
          <w:rFonts w:ascii="Times New Roman" w:hAnsi="Times New Roman" w:cs="Times New Roman"/>
          <w:sz w:val="24"/>
          <w:szCs w:val="24"/>
          <w:lang w:val="uk-UA"/>
        </w:rPr>
        <w:t>25</w:t>
      </w:r>
      <w:r w:rsidR="00B27964" w:rsidRPr="00881401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60447A" w:rsidRPr="00881401">
        <w:rPr>
          <w:rFonts w:ascii="Times New Roman" w:hAnsi="Times New Roman" w:cs="Times New Roman"/>
          <w:sz w:val="24"/>
          <w:szCs w:val="24"/>
          <w:lang w:val="uk-UA"/>
        </w:rPr>
        <w:t>10</w:t>
      </w:r>
      <w:r w:rsidR="00C64A52" w:rsidRPr="00881401">
        <w:rPr>
          <w:rFonts w:ascii="Times New Roman" w:hAnsi="Times New Roman" w:cs="Times New Roman"/>
          <w:sz w:val="24"/>
          <w:szCs w:val="24"/>
          <w:lang w:val="uk-UA"/>
        </w:rPr>
        <w:t>.2023</w:t>
      </w:r>
      <w:r w:rsidRPr="00881401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 </w:t>
      </w:r>
      <w:r w:rsidR="00B63A95" w:rsidRPr="00881401">
        <w:rPr>
          <w:rFonts w:ascii="Times New Roman" w:hAnsi="Times New Roman" w:cs="Times New Roman"/>
          <w:sz w:val="24"/>
          <w:szCs w:val="24"/>
          <w:lang w:val="uk-UA"/>
        </w:rPr>
        <w:t xml:space="preserve">його </w:t>
      </w:r>
      <w:r w:rsidRPr="00881401">
        <w:rPr>
          <w:rFonts w:ascii="Times New Roman" w:hAnsi="Times New Roman" w:cs="Times New Roman"/>
          <w:sz w:val="24"/>
          <w:szCs w:val="24"/>
          <w:lang w:val="uk-UA"/>
        </w:rPr>
        <w:t xml:space="preserve">на квартирний облік. До заяви додано: </w:t>
      </w:r>
      <w:r w:rsidR="0029175A" w:rsidRPr="00881401">
        <w:rPr>
          <w:rFonts w:ascii="Times New Roman" w:hAnsi="Times New Roman" w:cs="Times New Roman"/>
          <w:sz w:val="24"/>
          <w:szCs w:val="24"/>
          <w:lang w:val="uk-UA"/>
        </w:rPr>
        <w:t>копію паспорт</w:t>
      </w:r>
      <w:r w:rsidR="001354B5" w:rsidRPr="00881401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29175A" w:rsidRPr="0088140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342F7" w:rsidRPr="00881401">
        <w:rPr>
          <w:rFonts w:ascii="Times New Roman" w:hAnsi="Times New Roman" w:cs="Times New Roman"/>
          <w:sz w:val="24"/>
          <w:szCs w:val="24"/>
          <w:lang w:val="uk-UA"/>
        </w:rPr>
        <w:t xml:space="preserve"> копі</w:t>
      </w:r>
      <w:r w:rsidR="00B63A95" w:rsidRPr="00881401">
        <w:rPr>
          <w:rFonts w:ascii="Times New Roman" w:hAnsi="Times New Roman" w:cs="Times New Roman"/>
          <w:sz w:val="24"/>
          <w:szCs w:val="24"/>
          <w:lang w:val="uk-UA"/>
        </w:rPr>
        <w:t xml:space="preserve">ю </w:t>
      </w:r>
      <w:r w:rsidR="005342F7" w:rsidRPr="00881401">
        <w:rPr>
          <w:rFonts w:ascii="Times New Roman" w:hAnsi="Times New Roman" w:cs="Times New Roman"/>
          <w:sz w:val="24"/>
          <w:szCs w:val="24"/>
          <w:lang w:val="uk-UA"/>
        </w:rPr>
        <w:t>ідентифікаційн</w:t>
      </w:r>
      <w:r w:rsidR="00B63A95" w:rsidRPr="00881401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="005342F7" w:rsidRPr="00881401">
        <w:rPr>
          <w:rFonts w:ascii="Times New Roman" w:hAnsi="Times New Roman" w:cs="Times New Roman"/>
          <w:sz w:val="24"/>
          <w:szCs w:val="24"/>
          <w:lang w:val="uk-UA"/>
        </w:rPr>
        <w:t xml:space="preserve"> к</w:t>
      </w:r>
      <w:r w:rsidR="00C64A52" w:rsidRPr="00881401">
        <w:rPr>
          <w:rFonts w:ascii="Times New Roman" w:hAnsi="Times New Roman" w:cs="Times New Roman"/>
          <w:sz w:val="24"/>
          <w:szCs w:val="24"/>
          <w:lang w:val="uk-UA"/>
        </w:rPr>
        <w:t>од</w:t>
      </w:r>
      <w:r w:rsidR="00B63A95" w:rsidRPr="00881401">
        <w:rPr>
          <w:rFonts w:ascii="Times New Roman" w:hAnsi="Times New Roman" w:cs="Times New Roman"/>
          <w:sz w:val="24"/>
          <w:szCs w:val="24"/>
          <w:lang w:val="uk-UA"/>
        </w:rPr>
        <w:t xml:space="preserve">у, копію листа </w:t>
      </w:r>
      <w:r w:rsidR="00D66485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D6648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B63A95" w:rsidRPr="00881401">
        <w:rPr>
          <w:rFonts w:ascii="Times New Roman" w:hAnsi="Times New Roman" w:cs="Times New Roman"/>
          <w:sz w:val="24"/>
          <w:szCs w:val="24"/>
          <w:lang w:val="uk-UA"/>
        </w:rPr>
        <w:t xml:space="preserve">на квартирному обліку при виконавчому комітеті </w:t>
      </w:r>
      <w:proofErr w:type="spellStart"/>
      <w:r w:rsidR="00B63A95" w:rsidRPr="00881401">
        <w:rPr>
          <w:rFonts w:ascii="Times New Roman" w:hAnsi="Times New Roman" w:cs="Times New Roman"/>
          <w:sz w:val="24"/>
          <w:szCs w:val="24"/>
          <w:lang w:val="uk-UA"/>
        </w:rPr>
        <w:t>Пологівської</w:t>
      </w:r>
      <w:proofErr w:type="spellEnd"/>
      <w:r w:rsidR="00B63A95" w:rsidRPr="00881401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ради», копію посвідчення дитини позбавленої батьківського піклування, копію свідоцтва про зміну імені, копію свідоцтва про народження, копію </w:t>
      </w:r>
      <w:r w:rsidR="0014183C" w:rsidRPr="00881401">
        <w:rPr>
          <w:rFonts w:ascii="Times New Roman" w:hAnsi="Times New Roman" w:cs="Times New Roman"/>
          <w:sz w:val="24"/>
          <w:szCs w:val="24"/>
          <w:lang w:val="uk-UA"/>
        </w:rPr>
        <w:t xml:space="preserve">розпорядження голови </w:t>
      </w:r>
      <w:proofErr w:type="spellStart"/>
      <w:r w:rsidR="0014183C" w:rsidRPr="00881401">
        <w:rPr>
          <w:rFonts w:ascii="Times New Roman" w:hAnsi="Times New Roman" w:cs="Times New Roman"/>
          <w:sz w:val="24"/>
          <w:szCs w:val="24"/>
          <w:lang w:val="uk-UA"/>
        </w:rPr>
        <w:t>Пологівської</w:t>
      </w:r>
      <w:proofErr w:type="spellEnd"/>
      <w:r w:rsidR="0014183C" w:rsidRPr="00881401">
        <w:rPr>
          <w:rFonts w:ascii="Times New Roman" w:hAnsi="Times New Roman" w:cs="Times New Roman"/>
          <w:sz w:val="24"/>
          <w:szCs w:val="24"/>
          <w:lang w:val="uk-UA"/>
        </w:rPr>
        <w:t xml:space="preserve"> районної державної адміністрації Запорізької області «Про надання статусу дитини позбавленої батьківського піклування», копію розпорядження голови </w:t>
      </w:r>
      <w:proofErr w:type="spellStart"/>
      <w:r w:rsidR="0014183C" w:rsidRPr="00881401">
        <w:rPr>
          <w:rFonts w:ascii="Times New Roman" w:hAnsi="Times New Roman" w:cs="Times New Roman"/>
          <w:sz w:val="24"/>
          <w:szCs w:val="24"/>
          <w:lang w:val="uk-UA"/>
        </w:rPr>
        <w:t>Пологівської</w:t>
      </w:r>
      <w:proofErr w:type="spellEnd"/>
      <w:r w:rsidR="0014183C" w:rsidRPr="00881401">
        <w:rPr>
          <w:rFonts w:ascii="Times New Roman" w:hAnsi="Times New Roman" w:cs="Times New Roman"/>
          <w:sz w:val="24"/>
          <w:szCs w:val="24"/>
          <w:lang w:val="uk-UA"/>
        </w:rPr>
        <w:t xml:space="preserve"> районної державної адміністрації Запорізької області «Про встановлення опіки над дитиною, позбавленої батьківського піклування», акт депутата Бучанської міської ради про встановлення факту </w:t>
      </w:r>
      <w:r w:rsidR="00D66485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14183C" w:rsidRPr="00881401">
        <w:rPr>
          <w:rFonts w:ascii="Times New Roman" w:hAnsi="Times New Roman" w:cs="Times New Roman"/>
          <w:sz w:val="24"/>
          <w:szCs w:val="24"/>
          <w:lang w:val="uk-UA"/>
        </w:rPr>
        <w:t xml:space="preserve">, довідка про фактичне місце проживання від </w:t>
      </w:r>
      <w:r w:rsidR="00D66485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D66485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3F192D" w:rsidRPr="00881401" w:rsidRDefault="00566865" w:rsidP="005707BE">
      <w:pPr>
        <w:pStyle w:val="HTML"/>
        <w:shd w:val="clear" w:color="auto" w:fill="FFFFFF"/>
        <w:tabs>
          <w:tab w:val="clear" w:pos="916"/>
          <w:tab w:val="left" w:pos="900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881401">
        <w:rPr>
          <w:rFonts w:ascii="Times New Roman" w:hAnsi="Times New Roman" w:cs="Times New Roman"/>
          <w:sz w:val="24"/>
          <w:szCs w:val="24"/>
          <w:lang w:val="uk-UA"/>
        </w:rPr>
        <w:t>Розглянувши надані документи керуючись ст. ст. 34, 39, 45 Житлового кодексу Української РСР,</w:t>
      </w:r>
      <w:r w:rsidR="001B3538" w:rsidRPr="00881401">
        <w:rPr>
          <w:rFonts w:ascii="Times New Roman" w:hAnsi="Times New Roman" w:cs="Times New Roman"/>
          <w:sz w:val="24"/>
          <w:szCs w:val="24"/>
          <w:lang w:val="uk-UA"/>
        </w:rPr>
        <w:t xml:space="preserve"> ст. 10</w:t>
      </w:r>
      <w:r w:rsidRPr="0088140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B3538" w:rsidRPr="00881401">
        <w:rPr>
          <w:rFonts w:ascii="Times New Roman" w:hAnsi="Times New Roman" w:cs="Times New Roman"/>
          <w:sz w:val="24"/>
          <w:szCs w:val="24"/>
          <w:lang w:val="uk-UA"/>
        </w:rPr>
        <w:t xml:space="preserve">Закону України «Про житловий фонд соціального призначення», </w:t>
      </w:r>
      <w:r w:rsidRPr="00881401">
        <w:rPr>
          <w:rFonts w:ascii="Times New Roman" w:hAnsi="Times New Roman" w:cs="Times New Roman"/>
          <w:sz w:val="24"/>
          <w:szCs w:val="24"/>
          <w:lang w:val="uk-UA"/>
        </w:rPr>
        <w:t>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</w:t>
      </w:r>
      <w:r w:rsidR="002652F6" w:rsidRPr="00881401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596E67" w:rsidRPr="0088140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24C7A" w:rsidRPr="0088140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881401">
        <w:rPr>
          <w:rFonts w:ascii="Times New Roman" w:hAnsi="Times New Roman" w:cs="Times New Roman"/>
          <w:b/>
          <w:sz w:val="24"/>
          <w:szCs w:val="24"/>
          <w:lang w:val="uk-UA"/>
        </w:rPr>
        <w:t>комісія вирішила</w:t>
      </w:r>
      <w:r w:rsidR="002C0B15" w:rsidRPr="0088140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881401">
        <w:rPr>
          <w:rFonts w:ascii="Times New Roman" w:hAnsi="Times New Roman" w:cs="Times New Roman"/>
          <w:sz w:val="24"/>
          <w:szCs w:val="24"/>
          <w:lang w:val="uk-UA"/>
        </w:rPr>
        <w:t xml:space="preserve">поставити </w:t>
      </w:r>
      <w:r w:rsidR="00F77DF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C47D6" w:rsidRPr="004B64E6">
        <w:rPr>
          <w:rFonts w:ascii="Times New Roman" w:hAnsi="Times New Roman" w:cs="Times New Roman"/>
          <w:sz w:val="26"/>
          <w:szCs w:val="26"/>
          <w:lang w:val="uk-UA"/>
        </w:rPr>
        <w:t xml:space="preserve">до черги осіб, які мають право позачергового отримання житла, як </w:t>
      </w:r>
      <w:r w:rsidR="00AD374B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       </w:t>
      </w:r>
      <w:r w:rsidRPr="00881401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D66485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D66485" w:rsidRPr="0088140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81401">
        <w:rPr>
          <w:rFonts w:ascii="Times New Roman" w:hAnsi="Times New Roman" w:cs="Times New Roman"/>
          <w:sz w:val="24"/>
          <w:szCs w:val="24"/>
          <w:lang w:val="uk-UA"/>
        </w:rPr>
        <w:t xml:space="preserve">(склад сім’ї - </w:t>
      </w:r>
      <w:r w:rsidR="0014183C" w:rsidRPr="00881401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881401">
        <w:rPr>
          <w:rFonts w:ascii="Times New Roman" w:hAnsi="Times New Roman" w:cs="Times New Roman"/>
          <w:sz w:val="24"/>
          <w:szCs w:val="24"/>
          <w:lang w:val="uk-UA"/>
        </w:rPr>
        <w:t xml:space="preserve"> особ</w:t>
      </w:r>
      <w:r w:rsidR="0014183C" w:rsidRPr="00881401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881401">
        <w:rPr>
          <w:rFonts w:ascii="Times New Roman" w:hAnsi="Times New Roman" w:cs="Times New Roman"/>
          <w:sz w:val="24"/>
          <w:szCs w:val="24"/>
          <w:lang w:val="uk-UA"/>
        </w:rPr>
        <w:t>) на  квартирний облік при виконавчому комітеті Бучанської міської рад</w:t>
      </w:r>
      <w:r w:rsidR="00EE5D0E" w:rsidRPr="00881401">
        <w:rPr>
          <w:rFonts w:ascii="Times New Roman" w:hAnsi="Times New Roman" w:cs="Times New Roman"/>
          <w:sz w:val="24"/>
          <w:szCs w:val="24"/>
          <w:lang w:val="uk-UA"/>
        </w:rPr>
        <w:t>и і долучити до загальної черги</w:t>
      </w:r>
      <w:r w:rsidR="00924988" w:rsidRPr="00881401">
        <w:rPr>
          <w:rFonts w:ascii="Times New Roman" w:hAnsi="Times New Roman" w:cs="Times New Roman"/>
          <w:sz w:val="24"/>
          <w:szCs w:val="24"/>
          <w:lang w:val="uk-UA"/>
        </w:rPr>
        <w:t xml:space="preserve"> осіб</w:t>
      </w:r>
      <w:r w:rsidR="0014183C" w:rsidRPr="0088140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F192D" w:rsidRPr="00881401" w:rsidRDefault="003F192D" w:rsidP="00566865">
      <w:pPr>
        <w:pStyle w:val="HTML"/>
        <w:shd w:val="clear" w:color="auto" w:fill="FFFFFF"/>
        <w:tabs>
          <w:tab w:val="clear" w:pos="916"/>
          <w:tab w:val="left" w:pos="900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267617" w:rsidRPr="00BB173F" w:rsidRDefault="003F192D" w:rsidP="00BB173F">
      <w:pPr>
        <w:pStyle w:val="HTML"/>
        <w:numPr>
          <w:ilvl w:val="1"/>
          <w:numId w:val="6"/>
        </w:numPr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881401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88140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81401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881401">
        <w:rPr>
          <w:rFonts w:ascii="Times New Roman" w:hAnsi="Times New Roman" w:cs="Times New Roman"/>
          <w:b/>
          <w:sz w:val="24"/>
          <w:szCs w:val="24"/>
        </w:rPr>
        <w:t xml:space="preserve"> гр. </w:t>
      </w:r>
      <w:r w:rsidR="00D66485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3F192D" w:rsidRPr="00881401" w:rsidRDefault="003F192D" w:rsidP="003F192D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881401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D66485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D6648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BC0AAD" w:rsidRPr="00881401">
        <w:rPr>
          <w:rFonts w:ascii="Times New Roman" w:hAnsi="Times New Roman" w:cs="Times New Roman"/>
          <w:sz w:val="24"/>
          <w:szCs w:val="24"/>
          <w:lang w:val="uk-UA"/>
        </w:rPr>
        <w:t>звернув</w:t>
      </w:r>
      <w:r w:rsidRPr="00881401">
        <w:rPr>
          <w:rFonts w:ascii="Times New Roman" w:hAnsi="Times New Roman" w:cs="Times New Roman"/>
          <w:sz w:val="24"/>
          <w:szCs w:val="24"/>
          <w:lang w:val="uk-UA"/>
        </w:rPr>
        <w:t xml:space="preserve">ся </w:t>
      </w:r>
      <w:r w:rsidR="00BC0AAD" w:rsidRPr="00881401">
        <w:rPr>
          <w:rFonts w:ascii="Times New Roman" w:hAnsi="Times New Roman" w:cs="Times New Roman"/>
          <w:sz w:val="24"/>
          <w:szCs w:val="24"/>
          <w:lang w:val="uk-UA"/>
        </w:rPr>
        <w:t>27</w:t>
      </w:r>
      <w:r w:rsidRPr="00881401">
        <w:rPr>
          <w:rFonts w:ascii="Times New Roman" w:hAnsi="Times New Roman" w:cs="Times New Roman"/>
          <w:sz w:val="24"/>
          <w:szCs w:val="24"/>
          <w:lang w:val="uk-UA"/>
        </w:rPr>
        <w:t xml:space="preserve">.10.2023 із заявою про постановку </w:t>
      </w:r>
      <w:r w:rsidR="00BC0AAD" w:rsidRPr="00881401">
        <w:rPr>
          <w:rFonts w:ascii="Times New Roman" w:hAnsi="Times New Roman" w:cs="Times New Roman"/>
          <w:sz w:val="24"/>
          <w:szCs w:val="24"/>
          <w:lang w:val="uk-UA"/>
        </w:rPr>
        <w:t>його</w:t>
      </w:r>
      <w:r w:rsidRPr="00881401">
        <w:rPr>
          <w:rFonts w:ascii="Times New Roman" w:hAnsi="Times New Roman" w:cs="Times New Roman"/>
          <w:sz w:val="24"/>
          <w:szCs w:val="24"/>
          <w:lang w:val="uk-UA"/>
        </w:rPr>
        <w:t xml:space="preserve"> на квартирн</w:t>
      </w:r>
      <w:r w:rsidR="00137902" w:rsidRPr="00881401">
        <w:rPr>
          <w:rFonts w:ascii="Times New Roman" w:hAnsi="Times New Roman" w:cs="Times New Roman"/>
          <w:sz w:val="24"/>
          <w:szCs w:val="24"/>
          <w:lang w:val="uk-UA"/>
        </w:rPr>
        <w:t>ий облік. До заяви додано: копію паспорту, копію ідентифікаційного коду</w:t>
      </w:r>
      <w:r w:rsidRPr="0088140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37902" w:rsidRPr="00881401">
        <w:rPr>
          <w:rFonts w:ascii="Times New Roman" w:hAnsi="Times New Roman" w:cs="Times New Roman"/>
          <w:sz w:val="24"/>
          <w:szCs w:val="24"/>
          <w:lang w:val="uk-UA"/>
        </w:rPr>
        <w:t xml:space="preserve"> копію посвідчення УБД,</w:t>
      </w:r>
      <w:r w:rsidR="00AC1701" w:rsidRPr="00881401">
        <w:rPr>
          <w:rFonts w:ascii="Times New Roman" w:hAnsi="Times New Roman" w:cs="Times New Roman"/>
          <w:sz w:val="24"/>
          <w:szCs w:val="24"/>
          <w:lang w:val="uk-UA"/>
        </w:rPr>
        <w:t xml:space="preserve"> копію </w:t>
      </w:r>
      <w:r w:rsidR="00AC1701" w:rsidRPr="00881401">
        <w:rPr>
          <w:rFonts w:ascii="Times New Roman" w:hAnsi="Times New Roman" w:cs="Times New Roman"/>
          <w:sz w:val="24"/>
          <w:szCs w:val="24"/>
          <w:lang w:val="uk-UA"/>
        </w:rPr>
        <w:lastRenderedPageBreak/>
        <w:t>витягу з реєстру територіальної громади,</w:t>
      </w:r>
      <w:r w:rsidR="001D0C4C" w:rsidRPr="00881401">
        <w:rPr>
          <w:rFonts w:ascii="Times New Roman" w:hAnsi="Times New Roman" w:cs="Times New Roman"/>
          <w:sz w:val="24"/>
          <w:szCs w:val="24"/>
          <w:lang w:val="uk-UA"/>
        </w:rPr>
        <w:t xml:space="preserve"> копію довідки про участь у заходах, необхідних для забезпечення оборони України, копію посвідчення постраждалого внаслідок ЧАЕС, </w:t>
      </w:r>
      <w:r w:rsidR="00AC1701" w:rsidRPr="00881401">
        <w:rPr>
          <w:rFonts w:ascii="Times New Roman" w:hAnsi="Times New Roman" w:cs="Times New Roman"/>
          <w:sz w:val="24"/>
          <w:szCs w:val="24"/>
          <w:lang w:val="uk-UA"/>
        </w:rPr>
        <w:t xml:space="preserve">копію свідоцтва на право особистої власності </w:t>
      </w:r>
      <w:r w:rsidR="005707BE" w:rsidRPr="00881401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D66485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D6648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707BE" w:rsidRPr="0088140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C1701" w:rsidRPr="00881401">
        <w:rPr>
          <w:rFonts w:ascii="Times New Roman" w:hAnsi="Times New Roman" w:cs="Times New Roman"/>
          <w:sz w:val="24"/>
          <w:szCs w:val="24"/>
          <w:lang w:val="uk-UA"/>
        </w:rPr>
        <w:t xml:space="preserve">на квартиру від </w:t>
      </w:r>
      <w:r w:rsidR="00D66485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D6648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C1701" w:rsidRPr="00881401">
        <w:rPr>
          <w:rFonts w:ascii="Times New Roman" w:hAnsi="Times New Roman" w:cs="Times New Roman"/>
          <w:sz w:val="24"/>
          <w:szCs w:val="24"/>
          <w:lang w:val="uk-UA"/>
        </w:rPr>
        <w:t>копію технічного паспорту, копію довідки про обставини травми.</w:t>
      </w:r>
    </w:p>
    <w:p w:rsidR="003F192D" w:rsidRPr="00881401" w:rsidRDefault="003F192D" w:rsidP="001A520D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881401">
        <w:rPr>
          <w:rFonts w:ascii="Times New Roman" w:hAnsi="Times New Roman" w:cs="Times New Roman"/>
          <w:sz w:val="24"/>
          <w:szCs w:val="24"/>
          <w:lang w:val="uk-UA"/>
        </w:rPr>
        <w:t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</w:t>
      </w:r>
      <w:r w:rsidRPr="00881401">
        <w:rPr>
          <w:rStyle w:val="rvts23"/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D5B6B" w:rsidRPr="00881401">
        <w:rPr>
          <w:rFonts w:ascii="Times New Roman" w:hAnsi="Times New Roman" w:cs="Times New Roman"/>
          <w:sz w:val="24"/>
          <w:szCs w:val="24"/>
          <w:lang w:val="uk-UA"/>
        </w:rPr>
        <w:t>п. 15 ч. 1 ст. 15 Закону України «</w:t>
      </w:r>
      <w:r w:rsidR="009D5B6B" w:rsidRPr="00881401">
        <w:rPr>
          <w:rStyle w:val="rvts23"/>
          <w:rFonts w:ascii="Times New Roman" w:hAnsi="Times New Roman" w:cs="Times New Roman"/>
          <w:sz w:val="24"/>
          <w:szCs w:val="24"/>
          <w:lang w:val="uk-UA"/>
        </w:rPr>
        <w:t xml:space="preserve">Про статус ветеранів війни, гарантії їх соціального захисту», п. 10 ч. 1 ст. 15 </w:t>
      </w:r>
      <w:r w:rsidR="00881401" w:rsidRPr="00881401">
        <w:rPr>
          <w:rStyle w:val="rvts23"/>
          <w:rFonts w:ascii="Times New Roman" w:hAnsi="Times New Roman" w:cs="Times New Roman"/>
          <w:sz w:val="24"/>
          <w:szCs w:val="24"/>
          <w:lang w:val="uk-UA"/>
        </w:rPr>
        <w:t xml:space="preserve">Закону України </w:t>
      </w:r>
      <w:r w:rsidR="00881401" w:rsidRPr="00881401">
        <w:rPr>
          <w:rFonts w:ascii="Times New Roman" w:hAnsi="Times New Roman" w:cs="Times New Roman"/>
          <w:sz w:val="24"/>
          <w:szCs w:val="24"/>
          <w:lang w:val="uk-UA"/>
        </w:rPr>
        <w:t>«Про статус і соціальний захист громадян, які постраждали внаслідок Чорнобильської катастрофи»,</w:t>
      </w:r>
      <w:r w:rsidR="009D5B6B" w:rsidRPr="00881401">
        <w:rPr>
          <w:rStyle w:val="rvts23"/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8140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комісія вирішила </w:t>
      </w:r>
      <w:r w:rsidRPr="00881401">
        <w:rPr>
          <w:rFonts w:ascii="Times New Roman" w:hAnsi="Times New Roman" w:cs="Times New Roman"/>
          <w:sz w:val="24"/>
          <w:szCs w:val="24"/>
          <w:lang w:val="uk-UA"/>
        </w:rPr>
        <w:t>поставити</w:t>
      </w:r>
      <w:r w:rsidRPr="0088140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66485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D6648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Start w:id="0" w:name="_GoBack"/>
      <w:bookmarkEnd w:id="0"/>
      <w:r w:rsidR="00881401">
        <w:rPr>
          <w:rFonts w:ascii="Times New Roman" w:hAnsi="Times New Roman" w:cs="Times New Roman"/>
          <w:sz w:val="24"/>
          <w:szCs w:val="24"/>
          <w:lang w:val="uk-UA"/>
        </w:rPr>
        <w:t xml:space="preserve">(склад сім’ї – </w:t>
      </w:r>
      <w:r w:rsidR="00A96CE7" w:rsidRPr="00881401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881401">
        <w:rPr>
          <w:rFonts w:ascii="Times New Roman" w:hAnsi="Times New Roman" w:cs="Times New Roman"/>
          <w:sz w:val="24"/>
          <w:szCs w:val="24"/>
          <w:lang w:val="uk-UA"/>
        </w:rPr>
        <w:t xml:space="preserve"> особ</w:t>
      </w:r>
      <w:r w:rsidR="00A96CE7" w:rsidRPr="00881401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881401">
        <w:rPr>
          <w:rFonts w:ascii="Times New Roman" w:hAnsi="Times New Roman" w:cs="Times New Roman"/>
          <w:sz w:val="24"/>
          <w:szCs w:val="24"/>
          <w:lang w:val="uk-UA"/>
        </w:rPr>
        <w:t>) на  квартирний облік при виконавчому комітеті Бучанської міської ради і долучити до загальної черги</w:t>
      </w:r>
      <w:r w:rsidR="00A96CE7" w:rsidRPr="00881401">
        <w:rPr>
          <w:rFonts w:ascii="Times New Roman" w:hAnsi="Times New Roman" w:cs="Times New Roman"/>
          <w:sz w:val="24"/>
          <w:szCs w:val="24"/>
          <w:lang w:val="uk-UA"/>
        </w:rPr>
        <w:t xml:space="preserve"> осіб</w:t>
      </w:r>
      <w:r w:rsidR="009D5B6B" w:rsidRPr="0088140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A96CE7" w:rsidRPr="0088140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D5B6B" w:rsidRPr="00881401">
        <w:rPr>
          <w:rFonts w:ascii="Times New Roman" w:hAnsi="Times New Roman" w:cs="Times New Roman"/>
          <w:sz w:val="24"/>
          <w:szCs w:val="24"/>
          <w:lang w:val="uk-UA"/>
        </w:rPr>
        <w:t xml:space="preserve">до черги осіб, які мають право першочергового отримання житла, як учасник бойових дій </w:t>
      </w:r>
      <w:r w:rsidR="001A520D"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 w:rsidR="001A520D" w:rsidRPr="004B64E6">
        <w:rPr>
          <w:rFonts w:ascii="Times New Roman" w:hAnsi="Times New Roman" w:cs="Times New Roman"/>
          <w:sz w:val="26"/>
          <w:szCs w:val="26"/>
          <w:lang w:val="uk-UA"/>
        </w:rPr>
        <w:t>до черги осіб, які мають право позачергового отримання житла, як</w:t>
      </w:r>
      <w:r w:rsidR="001A520D">
        <w:rPr>
          <w:rFonts w:ascii="Times New Roman" w:hAnsi="Times New Roman" w:cs="Times New Roman"/>
          <w:sz w:val="26"/>
          <w:szCs w:val="26"/>
          <w:lang w:val="uk-UA"/>
        </w:rPr>
        <w:t xml:space="preserve"> особа, яка постраждала внаслідок Чорнобильської катастрофи.</w:t>
      </w:r>
    </w:p>
    <w:p w:rsidR="00D03860" w:rsidRPr="00881401" w:rsidRDefault="00D03860" w:rsidP="003B54FA">
      <w:pPr>
        <w:shd w:val="clear" w:color="auto" w:fill="FFFFFF"/>
        <w:tabs>
          <w:tab w:val="left" w:pos="540"/>
          <w:tab w:val="left" w:pos="900"/>
          <w:tab w:val="left" w:pos="1918"/>
        </w:tabs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D03860" w:rsidRPr="00881401" w:rsidRDefault="00D03860" w:rsidP="00AB7F7A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color w:val="0D0D0D" w:themeColor="text1" w:themeTint="F2"/>
          <w:sz w:val="24"/>
          <w:szCs w:val="24"/>
          <w:lang w:val="uk-UA"/>
        </w:rPr>
      </w:pPr>
    </w:p>
    <w:tbl>
      <w:tblPr>
        <w:tblW w:w="0" w:type="auto"/>
        <w:tblInd w:w="147" w:type="dxa"/>
        <w:tblLook w:val="0000" w:firstRow="0" w:lastRow="0" w:firstColumn="0" w:lastColumn="0" w:noHBand="0" w:noVBand="0"/>
      </w:tblPr>
      <w:tblGrid>
        <w:gridCol w:w="1935"/>
        <w:gridCol w:w="4014"/>
        <w:gridCol w:w="3118"/>
      </w:tblGrid>
      <w:tr w:rsidR="00FD18DE" w:rsidRPr="00881401" w:rsidTr="002E00CD">
        <w:trPr>
          <w:trHeight w:val="285"/>
        </w:trPr>
        <w:tc>
          <w:tcPr>
            <w:tcW w:w="1935" w:type="dxa"/>
          </w:tcPr>
          <w:p w:rsidR="00FD18DE" w:rsidRPr="00881401" w:rsidRDefault="00AB7F7A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881401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Голова комісії</w:t>
            </w:r>
          </w:p>
          <w:p w:rsidR="00AB7F7A" w:rsidRPr="00881401" w:rsidRDefault="00AB7F7A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4014" w:type="dxa"/>
          </w:tcPr>
          <w:p w:rsidR="00FD18DE" w:rsidRPr="00881401" w:rsidRDefault="002E00CD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4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0E4CFC" w:rsidRPr="00881401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3118" w:type="dxa"/>
          </w:tcPr>
          <w:p w:rsidR="00FD18DE" w:rsidRPr="00881401" w:rsidRDefault="00AB7F7A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401">
              <w:rPr>
                <w:rFonts w:ascii="Times New Roman" w:hAnsi="Times New Roman" w:cs="Times New Roman"/>
                <w:b/>
                <w:sz w:val="24"/>
                <w:szCs w:val="24"/>
              </w:rPr>
              <w:t>Сергій ШЕПЕТЬКО</w:t>
            </w:r>
          </w:p>
        </w:tc>
      </w:tr>
      <w:tr w:rsidR="00FD18DE" w:rsidRPr="00881401" w:rsidTr="002E00CD">
        <w:trPr>
          <w:trHeight w:val="240"/>
        </w:trPr>
        <w:tc>
          <w:tcPr>
            <w:tcW w:w="1935" w:type="dxa"/>
          </w:tcPr>
          <w:p w:rsidR="00FD18DE" w:rsidRPr="00881401" w:rsidRDefault="00FD18DE" w:rsidP="004E5F93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401">
              <w:rPr>
                <w:rFonts w:ascii="Times New Roman" w:hAnsi="Times New Roman" w:cs="Times New Roman"/>
                <w:b/>
                <w:sz w:val="24"/>
                <w:szCs w:val="24"/>
              </w:rPr>
              <w:t>Секретар комісії</w:t>
            </w:r>
          </w:p>
        </w:tc>
        <w:tc>
          <w:tcPr>
            <w:tcW w:w="4014" w:type="dxa"/>
          </w:tcPr>
          <w:p w:rsidR="00FD18DE" w:rsidRPr="00881401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Pr="00881401" w:rsidRDefault="002E00CD" w:rsidP="00194638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4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0E4CFC" w:rsidRPr="00881401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3118" w:type="dxa"/>
          </w:tcPr>
          <w:p w:rsidR="00B51D05" w:rsidRPr="00881401" w:rsidRDefault="00B51D05" w:rsidP="002E00CD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Pr="00881401" w:rsidRDefault="00FF24E0" w:rsidP="002E00CD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401">
              <w:rPr>
                <w:rFonts w:ascii="Times New Roman" w:hAnsi="Times New Roman" w:cs="Times New Roman"/>
                <w:b/>
                <w:sz w:val="24"/>
                <w:szCs w:val="24"/>
              </w:rPr>
              <w:t>Ілона</w:t>
            </w:r>
            <w:r w:rsidR="002E00CD" w:rsidRPr="008814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36F96" w:rsidRPr="00881401">
              <w:rPr>
                <w:rFonts w:ascii="Times New Roman" w:hAnsi="Times New Roman" w:cs="Times New Roman"/>
                <w:b/>
                <w:sz w:val="24"/>
                <w:szCs w:val="24"/>
              </w:rPr>
              <w:t>МЕЛЬНИЧЕНКО</w:t>
            </w:r>
          </w:p>
          <w:p w:rsidR="00836F96" w:rsidRPr="00881401" w:rsidRDefault="00836F96" w:rsidP="00836F96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51D05" w:rsidRPr="00881401" w:rsidTr="002E00CD">
        <w:trPr>
          <w:trHeight w:val="240"/>
        </w:trPr>
        <w:tc>
          <w:tcPr>
            <w:tcW w:w="1935" w:type="dxa"/>
          </w:tcPr>
          <w:p w:rsidR="00B51D05" w:rsidRPr="00881401" w:rsidRDefault="00B51D05" w:rsidP="004E5F93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14" w:type="dxa"/>
          </w:tcPr>
          <w:p w:rsidR="00B51D05" w:rsidRPr="00881401" w:rsidRDefault="00B51D05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B51D05" w:rsidRPr="00881401" w:rsidRDefault="00B51D05" w:rsidP="002E00CD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18DE" w:rsidRPr="00881401" w:rsidTr="002E00CD">
        <w:trPr>
          <w:trHeight w:val="270"/>
        </w:trPr>
        <w:tc>
          <w:tcPr>
            <w:tcW w:w="1935" w:type="dxa"/>
          </w:tcPr>
          <w:p w:rsidR="00FD18DE" w:rsidRPr="00881401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401">
              <w:rPr>
                <w:rFonts w:ascii="Times New Roman" w:hAnsi="Times New Roman" w:cs="Times New Roman"/>
                <w:b/>
                <w:sz w:val="24"/>
                <w:szCs w:val="24"/>
              </w:rPr>
              <w:t>Члени комісії:</w:t>
            </w:r>
          </w:p>
        </w:tc>
        <w:tc>
          <w:tcPr>
            <w:tcW w:w="4014" w:type="dxa"/>
          </w:tcPr>
          <w:p w:rsidR="00FD18DE" w:rsidRPr="00881401" w:rsidRDefault="00FD18DE" w:rsidP="004E5F93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401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3118" w:type="dxa"/>
          </w:tcPr>
          <w:p w:rsidR="00FD18DE" w:rsidRPr="00881401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401">
              <w:rPr>
                <w:rFonts w:ascii="Times New Roman" w:hAnsi="Times New Roman" w:cs="Times New Roman"/>
                <w:b/>
                <w:sz w:val="24"/>
                <w:szCs w:val="24"/>
              </w:rPr>
              <w:t>Людмила РИЖЕНКО</w:t>
            </w:r>
          </w:p>
          <w:p w:rsidR="00FD18DE" w:rsidRPr="00881401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18DE" w:rsidRPr="00881401" w:rsidTr="002E00CD">
        <w:trPr>
          <w:trHeight w:val="210"/>
        </w:trPr>
        <w:tc>
          <w:tcPr>
            <w:tcW w:w="1935" w:type="dxa"/>
          </w:tcPr>
          <w:p w:rsidR="00FD18DE" w:rsidRPr="00881401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14" w:type="dxa"/>
          </w:tcPr>
          <w:p w:rsidR="00FD18DE" w:rsidRPr="00881401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4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</w:p>
          <w:p w:rsidR="00FD18DE" w:rsidRPr="00881401" w:rsidRDefault="002E00CD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4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FD18DE" w:rsidRPr="008814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____________________</w:t>
            </w:r>
          </w:p>
        </w:tc>
        <w:tc>
          <w:tcPr>
            <w:tcW w:w="3118" w:type="dxa"/>
          </w:tcPr>
          <w:p w:rsidR="00FD18DE" w:rsidRPr="00881401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Pr="00881401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401">
              <w:rPr>
                <w:rFonts w:ascii="Times New Roman" w:hAnsi="Times New Roman" w:cs="Times New Roman"/>
                <w:b/>
                <w:sz w:val="24"/>
                <w:szCs w:val="24"/>
              </w:rPr>
              <w:t>Ірина ПАСІЧНА</w:t>
            </w:r>
          </w:p>
          <w:p w:rsidR="00AF302B" w:rsidRPr="00881401" w:rsidRDefault="00AF302B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302B" w:rsidRPr="00881401" w:rsidTr="002E00CD">
        <w:trPr>
          <w:trHeight w:val="240"/>
        </w:trPr>
        <w:tc>
          <w:tcPr>
            <w:tcW w:w="1935" w:type="dxa"/>
          </w:tcPr>
          <w:p w:rsidR="00AF302B" w:rsidRPr="00881401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14" w:type="dxa"/>
          </w:tcPr>
          <w:p w:rsidR="00AF302B" w:rsidRPr="00881401" w:rsidRDefault="00AF302B" w:rsidP="00AF302B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881401" w:rsidRDefault="00AF302B" w:rsidP="00AF302B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401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3118" w:type="dxa"/>
          </w:tcPr>
          <w:p w:rsidR="00AF302B" w:rsidRPr="00881401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881401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401">
              <w:rPr>
                <w:rFonts w:ascii="Times New Roman" w:hAnsi="Times New Roman" w:cs="Times New Roman"/>
                <w:b/>
                <w:sz w:val="24"/>
                <w:szCs w:val="24"/>
              </w:rPr>
              <w:t>Вікторія БОГАТЕЛЬ</w:t>
            </w:r>
          </w:p>
        </w:tc>
      </w:tr>
      <w:tr w:rsidR="00AF302B" w:rsidRPr="00881401" w:rsidTr="002E00CD">
        <w:trPr>
          <w:trHeight w:val="80"/>
        </w:trPr>
        <w:tc>
          <w:tcPr>
            <w:tcW w:w="1935" w:type="dxa"/>
          </w:tcPr>
          <w:p w:rsidR="00AF302B" w:rsidRPr="00881401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14" w:type="dxa"/>
          </w:tcPr>
          <w:p w:rsidR="00AF302B" w:rsidRPr="00881401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AF302B" w:rsidRPr="00881401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302B" w:rsidRPr="00881401" w:rsidTr="002E00CD">
        <w:trPr>
          <w:trHeight w:val="96"/>
        </w:trPr>
        <w:tc>
          <w:tcPr>
            <w:tcW w:w="1935" w:type="dxa"/>
          </w:tcPr>
          <w:p w:rsidR="00AF302B" w:rsidRPr="00881401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14" w:type="dxa"/>
          </w:tcPr>
          <w:p w:rsidR="00AF302B" w:rsidRPr="00881401" w:rsidRDefault="00AF302B" w:rsidP="00AF302B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881401" w:rsidRDefault="00AF302B" w:rsidP="00AF302B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401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  <w:p w:rsidR="00AF302B" w:rsidRPr="00881401" w:rsidRDefault="00AF302B" w:rsidP="00AF302B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881401" w:rsidRDefault="00AF302B" w:rsidP="00AF302B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881401" w:rsidRDefault="00AF302B" w:rsidP="00AF302B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401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  <w:p w:rsidR="00AF302B" w:rsidRPr="00881401" w:rsidRDefault="00AF302B" w:rsidP="00AF302B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AF302B" w:rsidRPr="00881401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881401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401">
              <w:rPr>
                <w:rFonts w:ascii="Times New Roman" w:hAnsi="Times New Roman" w:cs="Times New Roman"/>
                <w:b/>
                <w:sz w:val="24"/>
                <w:szCs w:val="24"/>
              </w:rPr>
              <w:t>Віталій РИБЧУН</w:t>
            </w:r>
          </w:p>
          <w:p w:rsidR="00AF302B" w:rsidRPr="00881401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881401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881401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401">
              <w:rPr>
                <w:rFonts w:ascii="Times New Roman" w:hAnsi="Times New Roman" w:cs="Times New Roman"/>
                <w:b/>
                <w:sz w:val="24"/>
                <w:szCs w:val="24"/>
              </w:rPr>
              <w:t>Сергій МОСТІПАКА</w:t>
            </w:r>
          </w:p>
          <w:p w:rsidR="00AF302B" w:rsidRPr="00881401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881401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881401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881401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881401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210E3" w:rsidRDefault="009210E3"/>
    <w:sectPr w:rsidR="009210E3" w:rsidSect="00823BC5">
      <w:pgSz w:w="11906" w:h="16838"/>
      <w:pgMar w:top="1135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915AC"/>
    <w:multiLevelType w:val="multilevel"/>
    <w:tmpl w:val="3620DD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24" w:hanging="1800"/>
      </w:pPr>
      <w:rPr>
        <w:rFonts w:hint="default"/>
      </w:rPr>
    </w:lvl>
  </w:abstractNum>
  <w:abstractNum w:abstractNumId="1" w15:restartNumberingAfterBreak="0">
    <w:nsid w:val="2070330B"/>
    <w:multiLevelType w:val="multilevel"/>
    <w:tmpl w:val="E4C851B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" w15:restartNumberingAfterBreak="0">
    <w:nsid w:val="3D094560"/>
    <w:multiLevelType w:val="multilevel"/>
    <w:tmpl w:val="4CC0E0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3" w15:restartNumberingAfterBreak="0">
    <w:nsid w:val="49D94A8A"/>
    <w:multiLevelType w:val="hybridMultilevel"/>
    <w:tmpl w:val="AD2C200E"/>
    <w:lvl w:ilvl="0" w:tplc="747884B6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C92D30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316CB6"/>
    <w:multiLevelType w:val="multilevel"/>
    <w:tmpl w:val="AA4A45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4F512D8C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7CD"/>
    <w:rsid w:val="000166FE"/>
    <w:rsid w:val="00024002"/>
    <w:rsid w:val="00024A53"/>
    <w:rsid w:val="00043994"/>
    <w:rsid w:val="00045EC8"/>
    <w:rsid w:val="00046C4A"/>
    <w:rsid w:val="00057449"/>
    <w:rsid w:val="0006018B"/>
    <w:rsid w:val="00061C25"/>
    <w:rsid w:val="00065387"/>
    <w:rsid w:val="000815F2"/>
    <w:rsid w:val="000979AD"/>
    <w:rsid w:val="000B0A4F"/>
    <w:rsid w:val="000B0C65"/>
    <w:rsid w:val="000B109C"/>
    <w:rsid w:val="000B15B2"/>
    <w:rsid w:val="000B2AC0"/>
    <w:rsid w:val="000B2CBC"/>
    <w:rsid w:val="000B3DBF"/>
    <w:rsid w:val="000B6C70"/>
    <w:rsid w:val="000C09C4"/>
    <w:rsid w:val="000C7111"/>
    <w:rsid w:val="000D3D66"/>
    <w:rsid w:val="000E08C6"/>
    <w:rsid w:val="000E2768"/>
    <w:rsid w:val="000E30D7"/>
    <w:rsid w:val="000E4CFC"/>
    <w:rsid w:val="000E76AC"/>
    <w:rsid w:val="00100C88"/>
    <w:rsid w:val="00100F1F"/>
    <w:rsid w:val="00101430"/>
    <w:rsid w:val="00113EFE"/>
    <w:rsid w:val="00114BC1"/>
    <w:rsid w:val="001162D7"/>
    <w:rsid w:val="00134A7C"/>
    <w:rsid w:val="001354B5"/>
    <w:rsid w:val="00137902"/>
    <w:rsid w:val="0014183C"/>
    <w:rsid w:val="00144134"/>
    <w:rsid w:val="00144F72"/>
    <w:rsid w:val="0015575C"/>
    <w:rsid w:val="00157593"/>
    <w:rsid w:val="00170651"/>
    <w:rsid w:val="0017468D"/>
    <w:rsid w:val="00177580"/>
    <w:rsid w:val="00194638"/>
    <w:rsid w:val="00195170"/>
    <w:rsid w:val="00196087"/>
    <w:rsid w:val="001A520D"/>
    <w:rsid w:val="001A6CFD"/>
    <w:rsid w:val="001A7EA2"/>
    <w:rsid w:val="001B3538"/>
    <w:rsid w:val="001C13F9"/>
    <w:rsid w:val="001D0C4C"/>
    <w:rsid w:val="001D2098"/>
    <w:rsid w:val="001D2C64"/>
    <w:rsid w:val="001F1412"/>
    <w:rsid w:val="001F2041"/>
    <w:rsid w:val="00202565"/>
    <w:rsid w:val="00203D8D"/>
    <w:rsid w:val="00206BA2"/>
    <w:rsid w:val="00210CC9"/>
    <w:rsid w:val="00221130"/>
    <w:rsid w:val="0022615F"/>
    <w:rsid w:val="00227656"/>
    <w:rsid w:val="00237835"/>
    <w:rsid w:val="0025200A"/>
    <w:rsid w:val="002546A6"/>
    <w:rsid w:val="002559BE"/>
    <w:rsid w:val="00256D21"/>
    <w:rsid w:val="002605C7"/>
    <w:rsid w:val="002652F6"/>
    <w:rsid w:val="00267617"/>
    <w:rsid w:val="00274B53"/>
    <w:rsid w:val="00275C61"/>
    <w:rsid w:val="00282ACF"/>
    <w:rsid w:val="00283A41"/>
    <w:rsid w:val="0029175A"/>
    <w:rsid w:val="002946D6"/>
    <w:rsid w:val="002A4C8D"/>
    <w:rsid w:val="002A5379"/>
    <w:rsid w:val="002A7EE5"/>
    <w:rsid w:val="002B3857"/>
    <w:rsid w:val="002C0B15"/>
    <w:rsid w:val="002C358B"/>
    <w:rsid w:val="002E00CD"/>
    <w:rsid w:val="002F617B"/>
    <w:rsid w:val="00300DCA"/>
    <w:rsid w:val="00302219"/>
    <w:rsid w:val="00305759"/>
    <w:rsid w:val="00306AF3"/>
    <w:rsid w:val="0034223D"/>
    <w:rsid w:val="00352C49"/>
    <w:rsid w:val="003559A5"/>
    <w:rsid w:val="00363C41"/>
    <w:rsid w:val="00366985"/>
    <w:rsid w:val="00376376"/>
    <w:rsid w:val="00381DF7"/>
    <w:rsid w:val="00386730"/>
    <w:rsid w:val="00386D13"/>
    <w:rsid w:val="00386FFF"/>
    <w:rsid w:val="00387577"/>
    <w:rsid w:val="003904BD"/>
    <w:rsid w:val="003919D4"/>
    <w:rsid w:val="00392649"/>
    <w:rsid w:val="003A068A"/>
    <w:rsid w:val="003A38F7"/>
    <w:rsid w:val="003A773E"/>
    <w:rsid w:val="003B2989"/>
    <w:rsid w:val="003B2A90"/>
    <w:rsid w:val="003B54FA"/>
    <w:rsid w:val="003C3AFD"/>
    <w:rsid w:val="003D2280"/>
    <w:rsid w:val="003D2B1B"/>
    <w:rsid w:val="003D4581"/>
    <w:rsid w:val="003E1832"/>
    <w:rsid w:val="003F192D"/>
    <w:rsid w:val="003F33FB"/>
    <w:rsid w:val="003F52B8"/>
    <w:rsid w:val="0040255D"/>
    <w:rsid w:val="004027C0"/>
    <w:rsid w:val="00403F16"/>
    <w:rsid w:val="004104FC"/>
    <w:rsid w:val="00410D04"/>
    <w:rsid w:val="00412631"/>
    <w:rsid w:val="0043207F"/>
    <w:rsid w:val="0043667B"/>
    <w:rsid w:val="00446AD5"/>
    <w:rsid w:val="00446BED"/>
    <w:rsid w:val="00461FAF"/>
    <w:rsid w:val="004656AB"/>
    <w:rsid w:val="00466A6C"/>
    <w:rsid w:val="004677CD"/>
    <w:rsid w:val="004737E8"/>
    <w:rsid w:val="0049104C"/>
    <w:rsid w:val="00496507"/>
    <w:rsid w:val="004A1499"/>
    <w:rsid w:val="004A481A"/>
    <w:rsid w:val="004C1B59"/>
    <w:rsid w:val="004C29E5"/>
    <w:rsid w:val="004C713A"/>
    <w:rsid w:val="004D0C7E"/>
    <w:rsid w:val="004D454B"/>
    <w:rsid w:val="004D7347"/>
    <w:rsid w:val="004E1763"/>
    <w:rsid w:val="004F1919"/>
    <w:rsid w:val="004F28BC"/>
    <w:rsid w:val="005007F5"/>
    <w:rsid w:val="005174EB"/>
    <w:rsid w:val="005178D3"/>
    <w:rsid w:val="0052666A"/>
    <w:rsid w:val="0053135F"/>
    <w:rsid w:val="0053294E"/>
    <w:rsid w:val="005342F7"/>
    <w:rsid w:val="0053496D"/>
    <w:rsid w:val="0053564F"/>
    <w:rsid w:val="0054499B"/>
    <w:rsid w:val="00551626"/>
    <w:rsid w:val="00554A11"/>
    <w:rsid w:val="00564C72"/>
    <w:rsid w:val="00566865"/>
    <w:rsid w:val="005707BE"/>
    <w:rsid w:val="005745CA"/>
    <w:rsid w:val="00574FB3"/>
    <w:rsid w:val="00580098"/>
    <w:rsid w:val="00581079"/>
    <w:rsid w:val="005835A8"/>
    <w:rsid w:val="00593B69"/>
    <w:rsid w:val="00596E67"/>
    <w:rsid w:val="005A52A0"/>
    <w:rsid w:val="005B1646"/>
    <w:rsid w:val="005B1BC2"/>
    <w:rsid w:val="005B3854"/>
    <w:rsid w:val="005B71D2"/>
    <w:rsid w:val="005C3F6C"/>
    <w:rsid w:val="005D53FC"/>
    <w:rsid w:val="005F1E04"/>
    <w:rsid w:val="0060055D"/>
    <w:rsid w:val="0060447A"/>
    <w:rsid w:val="006157E9"/>
    <w:rsid w:val="00616D30"/>
    <w:rsid w:val="00621923"/>
    <w:rsid w:val="00625872"/>
    <w:rsid w:val="00627FDF"/>
    <w:rsid w:val="00632A73"/>
    <w:rsid w:val="006366A9"/>
    <w:rsid w:val="006372BF"/>
    <w:rsid w:val="00640F9F"/>
    <w:rsid w:val="00642F4C"/>
    <w:rsid w:val="00644A12"/>
    <w:rsid w:val="00645F99"/>
    <w:rsid w:val="00647F1C"/>
    <w:rsid w:val="006532C2"/>
    <w:rsid w:val="00653441"/>
    <w:rsid w:val="00666CC9"/>
    <w:rsid w:val="00675DEB"/>
    <w:rsid w:val="00685A59"/>
    <w:rsid w:val="00691CAF"/>
    <w:rsid w:val="006B27A4"/>
    <w:rsid w:val="006B4D4A"/>
    <w:rsid w:val="006C1BCF"/>
    <w:rsid w:val="006D0A06"/>
    <w:rsid w:val="006D7047"/>
    <w:rsid w:val="006E4A1A"/>
    <w:rsid w:val="006E659C"/>
    <w:rsid w:val="00707AB2"/>
    <w:rsid w:val="00720578"/>
    <w:rsid w:val="00724C7A"/>
    <w:rsid w:val="00727975"/>
    <w:rsid w:val="007325A3"/>
    <w:rsid w:val="00735F88"/>
    <w:rsid w:val="00747E3C"/>
    <w:rsid w:val="00752C71"/>
    <w:rsid w:val="00754EA3"/>
    <w:rsid w:val="00757276"/>
    <w:rsid w:val="00760C97"/>
    <w:rsid w:val="0076197C"/>
    <w:rsid w:val="0076198B"/>
    <w:rsid w:val="00762F99"/>
    <w:rsid w:val="0078322E"/>
    <w:rsid w:val="00787505"/>
    <w:rsid w:val="007A0479"/>
    <w:rsid w:val="007A6C63"/>
    <w:rsid w:val="007C0558"/>
    <w:rsid w:val="007C34CC"/>
    <w:rsid w:val="007D0365"/>
    <w:rsid w:val="007D4DA7"/>
    <w:rsid w:val="007D5DCD"/>
    <w:rsid w:val="007E03EA"/>
    <w:rsid w:val="007E069A"/>
    <w:rsid w:val="007F2917"/>
    <w:rsid w:val="00801F68"/>
    <w:rsid w:val="008063CE"/>
    <w:rsid w:val="00823BC5"/>
    <w:rsid w:val="00824DAE"/>
    <w:rsid w:val="008305B6"/>
    <w:rsid w:val="00836F96"/>
    <w:rsid w:val="008401D8"/>
    <w:rsid w:val="008417A0"/>
    <w:rsid w:val="00853794"/>
    <w:rsid w:val="0086031A"/>
    <w:rsid w:val="0086041B"/>
    <w:rsid w:val="00866806"/>
    <w:rsid w:val="00880D8C"/>
    <w:rsid w:val="00881401"/>
    <w:rsid w:val="008826A4"/>
    <w:rsid w:val="00884DFA"/>
    <w:rsid w:val="0088722C"/>
    <w:rsid w:val="00896CEF"/>
    <w:rsid w:val="008B09F3"/>
    <w:rsid w:val="008B1965"/>
    <w:rsid w:val="008B61B9"/>
    <w:rsid w:val="008C3649"/>
    <w:rsid w:val="008D3A1D"/>
    <w:rsid w:val="0091196D"/>
    <w:rsid w:val="00911BAD"/>
    <w:rsid w:val="009144D4"/>
    <w:rsid w:val="009210E3"/>
    <w:rsid w:val="00924116"/>
    <w:rsid w:val="00924988"/>
    <w:rsid w:val="00925E97"/>
    <w:rsid w:val="009336D8"/>
    <w:rsid w:val="00936A5D"/>
    <w:rsid w:val="009559BB"/>
    <w:rsid w:val="00957060"/>
    <w:rsid w:val="00957B34"/>
    <w:rsid w:val="00964D33"/>
    <w:rsid w:val="00966756"/>
    <w:rsid w:val="00975CCC"/>
    <w:rsid w:val="009764E0"/>
    <w:rsid w:val="00982EE1"/>
    <w:rsid w:val="0098726D"/>
    <w:rsid w:val="00987348"/>
    <w:rsid w:val="0099317C"/>
    <w:rsid w:val="009A3FEE"/>
    <w:rsid w:val="009A44D4"/>
    <w:rsid w:val="009C32D9"/>
    <w:rsid w:val="009D5B6B"/>
    <w:rsid w:val="009E0446"/>
    <w:rsid w:val="009E0694"/>
    <w:rsid w:val="009E1573"/>
    <w:rsid w:val="009E4214"/>
    <w:rsid w:val="009E4ADC"/>
    <w:rsid w:val="009E511A"/>
    <w:rsid w:val="009F2DAA"/>
    <w:rsid w:val="009F3411"/>
    <w:rsid w:val="00A01EFA"/>
    <w:rsid w:val="00A055CC"/>
    <w:rsid w:val="00A06079"/>
    <w:rsid w:val="00A21EE7"/>
    <w:rsid w:val="00A237F8"/>
    <w:rsid w:val="00A2394A"/>
    <w:rsid w:val="00A26378"/>
    <w:rsid w:val="00A265EF"/>
    <w:rsid w:val="00A32C1F"/>
    <w:rsid w:val="00A451E4"/>
    <w:rsid w:val="00A573AE"/>
    <w:rsid w:val="00A625FA"/>
    <w:rsid w:val="00A638A1"/>
    <w:rsid w:val="00A64113"/>
    <w:rsid w:val="00A7719F"/>
    <w:rsid w:val="00A80E2E"/>
    <w:rsid w:val="00A80EBE"/>
    <w:rsid w:val="00A908D4"/>
    <w:rsid w:val="00A96CE7"/>
    <w:rsid w:val="00AA189E"/>
    <w:rsid w:val="00AA5774"/>
    <w:rsid w:val="00AA6106"/>
    <w:rsid w:val="00AB1A7A"/>
    <w:rsid w:val="00AB32EB"/>
    <w:rsid w:val="00AB3412"/>
    <w:rsid w:val="00AB388B"/>
    <w:rsid w:val="00AB68C5"/>
    <w:rsid w:val="00AB7F7A"/>
    <w:rsid w:val="00AC1701"/>
    <w:rsid w:val="00AD0A9A"/>
    <w:rsid w:val="00AD374B"/>
    <w:rsid w:val="00AD5FED"/>
    <w:rsid w:val="00AF302B"/>
    <w:rsid w:val="00B07A05"/>
    <w:rsid w:val="00B109D3"/>
    <w:rsid w:val="00B16D8A"/>
    <w:rsid w:val="00B2204A"/>
    <w:rsid w:val="00B259D5"/>
    <w:rsid w:val="00B27964"/>
    <w:rsid w:val="00B32628"/>
    <w:rsid w:val="00B34836"/>
    <w:rsid w:val="00B36EB9"/>
    <w:rsid w:val="00B515F5"/>
    <w:rsid w:val="00B51D05"/>
    <w:rsid w:val="00B63A95"/>
    <w:rsid w:val="00B74339"/>
    <w:rsid w:val="00B743A2"/>
    <w:rsid w:val="00B76884"/>
    <w:rsid w:val="00B812FC"/>
    <w:rsid w:val="00B96E61"/>
    <w:rsid w:val="00B97019"/>
    <w:rsid w:val="00BA7313"/>
    <w:rsid w:val="00BB173F"/>
    <w:rsid w:val="00BB1839"/>
    <w:rsid w:val="00BC0AAD"/>
    <w:rsid w:val="00BC2A75"/>
    <w:rsid w:val="00BE0C44"/>
    <w:rsid w:val="00BE0CC4"/>
    <w:rsid w:val="00BF650F"/>
    <w:rsid w:val="00BF74F2"/>
    <w:rsid w:val="00C02303"/>
    <w:rsid w:val="00C075B4"/>
    <w:rsid w:val="00C10762"/>
    <w:rsid w:val="00C10EFB"/>
    <w:rsid w:val="00C11FD6"/>
    <w:rsid w:val="00C23518"/>
    <w:rsid w:val="00C31FDF"/>
    <w:rsid w:val="00C407C5"/>
    <w:rsid w:val="00C5682F"/>
    <w:rsid w:val="00C6075F"/>
    <w:rsid w:val="00C62CEA"/>
    <w:rsid w:val="00C64A52"/>
    <w:rsid w:val="00C6501B"/>
    <w:rsid w:val="00C86B88"/>
    <w:rsid w:val="00C86D97"/>
    <w:rsid w:val="00C90543"/>
    <w:rsid w:val="00CA689D"/>
    <w:rsid w:val="00CB39C3"/>
    <w:rsid w:val="00CC47D6"/>
    <w:rsid w:val="00CC5F6D"/>
    <w:rsid w:val="00CE14FC"/>
    <w:rsid w:val="00CE3C43"/>
    <w:rsid w:val="00CE6391"/>
    <w:rsid w:val="00CE7E03"/>
    <w:rsid w:val="00CF285B"/>
    <w:rsid w:val="00CF65CC"/>
    <w:rsid w:val="00D0109E"/>
    <w:rsid w:val="00D03860"/>
    <w:rsid w:val="00D063C1"/>
    <w:rsid w:val="00D1007B"/>
    <w:rsid w:val="00D1274E"/>
    <w:rsid w:val="00D13FD2"/>
    <w:rsid w:val="00D205D2"/>
    <w:rsid w:val="00D270CE"/>
    <w:rsid w:val="00D32B09"/>
    <w:rsid w:val="00D40BC4"/>
    <w:rsid w:val="00D44B92"/>
    <w:rsid w:val="00D45ABB"/>
    <w:rsid w:val="00D54549"/>
    <w:rsid w:val="00D66485"/>
    <w:rsid w:val="00D83196"/>
    <w:rsid w:val="00D83385"/>
    <w:rsid w:val="00D8362C"/>
    <w:rsid w:val="00D83AE0"/>
    <w:rsid w:val="00DA6960"/>
    <w:rsid w:val="00DA78B4"/>
    <w:rsid w:val="00DA7F89"/>
    <w:rsid w:val="00DB59D4"/>
    <w:rsid w:val="00DD665D"/>
    <w:rsid w:val="00DE0A49"/>
    <w:rsid w:val="00DE0DB3"/>
    <w:rsid w:val="00DE23E6"/>
    <w:rsid w:val="00DE589D"/>
    <w:rsid w:val="00DE6071"/>
    <w:rsid w:val="00DE66D3"/>
    <w:rsid w:val="00DE707C"/>
    <w:rsid w:val="00DF4A89"/>
    <w:rsid w:val="00DF4FEA"/>
    <w:rsid w:val="00E00DF9"/>
    <w:rsid w:val="00E12A64"/>
    <w:rsid w:val="00E30069"/>
    <w:rsid w:val="00E3489F"/>
    <w:rsid w:val="00E422C3"/>
    <w:rsid w:val="00E424F5"/>
    <w:rsid w:val="00E569AB"/>
    <w:rsid w:val="00E6406A"/>
    <w:rsid w:val="00E64994"/>
    <w:rsid w:val="00E66E03"/>
    <w:rsid w:val="00E74BA1"/>
    <w:rsid w:val="00E97E40"/>
    <w:rsid w:val="00EA1454"/>
    <w:rsid w:val="00EA1C7F"/>
    <w:rsid w:val="00EC3920"/>
    <w:rsid w:val="00ED125E"/>
    <w:rsid w:val="00EE0B62"/>
    <w:rsid w:val="00EE2022"/>
    <w:rsid w:val="00EE49BE"/>
    <w:rsid w:val="00EE5D0E"/>
    <w:rsid w:val="00EF1660"/>
    <w:rsid w:val="00F13566"/>
    <w:rsid w:val="00F177DF"/>
    <w:rsid w:val="00F364BB"/>
    <w:rsid w:val="00F414B4"/>
    <w:rsid w:val="00F44A2A"/>
    <w:rsid w:val="00F5352E"/>
    <w:rsid w:val="00F60AEB"/>
    <w:rsid w:val="00F62F17"/>
    <w:rsid w:val="00F64464"/>
    <w:rsid w:val="00F718D9"/>
    <w:rsid w:val="00F749C5"/>
    <w:rsid w:val="00F77DF6"/>
    <w:rsid w:val="00F8140E"/>
    <w:rsid w:val="00F825BF"/>
    <w:rsid w:val="00F9291D"/>
    <w:rsid w:val="00FA5A2C"/>
    <w:rsid w:val="00FB20EA"/>
    <w:rsid w:val="00FB5357"/>
    <w:rsid w:val="00FB671D"/>
    <w:rsid w:val="00FB6C44"/>
    <w:rsid w:val="00FC1CB7"/>
    <w:rsid w:val="00FD18DE"/>
    <w:rsid w:val="00FE3A65"/>
    <w:rsid w:val="00FE7CFE"/>
    <w:rsid w:val="00FF24E0"/>
    <w:rsid w:val="00FF7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25B10"/>
  <w15:chartTrackingRefBased/>
  <w15:docId w15:val="{2EE32C40-E6E3-4B3E-90F3-1BCB01B7E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8DE"/>
    <w:pPr>
      <w:spacing w:after="0" w:line="240" w:lineRule="auto"/>
    </w:pPr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uiPriority w:val="9"/>
    <w:qFormat/>
    <w:rsid w:val="004025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025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025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List Paragraph"/>
    <w:basedOn w:val="a"/>
    <w:uiPriority w:val="34"/>
    <w:qFormat/>
    <w:rsid w:val="00FD18DE"/>
    <w:pPr>
      <w:ind w:left="720"/>
      <w:contextualSpacing/>
    </w:pPr>
    <w:rPr>
      <w:rFonts w:ascii="Calibri" w:eastAsia="SimSun" w:hAnsi="Calibri" w:cs="Times New Roman"/>
    </w:rPr>
  </w:style>
  <w:style w:type="table" w:styleId="a6">
    <w:name w:val="Table Grid"/>
    <w:basedOn w:val="a1"/>
    <w:uiPriority w:val="39"/>
    <w:rsid w:val="00FD1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0"/>
    <w:rsid w:val="00057449"/>
  </w:style>
  <w:style w:type="character" w:customStyle="1" w:styleId="rvts0">
    <w:name w:val="rvts0"/>
    <w:basedOn w:val="a0"/>
    <w:rsid w:val="00057449"/>
  </w:style>
  <w:style w:type="character" w:styleId="a9">
    <w:name w:val="Hyperlink"/>
    <w:basedOn w:val="a0"/>
    <w:uiPriority w:val="99"/>
    <w:semiHidden/>
    <w:unhideWhenUsed/>
    <w:rsid w:val="00645F99"/>
    <w:rPr>
      <w:color w:val="0000FF"/>
      <w:u w:val="single"/>
    </w:rPr>
  </w:style>
  <w:style w:type="character" w:styleId="aa">
    <w:name w:val="Placeholder Text"/>
    <w:basedOn w:val="a0"/>
    <w:uiPriority w:val="99"/>
    <w:semiHidden/>
    <w:rsid w:val="00B743A2"/>
    <w:rPr>
      <w:color w:val="808080"/>
    </w:rPr>
  </w:style>
  <w:style w:type="character" w:customStyle="1" w:styleId="spanrvts0">
    <w:name w:val="span_rvts0"/>
    <w:basedOn w:val="a0"/>
    <w:rsid w:val="002652F6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uk-UA"/>
    </w:rPr>
  </w:style>
  <w:style w:type="character" w:customStyle="1" w:styleId="20">
    <w:name w:val="Заголовок 2 Знак"/>
    <w:basedOn w:val="a0"/>
    <w:link w:val="2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uk-UA"/>
    </w:rPr>
  </w:style>
  <w:style w:type="character" w:customStyle="1" w:styleId="30">
    <w:name w:val="Заголовок 3 Знак"/>
    <w:basedOn w:val="a0"/>
    <w:link w:val="3"/>
    <w:uiPriority w:val="9"/>
    <w:rsid w:val="0040255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0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8D393B-38CC-4A08-8B82-EA5B32502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2265</TotalTime>
  <Pages>4</Pages>
  <Words>4195</Words>
  <Characters>2392</Characters>
  <Application>Microsoft Office Word</Application>
  <DocSecurity>0</DocSecurity>
  <Lines>19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6574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454</cp:revision>
  <cp:lastPrinted>2023-11-07T12:37:00Z</cp:lastPrinted>
  <dcterms:created xsi:type="dcterms:W3CDTF">2023-05-01T11:08:00Z</dcterms:created>
  <dcterms:modified xsi:type="dcterms:W3CDTF">2023-12-20T14:35:00Z</dcterms:modified>
</cp:coreProperties>
</file>