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722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DB49E9" w:rsidR="005E302E" w:rsidRPr="005E302E" w:rsidRDefault="008564F4" w:rsidP="00636F1C">
            <w:pPr>
              <w:rPr>
                <w:bCs/>
              </w:rPr>
            </w:pPr>
            <w:r>
              <w:rPr>
                <w:bCs/>
              </w:rPr>
              <w:t>16</w:t>
            </w:r>
            <w:r w:rsidR="003B08D9">
              <w:rPr>
                <w:bCs/>
              </w:rPr>
              <w:t>.</w:t>
            </w:r>
            <w:r w:rsidR="00636F1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8E765A0" w:rsidR="005E302E" w:rsidRPr="005E302E" w:rsidRDefault="005E302E" w:rsidP="00CB213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241B">
              <w:rPr>
                <w:bCs/>
              </w:rPr>
              <w:t>1294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7FCE48CF" w14:textId="12615019" w:rsidR="00090287" w:rsidRDefault="006F241B" w:rsidP="00C435E0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поновлення</w:t>
      </w:r>
      <w:r w:rsidR="00C435E0" w:rsidRPr="00C435E0">
        <w:rPr>
          <w:b/>
          <w:bCs/>
          <w:color w:val="000000"/>
        </w:rPr>
        <w:t xml:space="preserve"> батьківських</w:t>
      </w:r>
      <w:r w:rsidR="0050008A"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 xml:space="preserve">прав </w:t>
      </w:r>
      <w:r w:rsidR="0050008A">
        <w:rPr>
          <w:b/>
          <w:bCs/>
          <w:color w:val="000000"/>
        </w:rPr>
        <w:t>*******</w:t>
      </w:r>
    </w:p>
    <w:p w14:paraId="31F6B326" w14:textId="7C4AE490" w:rsidR="00C435E0" w:rsidRPr="00C435E0" w:rsidRDefault="0050008A" w:rsidP="00C435E0">
      <w:pPr>
        <w:ind w:left="284" w:right="3402"/>
        <w:jc w:val="both"/>
        <w:rPr>
          <w:b/>
        </w:rPr>
      </w:pPr>
      <w:r w:rsidRPr="0050008A">
        <w:rPr>
          <w:b/>
          <w:bCs/>
          <w:color w:val="000000"/>
        </w:rPr>
        <w:t>****</w:t>
      </w:r>
      <w:r>
        <w:rPr>
          <w:b/>
          <w:bCs/>
          <w:color w:val="000000"/>
        </w:rPr>
        <w:t>**</w:t>
      </w:r>
      <w:r w:rsidRPr="0050008A">
        <w:rPr>
          <w:b/>
          <w:bCs/>
          <w:color w:val="000000"/>
        </w:rPr>
        <w:t xml:space="preserve">* </w:t>
      </w:r>
      <w:r>
        <w:rPr>
          <w:b/>
          <w:bCs/>
          <w:color w:val="000000"/>
        </w:rPr>
        <w:t xml:space="preserve">   </w:t>
      </w:r>
      <w:r w:rsidRPr="0050008A">
        <w:rPr>
          <w:b/>
          <w:bCs/>
          <w:color w:val="000000"/>
        </w:rPr>
        <w:t>***</w:t>
      </w:r>
      <w:r>
        <w:rPr>
          <w:b/>
          <w:bCs/>
          <w:color w:val="000000"/>
        </w:rPr>
        <w:t>**</w:t>
      </w:r>
      <w:r w:rsidRPr="0050008A">
        <w:rPr>
          <w:b/>
          <w:bCs/>
          <w:color w:val="000000"/>
        </w:rPr>
        <w:t xml:space="preserve">**, </w:t>
      </w:r>
      <w:r>
        <w:rPr>
          <w:b/>
          <w:bCs/>
          <w:color w:val="000000"/>
        </w:rPr>
        <w:t xml:space="preserve">   </w:t>
      </w:r>
      <w:r w:rsidRPr="0050008A">
        <w:rPr>
          <w:b/>
          <w:bCs/>
          <w:color w:val="000000"/>
        </w:rPr>
        <w:t xml:space="preserve">**.**.**** </w:t>
      </w:r>
      <w:r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>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413B9084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CB2132">
        <w:t xml:space="preserve">Ухвалу </w:t>
      </w:r>
      <w:r w:rsidR="00230BFC">
        <w:t>Бородянського</w:t>
      </w:r>
      <w:r w:rsidR="00CB2132">
        <w:t xml:space="preserve"> районного суду Київської області від </w:t>
      </w:r>
      <w:r w:rsidR="00230BFC">
        <w:t>10</w:t>
      </w:r>
      <w:r w:rsidR="00CB2132">
        <w:t xml:space="preserve"> січня 2024 року, справа № </w:t>
      </w:r>
      <w:r w:rsidR="00E26C47">
        <w:t>***</w:t>
      </w:r>
      <w:r w:rsidR="00CB2132">
        <w:t>/</w:t>
      </w:r>
      <w:r w:rsidR="00E26C47">
        <w:t>****</w:t>
      </w:r>
      <w:r w:rsidR="00CB2132">
        <w:t>/23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</w:t>
      </w:r>
      <w:r w:rsidR="00230BFC">
        <w:t>поновлення</w:t>
      </w:r>
      <w:r>
        <w:t xml:space="preserve"> </w:t>
      </w:r>
      <w:r w:rsidRPr="00C435E0">
        <w:t xml:space="preserve">батьківських прав </w:t>
      </w:r>
      <w:r w:rsidR="00230BFC">
        <w:t xml:space="preserve">громадянина </w:t>
      </w:r>
      <w:r w:rsidR="005D4300" w:rsidRPr="005D4300">
        <w:rPr>
          <w:color w:val="000000"/>
        </w:rPr>
        <w:t xml:space="preserve">***** ***** *****, **.**.**** </w:t>
      </w:r>
      <w:r w:rsidR="0001027C" w:rsidRPr="00C435E0">
        <w:t xml:space="preserve">р.н., </w:t>
      </w:r>
      <w:r w:rsidR="00CB2132">
        <w:t>відносно його</w:t>
      </w:r>
      <w:r>
        <w:t xml:space="preserve"> </w:t>
      </w:r>
      <w:r w:rsidR="00230BFC">
        <w:t>неповнолітньої</w:t>
      </w:r>
      <w:r>
        <w:t xml:space="preserve"> дитини</w:t>
      </w:r>
      <w:r w:rsidRPr="00C435E0">
        <w:t xml:space="preserve">, </w:t>
      </w:r>
      <w:r w:rsidR="005D4300" w:rsidRPr="005D4300">
        <w:t>***** ***** *****, **.**.****</w:t>
      </w:r>
      <w:r w:rsidR="0001027C" w:rsidRPr="00C435E0">
        <w:t xml:space="preserve"> р.н.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184E54">
        <w:t xml:space="preserve"> від </w:t>
      </w:r>
      <w:r w:rsidR="00230BFC">
        <w:t>15</w:t>
      </w:r>
      <w:r w:rsidR="00184E54">
        <w:t>.</w:t>
      </w:r>
      <w:r w:rsidR="00CB2132">
        <w:t>02.2024</w:t>
      </w:r>
      <w:r w:rsidRPr="00C435E0">
        <w:t>, керуючись Постановою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 xml:space="preserve">ст.ст. 11, 12, 15 Закону України «Про охорону дитинства», ст.ст. 19, </w:t>
      </w:r>
      <w:r w:rsidR="00193021">
        <w:t>169</w:t>
      </w:r>
      <w:r w:rsidRPr="00C435E0">
        <w:t xml:space="preserve">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24FD2A56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</w:t>
      </w:r>
      <w:r w:rsidR="00193021">
        <w:t>поновлення</w:t>
      </w:r>
      <w:r w:rsidR="00C435E0" w:rsidRPr="00C435E0">
        <w:t xml:space="preserve"> батьківських прав </w:t>
      </w:r>
      <w:r w:rsidR="00CB2132">
        <w:t>громадянина</w:t>
      </w:r>
      <w:r w:rsidR="00C435E0" w:rsidRPr="00C435E0">
        <w:t xml:space="preserve"> </w:t>
      </w:r>
      <w:r w:rsidR="00963C97" w:rsidRPr="00963C97">
        <w:rPr>
          <w:color w:val="000000"/>
        </w:rPr>
        <w:t xml:space="preserve">***** ***** *****, **.**.**** </w:t>
      </w:r>
      <w:r w:rsidR="00C435E0" w:rsidRPr="00C435E0">
        <w:t xml:space="preserve">р.н., відносно </w:t>
      </w:r>
      <w:r w:rsidR="00193021">
        <w:t>неповнолітньої</w:t>
      </w:r>
      <w:r w:rsidR="00C435E0" w:rsidRPr="00C435E0">
        <w:t xml:space="preserve"> </w:t>
      </w:r>
      <w:r w:rsidR="00EE4C99">
        <w:t>доньки</w:t>
      </w:r>
      <w:r w:rsidR="00C435E0" w:rsidRPr="00C435E0">
        <w:t xml:space="preserve"> </w:t>
      </w:r>
      <w:r w:rsidR="00963C97" w:rsidRPr="00963C97">
        <w:t>***** ***** *****, **.**.****</w:t>
      </w:r>
      <w:r w:rsidR="00184E54" w:rsidRPr="00C435E0">
        <w:t xml:space="preserve"> </w:t>
      </w:r>
      <w:r w:rsidR="00C435E0" w:rsidRPr="00C435E0">
        <w:t>р.н.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992058" w:rsidRPr="00992058" w14:paraId="6D4EBB0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40781DD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5B1DF0E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6AF134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824F79" w14:textId="3668031A" w:rsidR="00992058" w:rsidRPr="00992058" w:rsidRDefault="00193021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132FAAE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BC208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A37E4B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92058" w:rsidRPr="00992058" w14:paraId="06A4A4B1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006A58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AC100C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948B2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E1CD87" w14:textId="29B673B9" w:rsidR="00992058" w:rsidRPr="00992058" w:rsidRDefault="00193021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96B19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279B1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776764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92058" w:rsidRPr="00992058" w14:paraId="2CADF5CB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3472F9B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39E293E8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</w:t>
            </w:r>
          </w:p>
          <w:p w14:paraId="44510E7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A597C4" w14:textId="723B7BB6" w:rsidR="00992058" w:rsidRPr="00992058" w:rsidRDefault="00193021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0FBC29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092B6B4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777DED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992058" w:rsidRPr="00992058" w14:paraId="689E4F2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28BB2BFD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992058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2F93481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40DF7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13C994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54A12B" w14:textId="518A4928" w:rsidR="00992058" w:rsidRPr="00992058" w:rsidRDefault="00193021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4B7AE1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9E56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65876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B40E8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Лариса ФЕДОРУК</w:t>
            </w:r>
          </w:p>
        </w:tc>
      </w:tr>
      <w:tr w:rsidR="00992058" w:rsidRPr="00992058" w14:paraId="1015C29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1C4F3342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Начальник відділу служби</w:t>
            </w:r>
          </w:p>
          <w:p w14:paraId="256E2546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D98AE0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59BE0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92058">
              <w:rPr>
                <w:sz w:val="28"/>
                <w:lang w:eastAsia="uk-UA"/>
              </w:rPr>
              <w:t>______________</w:t>
            </w:r>
          </w:p>
          <w:p w14:paraId="4EDAF65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92058">
              <w:rPr>
                <w:sz w:val="16"/>
                <w:szCs w:val="16"/>
                <w:lang w:eastAsia="uk-UA"/>
              </w:rPr>
              <w:t>(</w:t>
            </w:r>
            <w:r w:rsidRPr="0099205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865FB" w14:textId="502E662F" w:rsidR="00992058" w:rsidRPr="00992058" w:rsidRDefault="00193021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DD1EE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F68FA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3F0F0E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D577AF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2058"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AE52B75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193021">
        <w:t>1294</w:t>
      </w:r>
    </w:p>
    <w:p w14:paraId="66FCC366" w14:textId="3792EEEF" w:rsidR="002A1D02" w:rsidRPr="00C435E0" w:rsidRDefault="002A1D02" w:rsidP="002A1D02">
      <w:pPr>
        <w:ind w:left="5664"/>
      </w:pPr>
      <w:r w:rsidRPr="00C435E0">
        <w:t>від «</w:t>
      </w:r>
      <w:r w:rsidR="00193021">
        <w:t>16</w:t>
      </w:r>
      <w:r w:rsidRPr="00C435E0">
        <w:t xml:space="preserve">» </w:t>
      </w:r>
      <w:r w:rsidR="00B30BB9">
        <w:t>лютого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554A449B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  <w:r w:rsidR="00193021">
        <w:rPr>
          <w:b/>
        </w:rPr>
        <w:t>поновлення</w:t>
      </w:r>
    </w:p>
    <w:p w14:paraId="1EB4A5BB" w14:textId="3D0B2477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  <w:r w:rsidR="00DF4B70" w:rsidRPr="00DF4B70">
        <w:rPr>
          <w:b/>
          <w:bCs/>
          <w:color w:val="000000"/>
        </w:rPr>
        <w:t xml:space="preserve">***** ***** *****, **.**.**** </w:t>
      </w:r>
      <w:r w:rsidR="00B30BB9">
        <w:rPr>
          <w:b/>
          <w:bCs/>
        </w:rPr>
        <w:t xml:space="preserve">р.н., відносно </w:t>
      </w:r>
      <w:r w:rsidR="00193021">
        <w:rPr>
          <w:b/>
          <w:bCs/>
        </w:rPr>
        <w:t>неповнолітньої</w:t>
      </w:r>
      <w:r w:rsidR="00F345A4" w:rsidRPr="00F345A4">
        <w:rPr>
          <w:b/>
          <w:bCs/>
        </w:rPr>
        <w:t xml:space="preserve"> </w:t>
      </w:r>
      <w:r w:rsidR="00B30BB9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  <w:r w:rsidR="00DF4B70" w:rsidRPr="00DF4B70">
        <w:rPr>
          <w:b/>
          <w:bCs/>
        </w:rPr>
        <w:t xml:space="preserve">***** ***** *****, **.**.****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569273AA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</w:t>
      </w:r>
      <w:r w:rsidR="002107B9">
        <w:t>поновлення</w:t>
      </w:r>
      <w:r w:rsidRPr="00EB1276">
        <w:t xml:space="preserve"> батьківських прав </w:t>
      </w:r>
      <w:r w:rsidR="00245BA8">
        <w:t>громадянина</w:t>
      </w:r>
      <w:r w:rsidRPr="00EB1276">
        <w:t xml:space="preserve"> </w:t>
      </w:r>
      <w:r w:rsidR="00DF4B70" w:rsidRPr="00DF4B70">
        <w:rPr>
          <w:color w:val="000000"/>
        </w:rPr>
        <w:t xml:space="preserve">***** ***** *****, **.**.**** </w:t>
      </w:r>
      <w:r w:rsidR="00F345A4" w:rsidRPr="00C435E0">
        <w:t xml:space="preserve">р.н., відносно </w:t>
      </w:r>
      <w:r w:rsidR="00245BA8">
        <w:t xml:space="preserve">його </w:t>
      </w:r>
      <w:r w:rsidR="002107B9">
        <w:t>неповнолітньої</w:t>
      </w:r>
      <w:r w:rsidR="00F345A4" w:rsidRPr="00C435E0">
        <w:t xml:space="preserve"> </w:t>
      </w:r>
      <w:r w:rsidR="003C03D2">
        <w:t>доньки</w:t>
      </w:r>
      <w:r w:rsidR="00F345A4" w:rsidRPr="00C435E0">
        <w:t xml:space="preserve"> </w:t>
      </w:r>
      <w:r w:rsidR="00690B9B" w:rsidRPr="00690B9B">
        <w:t xml:space="preserve">***** ***** *****, **.**.**** </w:t>
      </w:r>
      <w:r w:rsidR="008E5C41" w:rsidRPr="00EB1276">
        <w:t>р.н.</w:t>
      </w:r>
      <w:r w:rsidRPr="00EB1276">
        <w:t>, встановив наступне.</w:t>
      </w:r>
    </w:p>
    <w:p w14:paraId="51788BDA" w14:textId="5F768831" w:rsidR="007D2C43" w:rsidRPr="008254A5" w:rsidRDefault="007D2C43" w:rsidP="007D2C43">
      <w:pPr>
        <w:ind w:firstLine="708"/>
        <w:jc w:val="both"/>
      </w:pPr>
      <w:r w:rsidRPr="008254A5">
        <w:t xml:space="preserve">Відповідно до актового запису  про народження </w:t>
      </w:r>
      <w:r w:rsidR="00A27774" w:rsidRPr="008254A5">
        <w:t>неповнолітньої</w:t>
      </w:r>
      <w:r w:rsidRPr="008254A5">
        <w:t xml:space="preserve"> дитини </w:t>
      </w:r>
      <w:r w:rsidR="00CD5351" w:rsidRPr="00CD5351">
        <w:t xml:space="preserve">***** ***** *****, **.**.**** </w:t>
      </w:r>
      <w:r w:rsidR="00750554">
        <w:t>р.н.,</w:t>
      </w:r>
      <w:r w:rsidRPr="008254A5">
        <w:t xml:space="preserve"> №</w:t>
      </w:r>
      <w:r w:rsidR="00E40DC2">
        <w:t xml:space="preserve"> *</w:t>
      </w:r>
      <w:r w:rsidRPr="008254A5">
        <w:t xml:space="preserve"> зробленого 09.</w:t>
      </w:r>
      <w:r w:rsidR="002E7E3F" w:rsidRPr="008254A5">
        <w:t>01</w:t>
      </w:r>
      <w:r w:rsidRPr="008254A5">
        <w:t>.</w:t>
      </w:r>
      <w:r w:rsidR="002E7E3F" w:rsidRPr="008254A5">
        <w:t>2009</w:t>
      </w:r>
      <w:r w:rsidRPr="008254A5">
        <w:t xml:space="preserve"> року </w:t>
      </w:r>
      <w:r w:rsidR="002E7E3F" w:rsidRPr="008254A5">
        <w:t>виконкомом Бабинецької селищної ради Бородянського району Київської області</w:t>
      </w:r>
      <w:r w:rsidRPr="008254A5">
        <w:t xml:space="preserve"> батьками дитини вказані: </w:t>
      </w:r>
    </w:p>
    <w:p w14:paraId="189A12A6" w14:textId="3A18826D" w:rsidR="007D2C43" w:rsidRPr="008254A5" w:rsidRDefault="007D2C43" w:rsidP="007D2C43">
      <w:pPr>
        <w:ind w:firstLine="708"/>
        <w:jc w:val="both"/>
      </w:pPr>
      <w:r w:rsidRPr="008254A5">
        <w:t xml:space="preserve">Батько- </w:t>
      </w:r>
      <w:r w:rsidR="00CD5351" w:rsidRPr="00CD5351">
        <w:t xml:space="preserve">***** ***** *****, **.**.**** </w:t>
      </w:r>
      <w:r w:rsidRPr="008254A5">
        <w:t>року народження;</w:t>
      </w:r>
    </w:p>
    <w:p w14:paraId="69CA25B8" w14:textId="52D2F2DE" w:rsidR="007D2C43" w:rsidRPr="008254A5" w:rsidRDefault="007D2C43" w:rsidP="007D2C43">
      <w:pPr>
        <w:ind w:firstLine="708"/>
        <w:jc w:val="both"/>
      </w:pPr>
      <w:r w:rsidRPr="008254A5">
        <w:t xml:space="preserve">Мати- </w:t>
      </w:r>
      <w:r w:rsidR="00CD5351" w:rsidRPr="00CD5351">
        <w:t xml:space="preserve">***** ***** *****, **.**.**** </w:t>
      </w:r>
      <w:r w:rsidRPr="008254A5">
        <w:t>року народження.</w:t>
      </w:r>
    </w:p>
    <w:p w14:paraId="66E26F50" w14:textId="72897EA8" w:rsidR="007D2C43" w:rsidRPr="008254A5" w:rsidRDefault="007D2C43" w:rsidP="007D2C43">
      <w:pPr>
        <w:jc w:val="both"/>
      </w:pPr>
      <w:r w:rsidRPr="008254A5">
        <w:t xml:space="preserve">         Рішенням </w:t>
      </w:r>
      <w:r w:rsidR="002E7E3F" w:rsidRPr="008254A5">
        <w:t>Бородянського</w:t>
      </w:r>
      <w:r w:rsidRPr="008254A5">
        <w:t xml:space="preserve"> районного суду </w:t>
      </w:r>
      <w:r w:rsidR="002E7E3F" w:rsidRPr="008254A5">
        <w:t>Київської</w:t>
      </w:r>
      <w:r w:rsidRPr="008254A5">
        <w:t xml:space="preserve"> області від </w:t>
      </w:r>
      <w:r w:rsidR="002E7E3F" w:rsidRPr="008254A5">
        <w:t>02</w:t>
      </w:r>
      <w:r w:rsidRPr="008254A5">
        <w:t>.</w:t>
      </w:r>
      <w:r w:rsidR="002E7E3F" w:rsidRPr="008254A5">
        <w:t>08</w:t>
      </w:r>
      <w:r w:rsidRPr="008254A5">
        <w:t>.201</w:t>
      </w:r>
      <w:r w:rsidR="002E7E3F" w:rsidRPr="008254A5">
        <w:t>7</w:t>
      </w:r>
      <w:r w:rsidRPr="008254A5">
        <w:t xml:space="preserve"> року справа №</w:t>
      </w:r>
      <w:r w:rsidR="00FB5219">
        <w:t xml:space="preserve"> </w:t>
      </w:r>
      <w:r w:rsidR="00FB0823">
        <w:t>***</w:t>
      </w:r>
      <w:r w:rsidR="002E7E3F" w:rsidRPr="008254A5">
        <w:t>/</w:t>
      </w:r>
      <w:r w:rsidR="00FB0823">
        <w:t>***</w:t>
      </w:r>
      <w:r w:rsidR="002E7E3F" w:rsidRPr="008254A5">
        <w:t>/17-ц</w:t>
      </w:r>
      <w:r w:rsidRPr="008254A5">
        <w:t xml:space="preserve"> </w:t>
      </w:r>
      <w:r w:rsidR="00FB0823">
        <w:t>*****</w:t>
      </w:r>
      <w:r w:rsidR="008254A5" w:rsidRPr="008254A5">
        <w:t xml:space="preserve"> </w:t>
      </w:r>
      <w:r w:rsidR="00FB0823">
        <w:t>*</w:t>
      </w:r>
      <w:r w:rsidR="008254A5" w:rsidRPr="008254A5">
        <w:t>.</w:t>
      </w:r>
      <w:r w:rsidR="00FB0823">
        <w:t>*</w:t>
      </w:r>
      <w:r w:rsidR="008254A5" w:rsidRPr="008254A5">
        <w:t xml:space="preserve">. та </w:t>
      </w:r>
      <w:r w:rsidR="00FB0823">
        <w:t>*****</w:t>
      </w:r>
      <w:r w:rsidR="008254A5" w:rsidRPr="008254A5">
        <w:t xml:space="preserve"> </w:t>
      </w:r>
      <w:r w:rsidR="00FB0823">
        <w:t>*</w:t>
      </w:r>
      <w:r w:rsidR="008254A5" w:rsidRPr="008254A5">
        <w:t>.</w:t>
      </w:r>
      <w:r w:rsidR="00FB0823">
        <w:t>*</w:t>
      </w:r>
      <w:r w:rsidR="008254A5" w:rsidRPr="008254A5">
        <w:t>.</w:t>
      </w:r>
      <w:r w:rsidR="00750554">
        <w:t>,</w:t>
      </w:r>
      <w:r w:rsidRPr="008254A5">
        <w:t xml:space="preserve"> позбавлен</w:t>
      </w:r>
      <w:r w:rsidR="008254A5" w:rsidRPr="008254A5">
        <w:t>і</w:t>
      </w:r>
      <w:r w:rsidRPr="008254A5">
        <w:t xml:space="preserve"> батьківських прав відносно </w:t>
      </w:r>
      <w:r w:rsidR="008254A5" w:rsidRPr="008254A5">
        <w:t>неповнолітньої</w:t>
      </w:r>
      <w:r w:rsidRPr="008254A5">
        <w:t xml:space="preserve"> дитини </w:t>
      </w:r>
      <w:r w:rsidR="00122980" w:rsidRPr="00122980">
        <w:t xml:space="preserve">***** ***** *****, **.**.**** </w:t>
      </w:r>
      <w:r w:rsidR="00C42D74">
        <w:t>р.</w:t>
      </w:r>
      <w:r w:rsidR="008254A5" w:rsidRPr="008254A5">
        <w:t>н</w:t>
      </w:r>
      <w:r w:rsidRPr="008254A5">
        <w:t>.</w:t>
      </w:r>
    </w:p>
    <w:p w14:paraId="17D54601" w14:textId="049EE095" w:rsidR="007D2C43" w:rsidRPr="008254A5" w:rsidRDefault="007D2C43" w:rsidP="007D2C43">
      <w:pPr>
        <w:ind w:firstLine="708"/>
        <w:jc w:val="both"/>
      </w:pPr>
      <w:r w:rsidRPr="008254A5">
        <w:t xml:space="preserve">Розпорядженням голови </w:t>
      </w:r>
      <w:r w:rsidR="008254A5" w:rsidRPr="008254A5">
        <w:t>Бородянської</w:t>
      </w:r>
      <w:r w:rsidRPr="008254A5">
        <w:t xml:space="preserve"> районної державної адміністрації</w:t>
      </w:r>
      <w:r w:rsidR="0060708F">
        <w:t xml:space="preserve"> </w:t>
      </w:r>
      <w:r w:rsidRPr="008254A5">
        <w:t xml:space="preserve">від </w:t>
      </w:r>
      <w:r w:rsidR="00750554">
        <w:t xml:space="preserve">  </w:t>
      </w:r>
      <w:r w:rsidR="008254A5" w:rsidRPr="008254A5">
        <w:t>15</w:t>
      </w:r>
      <w:r w:rsidRPr="008254A5">
        <w:t>.</w:t>
      </w:r>
      <w:r w:rsidR="008254A5" w:rsidRPr="008254A5">
        <w:t>09</w:t>
      </w:r>
      <w:r w:rsidRPr="008254A5">
        <w:t>.201</w:t>
      </w:r>
      <w:r w:rsidR="00C42D74">
        <w:t>7</w:t>
      </w:r>
      <w:r w:rsidR="008254A5" w:rsidRPr="008254A5">
        <w:t xml:space="preserve"> № 265</w:t>
      </w:r>
      <w:r w:rsidRPr="008254A5">
        <w:t xml:space="preserve">, </w:t>
      </w:r>
      <w:r w:rsidR="008254A5" w:rsidRPr="008254A5">
        <w:t>неповнолітній</w:t>
      </w:r>
      <w:r w:rsidRPr="008254A5">
        <w:t xml:space="preserve"> </w:t>
      </w:r>
      <w:r w:rsidR="00CD5351" w:rsidRPr="00CD5351">
        <w:t xml:space="preserve">***** ***** *****, **.**.**** </w:t>
      </w:r>
      <w:r w:rsidRPr="008254A5">
        <w:t>р</w:t>
      </w:r>
      <w:r w:rsidR="00C42D74">
        <w:t>.</w:t>
      </w:r>
      <w:r w:rsidRPr="008254A5">
        <w:t>н</w:t>
      </w:r>
      <w:r w:rsidR="00C42D74">
        <w:t>.</w:t>
      </w:r>
      <w:r w:rsidRPr="008254A5">
        <w:t xml:space="preserve"> наданий статус </w:t>
      </w:r>
      <w:r w:rsidR="0060708F">
        <w:t xml:space="preserve">                      </w:t>
      </w:r>
      <w:r w:rsidRPr="008254A5">
        <w:t>дитини, позбавленої батьківського піклування</w:t>
      </w:r>
      <w:r w:rsidR="008254A5" w:rsidRPr="008254A5">
        <w:t xml:space="preserve"> та призначено опікуна </w:t>
      </w:r>
      <w:r w:rsidR="0060708F" w:rsidRPr="0060708F">
        <w:t xml:space="preserve">***** ***** *****, **.**.**** </w:t>
      </w:r>
      <w:r w:rsidR="008254A5" w:rsidRPr="008254A5">
        <w:t>р.н.</w:t>
      </w:r>
    </w:p>
    <w:p w14:paraId="6BEB4417" w14:textId="35C7579E" w:rsidR="007D2C43" w:rsidRPr="008254A5" w:rsidRDefault="007D2C43" w:rsidP="007D2C43">
      <w:pPr>
        <w:ind w:firstLine="709"/>
        <w:jc w:val="both"/>
      </w:pPr>
      <w:r w:rsidRPr="008254A5">
        <w:t xml:space="preserve">Підставою для позбавлення </w:t>
      </w:r>
      <w:r w:rsidR="008254A5" w:rsidRPr="008254A5">
        <w:t>батьків</w:t>
      </w:r>
      <w:r w:rsidRPr="008254A5">
        <w:t xml:space="preserve"> батьківських прав відносно дитини було те, що </w:t>
      </w:r>
      <w:r w:rsidR="008254A5" w:rsidRPr="008254A5">
        <w:t>вони неналежним чином виконували свої батьківські</w:t>
      </w:r>
      <w:r w:rsidRPr="008254A5">
        <w:t xml:space="preserve"> обов’язки стосовно </w:t>
      </w:r>
      <w:r w:rsidR="008254A5" w:rsidRPr="008254A5">
        <w:t>неповнолітньої дитини, залишили</w:t>
      </w:r>
      <w:r w:rsidRPr="008254A5">
        <w:t xml:space="preserve"> дитину </w:t>
      </w:r>
      <w:r w:rsidR="008254A5" w:rsidRPr="008254A5">
        <w:t>без нагляду та не бажали</w:t>
      </w:r>
      <w:r w:rsidRPr="008254A5">
        <w:t xml:space="preserve"> займатись вихованням та утриманням своєї дитини.</w:t>
      </w:r>
    </w:p>
    <w:p w14:paraId="3BA01B3F" w14:textId="38BDFADD" w:rsidR="007D2C43" w:rsidRPr="008254A5" w:rsidRDefault="008254A5" w:rsidP="007D2C43">
      <w:pPr>
        <w:ind w:firstLine="708"/>
        <w:jc w:val="both"/>
        <w:rPr>
          <w:rFonts w:eastAsia="Calibri"/>
          <w:lang w:eastAsia="en-US"/>
        </w:rPr>
      </w:pPr>
      <w:r w:rsidRPr="008254A5">
        <w:t>Заявник</w:t>
      </w:r>
      <w:r w:rsidR="007D2C43" w:rsidRPr="008254A5">
        <w:t xml:space="preserve"> </w:t>
      </w:r>
      <w:r w:rsidR="00D85810">
        <w:t>***** ***** *****</w:t>
      </w:r>
      <w:r w:rsidR="007D2C43" w:rsidRPr="008254A5">
        <w:t xml:space="preserve"> вважає, що підстави з яких </w:t>
      </w:r>
      <w:r w:rsidRPr="008254A5">
        <w:t>він був  позбавлений</w:t>
      </w:r>
      <w:r w:rsidR="007D2C43" w:rsidRPr="008254A5">
        <w:t xml:space="preserve"> батьківських правах відносно доньки на даний час в</w:t>
      </w:r>
      <w:r w:rsidRPr="008254A5">
        <w:t>ідпали та бажає  бути поновленим</w:t>
      </w:r>
      <w:r w:rsidR="007D2C43" w:rsidRPr="008254A5">
        <w:t xml:space="preserve">  в батьківських правах відносно дитини, </w:t>
      </w:r>
      <w:r w:rsidR="007D2C43" w:rsidRPr="008254A5">
        <w:rPr>
          <w:rFonts w:eastAsia="Calibri"/>
          <w:lang w:eastAsia="en-US"/>
        </w:rPr>
        <w:t xml:space="preserve">надати їй  батьківський  затишок та турботу, піклуватись та займатись її вихованням та утриманням, за цей час </w:t>
      </w:r>
      <w:r w:rsidRPr="008254A5">
        <w:rPr>
          <w:rFonts w:eastAsia="Calibri"/>
          <w:lang w:eastAsia="en-US"/>
        </w:rPr>
        <w:t>він змінив</w:t>
      </w:r>
      <w:r w:rsidR="007D2C43" w:rsidRPr="008254A5">
        <w:rPr>
          <w:rFonts w:eastAsia="Calibri"/>
          <w:lang w:eastAsia="en-US"/>
        </w:rPr>
        <w:t xml:space="preserve"> своє ставлення до життя та хоче надати свої</w:t>
      </w:r>
      <w:r w:rsidRPr="008254A5">
        <w:rPr>
          <w:rFonts w:eastAsia="Calibri"/>
          <w:lang w:eastAsia="en-US"/>
        </w:rPr>
        <w:t>й</w:t>
      </w:r>
      <w:r w:rsidR="007D2C43" w:rsidRPr="008254A5">
        <w:rPr>
          <w:rFonts w:eastAsia="Calibri"/>
          <w:lang w:eastAsia="en-US"/>
        </w:rPr>
        <w:t xml:space="preserve"> доньці усе те</w:t>
      </w:r>
      <w:r w:rsidR="00C42D74">
        <w:rPr>
          <w:rFonts w:eastAsia="Calibri"/>
          <w:lang w:eastAsia="en-US"/>
        </w:rPr>
        <w:t>,</w:t>
      </w:r>
      <w:r w:rsidR="007D2C43" w:rsidRPr="008254A5">
        <w:rPr>
          <w:rFonts w:eastAsia="Calibri"/>
          <w:lang w:eastAsia="en-US"/>
        </w:rPr>
        <w:t xml:space="preserve"> чого </w:t>
      </w:r>
      <w:r w:rsidRPr="008254A5">
        <w:rPr>
          <w:rFonts w:eastAsia="Calibri"/>
          <w:lang w:eastAsia="en-US"/>
        </w:rPr>
        <w:t>вона</w:t>
      </w:r>
      <w:r w:rsidR="007D2C43" w:rsidRPr="008254A5">
        <w:rPr>
          <w:rFonts w:eastAsia="Calibri"/>
          <w:lang w:eastAsia="en-US"/>
        </w:rPr>
        <w:t xml:space="preserve"> була позбавлена з моменту позбавлення </w:t>
      </w:r>
      <w:r w:rsidRPr="008254A5">
        <w:rPr>
          <w:rFonts w:eastAsia="Calibri"/>
          <w:lang w:eastAsia="en-US"/>
        </w:rPr>
        <w:t>заявника</w:t>
      </w:r>
      <w:r w:rsidR="007D2C43" w:rsidRPr="008254A5">
        <w:rPr>
          <w:rFonts w:eastAsia="Calibri"/>
          <w:lang w:eastAsia="en-US"/>
        </w:rPr>
        <w:t xml:space="preserve"> батьківських прав відносно неї, що в свою чергу підтверджується наступними доказами:</w:t>
      </w:r>
    </w:p>
    <w:p w14:paraId="6732F0A9" w14:textId="4AAB809F" w:rsidR="007D2C43" w:rsidRPr="00F7056C" w:rsidRDefault="00D85810" w:rsidP="008254A5">
      <w:pPr>
        <w:ind w:firstLine="708"/>
        <w:jc w:val="both"/>
      </w:pPr>
      <w:r>
        <w:t>*****</w:t>
      </w:r>
      <w:r w:rsidR="008254A5" w:rsidRPr="00F7056C">
        <w:t xml:space="preserve"> </w:t>
      </w:r>
      <w:r>
        <w:t>*</w:t>
      </w:r>
      <w:r w:rsidR="008254A5" w:rsidRPr="00F7056C">
        <w:t>.</w:t>
      </w:r>
      <w:r>
        <w:t>*</w:t>
      </w:r>
      <w:r w:rsidR="008254A5" w:rsidRPr="00F7056C">
        <w:t>.</w:t>
      </w:r>
      <w:r w:rsidR="007D2C43" w:rsidRPr="00F7056C">
        <w:t xml:space="preserve"> </w:t>
      </w:r>
      <w:r w:rsidR="008254A5" w:rsidRPr="00F7056C">
        <w:t xml:space="preserve">зареєстрований та проживає за адресою: Київська область, Бучанський район, селище Бабинці, вул. </w:t>
      </w:r>
      <w:r>
        <w:t>***</w:t>
      </w:r>
      <w:r w:rsidR="00F7056C" w:rsidRPr="00F7056C">
        <w:t xml:space="preserve">, </w:t>
      </w:r>
      <w:r>
        <w:t>**</w:t>
      </w:r>
      <w:r w:rsidR="00F7056C" w:rsidRPr="00F7056C">
        <w:t>.</w:t>
      </w:r>
    </w:p>
    <w:p w14:paraId="284765C7" w14:textId="717FA66F" w:rsidR="007D2C43" w:rsidRPr="00F7056C" w:rsidRDefault="007D2C43" w:rsidP="007D2C43">
      <w:pPr>
        <w:ind w:firstLine="708"/>
        <w:jc w:val="both"/>
      </w:pPr>
      <w:r w:rsidRPr="00F7056C">
        <w:t xml:space="preserve">За місцем проживання </w:t>
      </w:r>
      <w:r w:rsidR="00E67610">
        <w:t>*****</w:t>
      </w:r>
      <w:r w:rsidR="00F7056C" w:rsidRPr="00F7056C">
        <w:t xml:space="preserve"> </w:t>
      </w:r>
      <w:r w:rsidR="00E67610">
        <w:t>*</w:t>
      </w:r>
      <w:r w:rsidR="00F7056C" w:rsidRPr="00F7056C">
        <w:t>.</w:t>
      </w:r>
      <w:r w:rsidR="00E67610">
        <w:t>*</w:t>
      </w:r>
      <w:r w:rsidR="00F7056C" w:rsidRPr="00F7056C">
        <w:t>.</w:t>
      </w:r>
      <w:r w:rsidRPr="00F7056C">
        <w:t xml:space="preserve"> характеризується позитивно, заяв та скарг від мешканців </w:t>
      </w:r>
      <w:r w:rsidR="00F7056C" w:rsidRPr="00F7056C">
        <w:t>селища</w:t>
      </w:r>
      <w:r w:rsidRPr="00F7056C">
        <w:t xml:space="preserve"> на </w:t>
      </w:r>
      <w:r w:rsidR="00F7056C" w:rsidRPr="00F7056C">
        <w:t>нього</w:t>
      </w:r>
      <w:r w:rsidRPr="00F7056C">
        <w:t xml:space="preserve"> не надходило (довідка-характеристика надана </w:t>
      </w:r>
      <w:r w:rsidR="00F7056C" w:rsidRPr="00F7056C">
        <w:t>Бабинецьким старостинським округом Бучанської міської ради</w:t>
      </w:r>
      <w:r w:rsidRPr="00F7056C">
        <w:t xml:space="preserve"> №</w:t>
      </w:r>
      <w:r w:rsidR="00F7056C" w:rsidRPr="00F7056C">
        <w:t xml:space="preserve"> П-26734</w:t>
      </w:r>
      <w:r w:rsidRPr="00F7056C">
        <w:t xml:space="preserve"> від </w:t>
      </w:r>
      <w:r w:rsidR="00F7056C" w:rsidRPr="00F7056C">
        <w:t>27</w:t>
      </w:r>
      <w:r w:rsidRPr="00F7056C">
        <w:t>.</w:t>
      </w:r>
      <w:r w:rsidR="00F7056C" w:rsidRPr="00F7056C">
        <w:t>10</w:t>
      </w:r>
      <w:r w:rsidRPr="00F7056C">
        <w:t>.</w:t>
      </w:r>
      <w:r w:rsidR="00F7056C" w:rsidRPr="00F7056C">
        <w:t>2023</w:t>
      </w:r>
      <w:r w:rsidRPr="00F7056C">
        <w:t xml:space="preserve"> року).</w:t>
      </w:r>
    </w:p>
    <w:p w14:paraId="561849B9" w14:textId="63841AB8" w:rsidR="007D2C43" w:rsidRPr="00F7056C" w:rsidRDefault="007D2C43" w:rsidP="007D2C43">
      <w:pPr>
        <w:jc w:val="both"/>
      </w:pPr>
      <w:r w:rsidRPr="00F7056C">
        <w:tab/>
      </w:r>
      <w:r w:rsidR="00D748FD">
        <w:t>*****</w:t>
      </w:r>
      <w:r w:rsidR="00F7056C" w:rsidRPr="00F7056C">
        <w:t xml:space="preserve"> </w:t>
      </w:r>
      <w:r w:rsidR="00D748FD">
        <w:t>**</w:t>
      </w:r>
      <w:r w:rsidRPr="00F7056C">
        <w:t xml:space="preserve">. </w:t>
      </w:r>
      <w:r w:rsidR="00F7056C" w:rsidRPr="00F7056C">
        <w:t>працевлаштований в КП ШЕУ Святошинського району м. Києва на посаді дорожнього робітника</w:t>
      </w:r>
      <w:r w:rsidRPr="00F7056C">
        <w:t xml:space="preserve">. </w:t>
      </w:r>
    </w:p>
    <w:p w14:paraId="00D8A4E4" w14:textId="23E13191" w:rsidR="007D2C43" w:rsidRPr="00BF1DC5" w:rsidRDefault="007D2C43" w:rsidP="007D2C43">
      <w:pPr>
        <w:jc w:val="both"/>
      </w:pPr>
      <w:r w:rsidRPr="007D2C43">
        <w:rPr>
          <w:color w:val="FF0000"/>
          <w:sz w:val="28"/>
          <w:szCs w:val="28"/>
        </w:rPr>
        <w:tab/>
      </w:r>
      <w:r w:rsidRPr="00BF1DC5">
        <w:t xml:space="preserve">За станом здоров’я </w:t>
      </w:r>
      <w:r w:rsidR="00686DC6">
        <w:t>*****</w:t>
      </w:r>
      <w:r w:rsidR="00F7056C" w:rsidRPr="00BF1DC5">
        <w:t xml:space="preserve"> </w:t>
      </w:r>
      <w:r w:rsidR="00686DC6">
        <w:t>*</w:t>
      </w:r>
      <w:r w:rsidR="00F7056C" w:rsidRPr="00BF1DC5">
        <w:t>.</w:t>
      </w:r>
      <w:r w:rsidR="00686DC6">
        <w:t>*</w:t>
      </w:r>
      <w:r w:rsidRPr="00BF1DC5">
        <w:t xml:space="preserve">. </w:t>
      </w:r>
      <w:r w:rsidR="00F7056C" w:rsidRPr="00BF1DC5">
        <w:t>здоровий</w:t>
      </w:r>
      <w:r w:rsidRPr="00BF1DC5">
        <w:t xml:space="preserve"> на обліках у лікарів нарк</w:t>
      </w:r>
      <w:r w:rsidR="00F7056C" w:rsidRPr="00BF1DC5">
        <w:t>олога та психіатра не перебуває</w:t>
      </w:r>
      <w:r w:rsidRPr="00BF1DC5">
        <w:t xml:space="preserve"> (медична довідка </w:t>
      </w:r>
      <w:r w:rsidR="00F7056C" w:rsidRPr="00BF1DC5">
        <w:t>КЗ БРР «Бородянська ЦРЛ» від 19.10.2023</w:t>
      </w:r>
      <w:r w:rsidRPr="00BF1DC5">
        <w:t>).</w:t>
      </w:r>
    </w:p>
    <w:p w14:paraId="683CE0A0" w14:textId="229416A1" w:rsidR="007D2C43" w:rsidRPr="009466B3" w:rsidRDefault="007D2C43" w:rsidP="007D2C43">
      <w:pPr>
        <w:jc w:val="both"/>
      </w:pPr>
      <w:r w:rsidRPr="00BF1DC5">
        <w:tab/>
        <w:t xml:space="preserve">За місцем проживання </w:t>
      </w:r>
      <w:r w:rsidR="00BF1DC5" w:rsidRPr="00BF1DC5">
        <w:t>заявника</w:t>
      </w:r>
      <w:r w:rsidRPr="00BF1DC5">
        <w:t xml:space="preserve"> </w:t>
      </w:r>
      <w:r w:rsidR="00BF1DC5" w:rsidRPr="00BF1DC5">
        <w:t>с</w:t>
      </w:r>
      <w:r w:rsidRPr="00BF1DC5">
        <w:t xml:space="preserve">творені належні умови для </w:t>
      </w:r>
      <w:r w:rsidR="00BF1DC5" w:rsidRPr="00BF1DC5">
        <w:t>комфортного проживання дитини, а саме в наявності окреме ліжко,</w:t>
      </w:r>
      <w:r w:rsidRPr="00BF1DC5">
        <w:t xml:space="preserve"> місця для навчання та відпочинку, санітарно-гігієн</w:t>
      </w:r>
      <w:r w:rsidR="00BF1DC5" w:rsidRPr="00BF1DC5">
        <w:t>ічні умови в будинку задовільні</w:t>
      </w:r>
      <w:r w:rsidR="0086569F">
        <w:t xml:space="preserve"> (</w:t>
      </w:r>
      <w:r w:rsidRPr="00BF1DC5">
        <w:t>акт обстеження житлово-побутових умов від</w:t>
      </w:r>
      <w:r w:rsidRPr="00BF1DC5">
        <w:rPr>
          <w:sz w:val="28"/>
          <w:szCs w:val="28"/>
        </w:rPr>
        <w:t xml:space="preserve"> </w:t>
      </w:r>
      <w:r w:rsidR="009312D9">
        <w:t>14</w:t>
      </w:r>
      <w:r w:rsidRPr="009466B3">
        <w:t>.</w:t>
      </w:r>
      <w:r w:rsidR="009466B3" w:rsidRPr="009466B3">
        <w:rPr>
          <w:lang w:val="en-US"/>
        </w:rPr>
        <w:t>02</w:t>
      </w:r>
      <w:r w:rsidRPr="009466B3">
        <w:t>.202</w:t>
      </w:r>
      <w:r w:rsidR="009466B3" w:rsidRPr="009466B3">
        <w:rPr>
          <w:lang w:val="en-US"/>
        </w:rPr>
        <w:t>4</w:t>
      </w:r>
      <w:r w:rsidRPr="009466B3">
        <w:t xml:space="preserve"> року).</w:t>
      </w:r>
    </w:p>
    <w:p w14:paraId="5CDD3527" w14:textId="2F75F8A4" w:rsidR="007D2C43" w:rsidRPr="009466B3" w:rsidRDefault="00BF1DC5" w:rsidP="007D2C43">
      <w:pPr>
        <w:ind w:firstLine="708"/>
        <w:jc w:val="both"/>
        <w:rPr>
          <w:rFonts w:eastAsia="Calibri"/>
          <w:lang w:eastAsia="en-US"/>
        </w:rPr>
      </w:pPr>
      <w:r w:rsidRPr="009466B3">
        <w:rPr>
          <w:rFonts w:eastAsia="Calibri"/>
          <w:lang w:eastAsia="en-US"/>
        </w:rPr>
        <w:t>Неповнолітня</w:t>
      </w:r>
      <w:r w:rsidR="007D2C43" w:rsidRPr="009466B3">
        <w:rPr>
          <w:rFonts w:eastAsia="Calibri"/>
          <w:lang w:eastAsia="en-US"/>
        </w:rPr>
        <w:t xml:space="preserve"> </w:t>
      </w:r>
      <w:r w:rsidR="00F579B7">
        <w:rPr>
          <w:rFonts w:eastAsia="Calibri"/>
          <w:lang w:eastAsia="en-US"/>
        </w:rPr>
        <w:t>***** ***** *****</w:t>
      </w:r>
      <w:r w:rsidR="007D2C43" w:rsidRPr="009466B3">
        <w:rPr>
          <w:rFonts w:eastAsia="Calibri"/>
          <w:lang w:eastAsia="en-US"/>
        </w:rPr>
        <w:t xml:space="preserve"> заслухана на засіданні комісії з питань захисту прав дитини, за результатами бесіди з дитиною встановлено її думку по даному питанню</w:t>
      </w:r>
      <w:r w:rsidR="00C42D74">
        <w:rPr>
          <w:rFonts w:eastAsia="Calibri"/>
          <w:lang w:eastAsia="en-US"/>
        </w:rPr>
        <w:t>,</w:t>
      </w:r>
      <w:r w:rsidR="007D2C43" w:rsidRPr="009466B3">
        <w:rPr>
          <w:rFonts w:eastAsia="Calibri"/>
          <w:lang w:eastAsia="en-US"/>
        </w:rPr>
        <w:t xml:space="preserve"> а саме, що дитина бажає повернутися на виховання до </w:t>
      </w:r>
      <w:r w:rsidR="0086569F" w:rsidRPr="009466B3">
        <w:rPr>
          <w:rFonts w:eastAsia="Calibri"/>
          <w:lang w:eastAsia="en-US"/>
        </w:rPr>
        <w:t>батька</w:t>
      </w:r>
      <w:r w:rsidR="007D2C43" w:rsidRPr="009466B3">
        <w:rPr>
          <w:rFonts w:eastAsia="Calibri"/>
          <w:lang w:eastAsia="en-US"/>
        </w:rPr>
        <w:t xml:space="preserve">, не заперечує проти поновлення </w:t>
      </w:r>
      <w:r w:rsidR="00497E05" w:rsidRPr="009466B3">
        <w:rPr>
          <w:rFonts w:eastAsia="Calibri"/>
          <w:lang w:eastAsia="en-US"/>
        </w:rPr>
        <w:t>батька</w:t>
      </w:r>
      <w:r w:rsidR="007D2C43" w:rsidRPr="009466B3">
        <w:rPr>
          <w:rFonts w:eastAsia="Calibri"/>
          <w:lang w:eastAsia="en-US"/>
        </w:rPr>
        <w:t xml:space="preserve"> в батьківських правах відносно неї.</w:t>
      </w:r>
    </w:p>
    <w:p w14:paraId="2D4CF901" w14:textId="57DCA689" w:rsidR="007D2C43" w:rsidRPr="009466B3" w:rsidRDefault="007D2C43" w:rsidP="007D2C43">
      <w:pPr>
        <w:ind w:firstLine="708"/>
        <w:jc w:val="both"/>
        <w:rPr>
          <w:rFonts w:eastAsia="Calibri"/>
          <w:lang w:eastAsia="en-US"/>
        </w:rPr>
      </w:pPr>
      <w:r w:rsidRPr="009466B3">
        <w:rPr>
          <w:rFonts w:eastAsia="Calibri"/>
          <w:lang w:eastAsia="en-US"/>
        </w:rPr>
        <w:lastRenderedPageBreak/>
        <w:t xml:space="preserve">Опікун </w:t>
      </w:r>
      <w:r w:rsidR="00406C86">
        <w:rPr>
          <w:rFonts w:eastAsia="Calibri"/>
          <w:lang w:eastAsia="en-US"/>
        </w:rPr>
        <w:t>*****</w:t>
      </w:r>
      <w:r w:rsidR="00497E05" w:rsidRPr="009466B3">
        <w:rPr>
          <w:rFonts w:eastAsia="Calibri"/>
          <w:lang w:eastAsia="en-US"/>
        </w:rPr>
        <w:t xml:space="preserve"> </w:t>
      </w:r>
      <w:r w:rsidR="00406C86">
        <w:rPr>
          <w:rFonts w:eastAsia="Calibri"/>
          <w:lang w:eastAsia="en-US"/>
        </w:rPr>
        <w:t>*</w:t>
      </w:r>
      <w:r w:rsidR="00497E05" w:rsidRPr="009466B3">
        <w:rPr>
          <w:rFonts w:eastAsia="Calibri"/>
          <w:lang w:eastAsia="en-US"/>
        </w:rPr>
        <w:t>.</w:t>
      </w:r>
      <w:r w:rsidR="00406C86">
        <w:rPr>
          <w:rFonts w:eastAsia="Calibri"/>
          <w:lang w:eastAsia="en-US"/>
        </w:rPr>
        <w:t>*</w:t>
      </w:r>
      <w:r w:rsidR="00497E05" w:rsidRPr="009466B3">
        <w:rPr>
          <w:rFonts w:eastAsia="Calibri"/>
          <w:lang w:eastAsia="en-US"/>
        </w:rPr>
        <w:t>.</w:t>
      </w:r>
      <w:r w:rsidRPr="009466B3">
        <w:rPr>
          <w:rFonts w:eastAsia="Calibri"/>
          <w:lang w:eastAsia="en-US"/>
        </w:rPr>
        <w:t xml:space="preserve"> надала свою згоду з приводу поновлення </w:t>
      </w:r>
      <w:r w:rsidR="00406C86">
        <w:rPr>
          <w:rFonts w:eastAsia="Calibri"/>
          <w:lang w:eastAsia="en-US"/>
        </w:rPr>
        <w:t>*****</w:t>
      </w:r>
      <w:r w:rsidR="00497E05" w:rsidRPr="009466B3">
        <w:rPr>
          <w:rFonts w:eastAsia="Calibri"/>
          <w:lang w:eastAsia="en-US"/>
        </w:rPr>
        <w:t xml:space="preserve"> </w:t>
      </w:r>
      <w:r w:rsidR="00406C86">
        <w:rPr>
          <w:rFonts w:eastAsia="Calibri"/>
          <w:lang w:eastAsia="en-US"/>
        </w:rPr>
        <w:t>*</w:t>
      </w:r>
      <w:r w:rsidR="00497E05" w:rsidRPr="009466B3">
        <w:rPr>
          <w:rFonts w:eastAsia="Calibri"/>
          <w:lang w:eastAsia="en-US"/>
        </w:rPr>
        <w:t>.</w:t>
      </w:r>
      <w:r w:rsidR="00406C86">
        <w:rPr>
          <w:rFonts w:eastAsia="Calibri"/>
          <w:lang w:eastAsia="en-US"/>
        </w:rPr>
        <w:t>*</w:t>
      </w:r>
      <w:r w:rsidR="00497E05" w:rsidRPr="009466B3">
        <w:rPr>
          <w:rFonts w:eastAsia="Calibri"/>
          <w:lang w:eastAsia="en-US"/>
        </w:rPr>
        <w:t xml:space="preserve">. </w:t>
      </w:r>
      <w:r w:rsidRPr="009466B3">
        <w:rPr>
          <w:rFonts w:eastAsia="Calibri"/>
          <w:lang w:eastAsia="en-US"/>
        </w:rPr>
        <w:t xml:space="preserve">в батьківських правах, зазначила, що </w:t>
      </w:r>
      <w:r w:rsidR="00497E05" w:rsidRPr="009466B3">
        <w:rPr>
          <w:rFonts w:eastAsia="Calibri"/>
          <w:lang w:eastAsia="en-US"/>
        </w:rPr>
        <w:t>він змінив свою</w:t>
      </w:r>
      <w:r w:rsidRPr="009466B3">
        <w:rPr>
          <w:rFonts w:eastAsia="Calibri"/>
          <w:lang w:eastAsia="en-US"/>
        </w:rPr>
        <w:t xml:space="preserve"> поведінку, належним чином буде займатись </w:t>
      </w:r>
      <w:r w:rsidR="00497E05" w:rsidRPr="009466B3">
        <w:rPr>
          <w:rFonts w:eastAsia="Calibri"/>
          <w:lang w:eastAsia="en-US"/>
        </w:rPr>
        <w:t>вихованням та утриманням доньки</w:t>
      </w:r>
      <w:r w:rsidRPr="009466B3">
        <w:rPr>
          <w:rFonts w:eastAsia="Calibri"/>
          <w:lang w:eastAsia="en-US"/>
        </w:rPr>
        <w:t>.</w:t>
      </w:r>
    </w:p>
    <w:p w14:paraId="7CF9720D" w14:textId="171253A3" w:rsidR="007D2C43" w:rsidRPr="00497E05" w:rsidRDefault="007D2C43" w:rsidP="007D2C43">
      <w:pPr>
        <w:jc w:val="both"/>
        <w:rPr>
          <w:bCs/>
        </w:rPr>
      </w:pPr>
      <w:r w:rsidRPr="00497E05">
        <w:rPr>
          <w:lang w:eastAsia="en-US"/>
        </w:rPr>
        <w:t xml:space="preserve">          Враховуючи  </w:t>
      </w:r>
      <w:r w:rsidRPr="00497E05">
        <w:t>підтвердження фактів усунення на даний час підстав</w:t>
      </w:r>
      <w:r w:rsidR="00C42D74">
        <w:t>,  у</w:t>
      </w:r>
      <w:r w:rsidRPr="00497E05">
        <w:t xml:space="preserve"> зв’язку з якими </w:t>
      </w:r>
      <w:r w:rsidR="00497E05" w:rsidRPr="00497E05">
        <w:t>заявник був позбавлений</w:t>
      </w:r>
      <w:r w:rsidRPr="00497E05">
        <w:t xml:space="preserve"> батьківських прав відносно доньки </w:t>
      </w:r>
      <w:r w:rsidR="00920FCF">
        <w:t>***** *****</w:t>
      </w:r>
      <w:r w:rsidRPr="00497E05">
        <w:t xml:space="preserve">, враховуючи позицію дитини та опікуна </w:t>
      </w:r>
      <w:r w:rsidR="00C42D74">
        <w:t>з даного питання</w:t>
      </w:r>
      <w:r w:rsidRPr="00497E05">
        <w:t xml:space="preserve">, бажання </w:t>
      </w:r>
      <w:r w:rsidR="00497E05" w:rsidRPr="00497E05">
        <w:t>батька бути поновленим</w:t>
      </w:r>
      <w:r w:rsidRPr="00497E05">
        <w:t xml:space="preserve">  у батьківських правах відносно дитини,  </w:t>
      </w:r>
      <w:r w:rsidRPr="00497E05">
        <w:rPr>
          <w:bCs/>
        </w:rPr>
        <w:t xml:space="preserve">позитивними даними за місцем </w:t>
      </w:r>
      <w:r w:rsidR="00497E05" w:rsidRPr="00497E05">
        <w:rPr>
          <w:bCs/>
        </w:rPr>
        <w:t>його</w:t>
      </w:r>
      <w:r w:rsidRPr="00497E05">
        <w:rPr>
          <w:bCs/>
        </w:rPr>
        <w:t xml:space="preserve"> проживання, станом здоров’я, наявністю достатніх умов для проживання та утримання </w:t>
      </w:r>
      <w:r w:rsidR="00497E05" w:rsidRPr="00497E05">
        <w:rPr>
          <w:bCs/>
        </w:rPr>
        <w:t>ним</w:t>
      </w:r>
      <w:r w:rsidRPr="00497E05">
        <w:rPr>
          <w:bCs/>
        </w:rPr>
        <w:t xml:space="preserve"> дитини, зміною у поведінці та відсутністю негативних звичок, </w:t>
      </w:r>
      <w:r w:rsidRPr="00497E05">
        <w:rPr>
          <w:lang w:eastAsia="en-US"/>
        </w:rPr>
        <w:t xml:space="preserve">виконавчий комітет </w:t>
      </w:r>
      <w:r w:rsidR="00497E05" w:rsidRPr="00497E05">
        <w:rPr>
          <w:lang w:eastAsia="en-US"/>
        </w:rPr>
        <w:t>Бучанської міської</w:t>
      </w:r>
      <w:r w:rsidRPr="00497E05">
        <w:rPr>
          <w:lang w:eastAsia="en-US"/>
        </w:rPr>
        <w:t xml:space="preserve"> ради, як орган опіки та піклування, вирішив затвердити висновок про доцільність</w:t>
      </w:r>
      <w:r w:rsidRPr="00497E05">
        <w:t xml:space="preserve"> поновлення </w:t>
      </w:r>
      <w:r w:rsidR="00920FCF" w:rsidRPr="00920FCF">
        <w:t xml:space="preserve">***** ***** *****, **.**.**** </w:t>
      </w:r>
      <w:r w:rsidR="00C42D74">
        <w:t>р.</w:t>
      </w:r>
      <w:r w:rsidRPr="00497E05">
        <w:t>н</w:t>
      </w:r>
      <w:r w:rsidR="00C42D74">
        <w:t>.</w:t>
      </w:r>
      <w:r w:rsidRPr="00497E05">
        <w:t xml:space="preserve"> батьківських прав відносно </w:t>
      </w:r>
      <w:r w:rsidR="00497E05" w:rsidRPr="00497E05">
        <w:t>неповнолітньої</w:t>
      </w:r>
      <w:r w:rsidRPr="00497E05">
        <w:t xml:space="preserve"> доньки  </w:t>
      </w:r>
      <w:r w:rsidR="00920FCF" w:rsidRPr="00920FCF">
        <w:t>***** ***** *****, **.**.****</w:t>
      </w:r>
      <w:r w:rsidR="00C42D74">
        <w:t xml:space="preserve"> р.</w:t>
      </w:r>
      <w:r w:rsidRPr="00497E05">
        <w:t>н.</w:t>
      </w:r>
    </w:p>
    <w:p w14:paraId="331163D1" w14:textId="77777777" w:rsidR="007D2C43" w:rsidRPr="00497E05" w:rsidRDefault="007D2C43" w:rsidP="006D707F">
      <w:pPr>
        <w:jc w:val="both"/>
      </w:pPr>
    </w:p>
    <w:p w14:paraId="3D2F0FA9" w14:textId="77777777" w:rsidR="007D2C43" w:rsidRPr="00EB1276" w:rsidRDefault="007D2C43" w:rsidP="006D707F">
      <w:pPr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1DDFC17F" w:rsidR="00AC7F01" w:rsidRPr="00C435E0" w:rsidRDefault="00AC7F0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E6007EC" w14:textId="31404723" w:rsidR="00AC7F01" w:rsidRPr="00C435E0" w:rsidRDefault="00AC7F0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5C68BA51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094176">
    <w:abstractNumId w:val="5"/>
  </w:num>
  <w:num w:numId="2" w16cid:durableId="1260479417">
    <w:abstractNumId w:val="4"/>
  </w:num>
  <w:num w:numId="3" w16cid:durableId="1929119557">
    <w:abstractNumId w:val="8"/>
  </w:num>
  <w:num w:numId="4" w16cid:durableId="832063893">
    <w:abstractNumId w:val="6"/>
  </w:num>
  <w:num w:numId="5" w16cid:durableId="1637224696">
    <w:abstractNumId w:val="3"/>
  </w:num>
  <w:num w:numId="6" w16cid:durableId="712120368">
    <w:abstractNumId w:val="7"/>
  </w:num>
  <w:num w:numId="7" w16cid:durableId="852496480">
    <w:abstractNumId w:val="0"/>
  </w:num>
  <w:num w:numId="8" w16cid:durableId="303849809">
    <w:abstractNumId w:val="2"/>
  </w:num>
  <w:num w:numId="9" w16cid:durableId="934941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84A1B"/>
    <w:rsid w:val="00090287"/>
    <w:rsid w:val="00095BD8"/>
    <w:rsid w:val="000D3653"/>
    <w:rsid w:val="000F532B"/>
    <w:rsid w:val="001107B4"/>
    <w:rsid w:val="00122980"/>
    <w:rsid w:val="001743CD"/>
    <w:rsid w:val="00184E54"/>
    <w:rsid w:val="001872FC"/>
    <w:rsid w:val="00193021"/>
    <w:rsid w:val="001A40CD"/>
    <w:rsid w:val="001A6911"/>
    <w:rsid w:val="001B0032"/>
    <w:rsid w:val="001B1F06"/>
    <w:rsid w:val="001B394E"/>
    <w:rsid w:val="00207EDA"/>
    <w:rsid w:val="002107B9"/>
    <w:rsid w:val="00224311"/>
    <w:rsid w:val="00230BFC"/>
    <w:rsid w:val="00232F03"/>
    <w:rsid w:val="00234F39"/>
    <w:rsid w:val="00245BA8"/>
    <w:rsid w:val="002506D7"/>
    <w:rsid w:val="002A1D02"/>
    <w:rsid w:val="002D34E8"/>
    <w:rsid w:val="002E7E3F"/>
    <w:rsid w:val="002F6631"/>
    <w:rsid w:val="00325ABA"/>
    <w:rsid w:val="00332DD5"/>
    <w:rsid w:val="003748A8"/>
    <w:rsid w:val="00375497"/>
    <w:rsid w:val="00381601"/>
    <w:rsid w:val="00393853"/>
    <w:rsid w:val="003B0360"/>
    <w:rsid w:val="003B08D9"/>
    <w:rsid w:val="003C03D2"/>
    <w:rsid w:val="003C63E9"/>
    <w:rsid w:val="003E1AEE"/>
    <w:rsid w:val="003F5900"/>
    <w:rsid w:val="00406C86"/>
    <w:rsid w:val="00413EF5"/>
    <w:rsid w:val="00431A46"/>
    <w:rsid w:val="00431B02"/>
    <w:rsid w:val="00470B54"/>
    <w:rsid w:val="0047199F"/>
    <w:rsid w:val="00497E05"/>
    <w:rsid w:val="004D6836"/>
    <w:rsid w:val="0050008A"/>
    <w:rsid w:val="005029F7"/>
    <w:rsid w:val="0050517E"/>
    <w:rsid w:val="005B394C"/>
    <w:rsid w:val="005B4D61"/>
    <w:rsid w:val="005B5756"/>
    <w:rsid w:val="005D4300"/>
    <w:rsid w:val="005E0646"/>
    <w:rsid w:val="005E302E"/>
    <w:rsid w:val="0060708F"/>
    <w:rsid w:val="00636F1C"/>
    <w:rsid w:val="00644287"/>
    <w:rsid w:val="00686DC6"/>
    <w:rsid w:val="00690B9B"/>
    <w:rsid w:val="006B55C1"/>
    <w:rsid w:val="006D707F"/>
    <w:rsid w:val="006F241B"/>
    <w:rsid w:val="006F4B5B"/>
    <w:rsid w:val="00705FA7"/>
    <w:rsid w:val="00712512"/>
    <w:rsid w:val="00712A49"/>
    <w:rsid w:val="0073308D"/>
    <w:rsid w:val="007454A8"/>
    <w:rsid w:val="00750554"/>
    <w:rsid w:val="007704FD"/>
    <w:rsid w:val="0079489D"/>
    <w:rsid w:val="007B67D1"/>
    <w:rsid w:val="007D2C43"/>
    <w:rsid w:val="00800219"/>
    <w:rsid w:val="00812E27"/>
    <w:rsid w:val="008254A5"/>
    <w:rsid w:val="00851CC7"/>
    <w:rsid w:val="008564F4"/>
    <w:rsid w:val="0086569F"/>
    <w:rsid w:val="0086758A"/>
    <w:rsid w:val="008B61B8"/>
    <w:rsid w:val="008E5381"/>
    <w:rsid w:val="008E5C41"/>
    <w:rsid w:val="00920FCF"/>
    <w:rsid w:val="009216D9"/>
    <w:rsid w:val="009232E0"/>
    <w:rsid w:val="00926ECE"/>
    <w:rsid w:val="009312D9"/>
    <w:rsid w:val="0093741E"/>
    <w:rsid w:val="00937749"/>
    <w:rsid w:val="009466B3"/>
    <w:rsid w:val="00963C97"/>
    <w:rsid w:val="00992058"/>
    <w:rsid w:val="009923DA"/>
    <w:rsid w:val="009C740D"/>
    <w:rsid w:val="009D7F32"/>
    <w:rsid w:val="009E0D2C"/>
    <w:rsid w:val="00A057DE"/>
    <w:rsid w:val="00A20286"/>
    <w:rsid w:val="00A22007"/>
    <w:rsid w:val="00A27774"/>
    <w:rsid w:val="00A33C3A"/>
    <w:rsid w:val="00A63874"/>
    <w:rsid w:val="00A94A7F"/>
    <w:rsid w:val="00AC7F01"/>
    <w:rsid w:val="00AE3B4D"/>
    <w:rsid w:val="00B226EE"/>
    <w:rsid w:val="00B30BB9"/>
    <w:rsid w:val="00B7329F"/>
    <w:rsid w:val="00B95B9E"/>
    <w:rsid w:val="00BF1DC5"/>
    <w:rsid w:val="00C423E5"/>
    <w:rsid w:val="00C42D74"/>
    <w:rsid w:val="00C435E0"/>
    <w:rsid w:val="00C50D1D"/>
    <w:rsid w:val="00C62CEF"/>
    <w:rsid w:val="00C80579"/>
    <w:rsid w:val="00C900F6"/>
    <w:rsid w:val="00C95D86"/>
    <w:rsid w:val="00CB17A1"/>
    <w:rsid w:val="00CB2132"/>
    <w:rsid w:val="00CC48C5"/>
    <w:rsid w:val="00CD5351"/>
    <w:rsid w:val="00D25DAB"/>
    <w:rsid w:val="00D5668F"/>
    <w:rsid w:val="00D61582"/>
    <w:rsid w:val="00D748FD"/>
    <w:rsid w:val="00D85810"/>
    <w:rsid w:val="00DD1007"/>
    <w:rsid w:val="00DF4B70"/>
    <w:rsid w:val="00E266ED"/>
    <w:rsid w:val="00E26C47"/>
    <w:rsid w:val="00E341E7"/>
    <w:rsid w:val="00E40DC2"/>
    <w:rsid w:val="00E51653"/>
    <w:rsid w:val="00E551AF"/>
    <w:rsid w:val="00E636EF"/>
    <w:rsid w:val="00E67610"/>
    <w:rsid w:val="00E75CAC"/>
    <w:rsid w:val="00EB1276"/>
    <w:rsid w:val="00EE4C99"/>
    <w:rsid w:val="00F21260"/>
    <w:rsid w:val="00F34094"/>
    <w:rsid w:val="00F345A4"/>
    <w:rsid w:val="00F509B2"/>
    <w:rsid w:val="00F579B7"/>
    <w:rsid w:val="00F7056C"/>
    <w:rsid w:val="00F84125"/>
    <w:rsid w:val="00FB0823"/>
    <w:rsid w:val="00FB5219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0E6E7C4-60DF-42D6-AE58-C6705E5B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D4BA7-9638-4FD6-9C0E-4F554D1F9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4026</Words>
  <Characters>2295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35</cp:revision>
  <cp:lastPrinted>2024-02-28T11:50:00Z</cp:lastPrinted>
  <dcterms:created xsi:type="dcterms:W3CDTF">2024-02-23T12:58:00Z</dcterms:created>
  <dcterms:modified xsi:type="dcterms:W3CDTF">2024-04-17T12:18:00Z</dcterms:modified>
</cp:coreProperties>
</file>