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0DFA0AC">
                <wp:simplePos x="0" y="0"/>
                <wp:positionH relativeFrom="column">
                  <wp:posOffset>4914265</wp:posOffset>
                </wp:positionH>
                <wp:positionV relativeFrom="paragraph">
                  <wp:posOffset>-27940</wp:posOffset>
                </wp:positionV>
                <wp:extent cx="16535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0D0C7A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6.95pt;margin-top:-2.2pt;width:130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" filled="f" stroked="f">
                <v:textbox style="mso-fit-shape-to-text:t">
                  <w:txbxContent>
                    <w:p w14:paraId="4263558E" w14:textId="60D0C7A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348764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A8FA1E4" w:rsidR="005E302E" w:rsidRPr="005E302E" w:rsidRDefault="00DF5800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A77826">
              <w:rPr>
                <w:bCs/>
              </w:rPr>
              <w:t>9</w:t>
            </w:r>
            <w:r w:rsidR="002B3252">
              <w:rPr>
                <w:bCs/>
              </w:rPr>
              <w:t>.</w:t>
            </w:r>
            <w:r>
              <w:rPr>
                <w:bCs/>
              </w:rPr>
              <w:t>0</w:t>
            </w:r>
            <w:r w:rsidR="001C1322"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82B07BD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C71F3B" w:rsidRPr="00C71F3B">
              <w:rPr>
                <w:bCs/>
              </w:rPr>
              <w:t>2438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0504B5A" w14:textId="6FD74E89" w:rsidR="002D61CA" w:rsidRDefault="005D690B" w:rsidP="002D61CA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A41881">
        <w:rPr>
          <w:b/>
        </w:rPr>
        <w:t xml:space="preserve"> </w:t>
      </w:r>
      <w:r w:rsidR="002D61CA">
        <w:rPr>
          <w:b/>
        </w:rPr>
        <w:t xml:space="preserve"> </w:t>
      </w:r>
      <w:r w:rsidRPr="00236B5C">
        <w:rPr>
          <w:b/>
        </w:rPr>
        <w:t xml:space="preserve">визначення </w:t>
      </w:r>
      <w:r w:rsidR="002D61CA">
        <w:rPr>
          <w:b/>
        </w:rPr>
        <w:t xml:space="preserve"> </w:t>
      </w:r>
      <w:r w:rsidRPr="00236B5C">
        <w:rPr>
          <w:b/>
        </w:rPr>
        <w:t>місця</w:t>
      </w:r>
      <w:r w:rsidR="009707EF">
        <w:rPr>
          <w:b/>
        </w:rPr>
        <w:t xml:space="preserve"> </w:t>
      </w:r>
      <w:r w:rsidRPr="00236B5C">
        <w:rPr>
          <w:b/>
        </w:rPr>
        <w:t xml:space="preserve"> </w:t>
      </w:r>
      <w:r w:rsidR="002D61CA">
        <w:rPr>
          <w:b/>
        </w:rPr>
        <w:t xml:space="preserve"> </w:t>
      </w:r>
      <w:r w:rsidRPr="00236B5C">
        <w:rPr>
          <w:b/>
        </w:rPr>
        <w:t xml:space="preserve">проживання </w:t>
      </w:r>
    </w:p>
    <w:p w14:paraId="17C5EF8F" w14:textId="6292F396" w:rsidR="009B6ECB" w:rsidRDefault="00D16FCC" w:rsidP="009B6ECB">
      <w:pPr>
        <w:ind w:right="3402"/>
        <w:jc w:val="both"/>
        <w:rPr>
          <w:b/>
        </w:rPr>
      </w:pPr>
      <w:r>
        <w:rPr>
          <w:b/>
        </w:rPr>
        <w:t>д</w:t>
      </w:r>
      <w:r w:rsidR="00DF0C01">
        <w:rPr>
          <w:b/>
        </w:rPr>
        <w:t>итини</w:t>
      </w:r>
      <w:r>
        <w:rPr>
          <w:b/>
        </w:rPr>
        <w:t>,</w:t>
      </w:r>
      <w:r w:rsidR="009B6ECB">
        <w:rPr>
          <w:b/>
        </w:rPr>
        <w:t xml:space="preserve"> </w:t>
      </w:r>
      <w:r w:rsidR="009B6ECB" w:rsidRPr="009B6ECB">
        <w:rPr>
          <w:b/>
        </w:rPr>
        <w:t>неповнолітньо</w:t>
      </w:r>
      <w:r w:rsidR="00CC5367">
        <w:rPr>
          <w:b/>
        </w:rPr>
        <w:t>ї</w:t>
      </w:r>
      <w:r w:rsidR="009B6ECB" w:rsidRPr="009B6ECB">
        <w:rPr>
          <w:b/>
        </w:rPr>
        <w:t xml:space="preserve"> </w:t>
      </w:r>
      <w:r w:rsidR="00CC5367">
        <w:rPr>
          <w:b/>
        </w:rPr>
        <w:t xml:space="preserve"> </w:t>
      </w:r>
      <w:bookmarkStart w:id="0" w:name="_Hlk163054922"/>
      <w:r w:rsidR="00801617">
        <w:rPr>
          <w:b/>
        </w:rPr>
        <w:t>****** *****</w:t>
      </w:r>
      <w:r w:rsidR="009B6ECB" w:rsidRPr="009B6ECB">
        <w:rPr>
          <w:b/>
        </w:rPr>
        <w:t xml:space="preserve"> </w:t>
      </w:r>
    </w:p>
    <w:p w14:paraId="6499C765" w14:textId="6F28E648" w:rsidR="009707EF" w:rsidRDefault="00801617" w:rsidP="009B6ECB">
      <w:pPr>
        <w:ind w:right="3402"/>
        <w:jc w:val="both"/>
        <w:rPr>
          <w:b/>
        </w:rPr>
      </w:pPr>
      <w:r>
        <w:rPr>
          <w:b/>
        </w:rPr>
        <w:t>*********</w:t>
      </w:r>
      <w:r w:rsidR="009B6ECB" w:rsidRPr="009B6ECB">
        <w:rPr>
          <w:b/>
        </w:rPr>
        <w:t xml:space="preserve">, </w:t>
      </w:r>
      <w:r>
        <w:rPr>
          <w:b/>
        </w:rPr>
        <w:t>**</w:t>
      </w:r>
      <w:r w:rsidR="009B6ECB" w:rsidRPr="009B6ECB">
        <w:rPr>
          <w:b/>
        </w:rPr>
        <w:t>.</w:t>
      </w:r>
      <w:r>
        <w:rPr>
          <w:b/>
        </w:rPr>
        <w:t>**</w:t>
      </w:r>
      <w:r w:rsidR="009B6ECB" w:rsidRPr="009B6ECB">
        <w:rPr>
          <w:b/>
        </w:rPr>
        <w:t>.</w:t>
      </w:r>
      <w:bookmarkEnd w:id="0"/>
      <w:r>
        <w:rPr>
          <w:b/>
        </w:rPr>
        <w:t>****</w:t>
      </w:r>
      <w:r w:rsidR="009B6ECB" w:rsidRPr="009B6ECB">
        <w:rPr>
          <w:b/>
        </w:rPr>
        <w:t xml:space="preserve"> р.н.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22491A1F" w14:textId="7589B80F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84678F">
        <w:t>ина</w:t>
      </w:r>
      <w:r w:rsidR="00A85B4A" w:rsidRPr="00A85B4A">
        <w:t xml:space="preserve"> </w:t>
      </w:r>
      <w:r w:rsidR="00B0419E">
        <w:t>******** ********* *********</w:t>
      </w:r>
      <w:r w:rsidR="0084678F">
        <w:t xml:space="preserve"> </w:t>
      </w:r>
      <w:r w:rsidR="00A85B4A">
        <w:t xml:space="preserve">від </w:t>
      </w:r>
      <w:r w:rsidR="00A52C6A">
        <w:t>11</w:t>
      </w:r>
      <w:r w:rsidR="008A49CC" w:rsidRPr="008A49CC">
        <w:t>.</w:t>
      </w:r>
      <w:r w:rsidR="00BE43DA">
        <w:t>0</w:t>
      </w:r>
      <w:r w:rsidR="00A52C6A">
        <w:t>3</w:t>
      </w:r>
      <w:r w:rsidR="008A49CC" w:rsidRPr="008A49CC">
        <w:t>.202</w:t>
      </w:r>
      <w:r w:rsidR="00F12B02">
        <w:t>4</w:t>
      </w:r>
      <w:r w:rsidR="00A85B4A">
        <w:t xml:space="preserve"> за</w:t>
      </w:r>
      <w:r w:rsidR="008A49CC">
        <w:t xml:space="preserve"> </w:t>
      </w:r>
      <w:r w:rsidR="002764B1">
        <w:t xml:space="preserve">            </w:t>
      </w:r>
      <w:r w:rsidR="00A85B4A" w:rsidRPr="00A85B4A">
        <w:t>№ П-</w:t>
      </w:r>
      <w:r w:rsidR="00A52C6A">
        <w:t>7998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2764B1">
        <w:t>, в</w:t>
      </w:r>
      <w:r w:rsidR="00D17BCD" w:rsidRPr="00D17BCD">
        <w:t>раховуючи рекомендацію комісії з питань захисту прав дитини від 2</w:t>
      </w:r>
      <w:r w:rsidR="00F67A97">
        <w:t>8</w:t>
      </w:r>
      <w:r w:rsidR="00D17BCD" w:rsidRPr="00D17BCD">
        <w:t>.0</w:t>
      </w:r>
      <w:r w:rsidR="00F67A97">
        <w:t>3</w:t>
      </w:r>
      <w:r w:rsidR="00D17BCD" w:rsidRPr="00D17BCD">
        <w:t>.2024</w:t>
      </w:r>
      <w:r w:rsidR="00D17BCD">
        <w:t>, к</w:t>
      </w:r>
      <w:r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25E83BC7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671A30">
        <w:rPr>
          <w:bCs/>
        </w:rPr>
        <w:t>непо</w:t>
      </w:r>
      <w:r w:rsidR="00664257">
        <w:rPr>
          <w:bCs/>
        </w:rPr>
        <w:t>в</w:t>
      </w:r>
      <w:r w:rsidR="00671A30">
        <w:rPr>
          <w:bCs/>
        </w:rPr>
        <w:t>нол</w:t>
      </w:r>
      <w:r w:rsidR="00664257">
        <w:rPr>
          <w:bCs/>
        </w:rPr>
        <w:t>і</w:t>
      </w:r>
      <w:r w:rsidR="00671A30">
        <w:rPr>
          <w:bCs/>
        </w:rPr>
        <w:t>тньо</w:t>
      </w:r>
      <w:r w:rsidR="00774018">
        <w:rPr>
          <w:bCs/>
        </w:rPr>
        <w:t>ї</w:t>
      </w:r>
      <w:r w:rsidR="00F3489B" w:rsidRPr="00F3489B">
        <w:rPr>
          <w:bCs/>
        </w:rPr>
        <w:t xml:space="preserve"> </w:t>
      </w:r>
      <w:bookmarkStart w:id="1" w:name="_Hlk172874163"/>
      <w:r w:rsidR="000324AC">
        <w:rPr>
          <w:bCs/>
        </w:rPr>
        <w:t>******** ******* ******</w:t>
      </w:r>
      <w:r w:rsidR="00671A30" w:rsidRPr="00671A30">
        <w:rPr>
          <w:bCs/>
        </w:rPr>
        <w:t xml:space="preserve">, </w:t>
      </w:r>
      <w:r w:rsidR="0026344E">
        <w:rPr>
          <w:bCs/>
        </w:rPr>
        <w:t>**</w:t>
      </w:r>
      <w:r w:rsidR="00671A30" w:rsidRPr="00671A30">
        <w:rPr>
          <w:bCs/>
        </w:rPr>
        <w:t>.</w:t>
      </w:r>
      <w:r w:rsidR="0026344E">
        <w:rPr>
          <w:bCs/>
        </w:rPr>
        <w:t>**</w:t>
      </w:r>
      <w:r w:rsidR="00671A30" w:rsidRPr="00671A30">
        <w:rPr>
          <w:bCs/>
        </w:rPr>
        <w:t>.</w:t>
      </w:r>
      <w:r w:rsidR="0026344E">
        <w:rPr>
          <w:bCs/>
        </w:rPr>
        <w:t>****</w:t>
      </w:r>
      <w:r w:rsidR="00671A30">
        <w:rPr>
          <w:bCs/>
        </w:rPr>
        <w:t xml:space="preserve"> </w:t>
      </w:r>
      <w:bookmarkEnd w:id="1"/>
      <w:r w:rsidR="00E90CF1">
        <w:rPr>
          <w:bCs/>
        </w:rPr>
        <w:t>р.н.</w:t>
      </w:r>
      <w:r w:rsidRPr="003A4D58">
        <w:t xml:space="preserve">, разом з </w:t>
      </w:r>
      <w:r w:rsidR="000C041E">
        <w:t>батьком</w:t>
      </w:r>
      <w:r w:rsidR="008B70B7">
        <w:t xml:space="preserve">, </w:t>
      </w:r>
      <w:r w:rsidR="008B70B7" w:rsidRPr="008B70B7">
        <w:t>громадян</w:t>
      </w:r>
      <w:r w:rsidR="00FD0836">
        <w:t>ином</w:t>
      </w:r>
      <w:r w:rsidR="008B70B7" w:rsidRPr="008B70B7">
        <w:t xml:space="preserve"> </w:t>
      </w:r>
      <w:r w:rsidR="0026344E" w:rsidRPr="0026344E">
        <w:t>*******</w:t>
      </w:r>
      <w:r w:rsidR="0026344E">
        <w:t>**</w:t>
      </w:r>
      <w:r w:rsidR="0026344E" w:rsidRPr="0026344E">
        <w:t>*</w:t>
      </w:r>
      <w:r w:rsidR="0026344E">
        <w:t xml:space="preserve">* </w:t>
      </w:r>
      <w:r w:rsidR="0026344E" w:rsidRPr="0026344E">
        <w:t xml:space="preserve"> ****</w:t>
      </w:r>
      <w:r w:rsidR="0026344E">
        <w:t>**</w:t>
      </w:r>
      <w:r w:rsidR="0026344E" w:rsidRPr="0026344E">
        <w:t>**</w:t>
      </w:r>
      <w:r w:rsidR="0026344E">
        <w:t>*</w:t>
      </w:r>
      <w:r w:rsidR="0026344E" w:rsidRPr="0026344E">
        <w:t>*</w:t>
      </w:r>
      <w:r w:rsidR="0026344E">
        <w:t xml:space="preserve"> </w:t>
      </w:r>
      <w:r w:rsidR="0026344E" w:rsidRPr="0026344E">
        <w:t xml:space="preserve"> ***</w:t>
      </w:r>
      <w:r w:rsidR="0026344E">
        <w:t>***</w:t>
      </w:r>
      <w:r w:rsidR="0026344E" w:rsidRPr="0026344E">
        <w:t xml:space="preserve">***, **.**.**** </w:t>
      </w:r>
      <w:r w:rsidR="003A4D58" w:rsidRPr="003A4D58">
        <w:t xml:space="preserve"> </w:t>
      </w:r>
      <w:r w:rsidR="00E90CF1">
        <w:t>р.н.</w:t>
      </w:r>
      <w:r w:rsidR="00D219BB" w:rsidRPr="00D219BB">
        <w:t xml:space="preserve">, </w:t>
      </w:r>
      <w:r w:rsidR="00D069FE">
        <w:t>що проживає</w:t>
      </w:r>
      <w:r w:rsidR="001E22D5" w:rsidRPr="001E22D5">
        <w:t xml:space="preserve"> за адресою: Київська область, Бучанський район, </w:t>
      </w:r>
      <w:r w:rsidR="006F449A">
        <w:t>м</w:t>
      </w:r>
      <w:r w:rsidR="001E22D5" w:rsidRPr="001E22D5">
        <w:t xml:space="preserve">. </w:t>
      </w:r>
      <w:r w:rsidR="006F449A">
        <w:t>Буча</w:t>
      </w:r>
      <w:r w:rsidR="001E22D5" w:rsidRPr="001E22D5">
        <w:t xml:space="preserve">, вул. </w:t>
      </w:r>
      <w:r w:rsidR="00C26B08">
        <w:t>****</w:t>
      </w:r>
      <w:r w:rsidR="001E22D5" w:rsidRPr="001E22D5">
        <w:t xml:space="preserve">, </w:t>
      </w:r>
      <w:r w:rsidR="00C26B08">
        <w:t>*</w:t>
      </w:r>
      <w:r w:rsidR="001923DE">
        <w:t>-</w:t>
      </w:r>
      <w:r w:rsidR="00C26B08">
        <w:t>*</w:t>
      </w:r>
      <w:r w:rsidR="001E22D5" w:rsidRPr="001E22D5">
        <w:t>, к</w:t>
      </w:r>
      <w:r w:rsidR="00CA77E5">
        <w:t>в</w:t>
      </w:r>
      <w:r w:rsidR="001E22D5" w:rsidRPr="001E22D5">
        <w:t xml:space="preserve">. </w:t>
      </w:r>
      <w:r w:rsidR="00C26B08">
        <w:t>**</w:t>
      </w:r>
      <w:r w:rsidR="001E22D5">
        <w:t xml:space="preserve">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1DDDD657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E2120F">
        <w:t>******* ******* *******</w:t>
      </w:r>
      <w:r w:rsidR="009339CB">
        <w:t xml:space="preserve"> </w:t>
      </w:r>
      <w:r w:rsidRPr="003A4D58">
        <w:t xml:space="preserve">та </w:t>
      </w:r>
      <w:r w:rsidR="00E2120F">
        <w:t>******* ******* *******</w:t>
      </w:r>
      <w:r w:rsidR="00BB087E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r w:rsidR="000441A7">
        <w:t>Саранюк</w:t>
      </w:r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D61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2954458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07173D">
              <w:rPr>
                <w:b/>
                <w:bCs/>
                <w:lang w:val="ru-RU"/>
              </w:rPr>
              <w:t>ця</w:t>
            </w:r>
            <w:r>
              <w:rPr>
                <w:b/>
                <w:bCs/>
                <w:lang w:val="ru-RU"/>
              </w:rPr>
              <w:t xml:space="preserve">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38F940FC" w:rsidR="00733C16" w:rsidRPr="009E5343" w:rsidRDefault="00635DE3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07173D">
              <w:rPr>
                <w:b/>
                <w:bCs/>
                <w:iCs/>
                <w:sz w:val="20"/>
                <w:szCs w:val="20"/>
              </w:rPr>
              <w:t>9</w:t>
            </w:r>
            <w:r w:rsidR="00724584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</w:rPr>
              <w:t>0</w:t>
            </w:r>
            <w:r w:rsidR="0007173D">
              <w:rPr>
                <w:b/>
                <w:bCs/>
                <w:iCs/>
                <w:sz w:val="20"/>
                <w:szCs w:val="20"/>
              </w:rPr>
              <w:t>3</w:t>
            </w:r>
            <w:r w:rsidR="00733C16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114CB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2F48FB36" w:rsidR="005B4D61" w:rsidRDefault="0007173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5B4D6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5B4D61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BC7AA" w14:textId="1A449BA2" w:rsidR="002B3252" w:rsidRPr="009E5343" w:rsidRDefault="00635DE3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F40169">
              <w:rPr>
                <w:b/>
                <w:bCs/>
                <w:iCs/>
                <w:sz w:val="20"/>
                <w:szCs w:val="20"/>
              </w:rPr>
              <w:t>9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3742C">
              <w:rPr>
                <w:b/>
                <w:bCs/>
                <w:iCs/>
                <w:sz w:val="20"/>
                <w:szCs w:val="20"/>
              </w:rPr>
              <w:t>0</w:t>
            </w:r>
            <w:r w:rsidR="00F40169">
              <w:rPr>
                <w:b/>
                <w:bCs/>
                <w:iCs/>
                <w:sz w:val="20"/>
                <w:szCs w:val="20"/>
              </w:rPr>
              <w:t>3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142F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76D8F02" w14:textId="77777777" w:rsidR="005B4D61" w:rsidRPr="009E5343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7919AA" w14:paraId="7F588D32" w14:textId="77777777" w:rsidTr="006E0083">
        <w:trPr>
          <w:trHeight w:val="1447"/>
          <w:jc w:val="center"/>
        </w:trPr>
        <w:tc>
          <w:tcPr>
            <w:tcW w:w="4388" w:type="dxa"/>
          </w:tcPr>
          <w:p w14:paraId="52F3CEFF" w14:textId="77777777" w:rsidR="007919AA" w:rsidRPr="00CD03B4" w:rsidRDefault="007919AA" w:rsidP="007919A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80C2C65" w14:textId="6E58F289" w:rsidR="007919AA" w:rsidRDefault="007919AA" w:rsidP="007919AA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2" w:type="dxa"/>
            <w:vAlign w:val="center"/>
          </w:tcPr>
          <w:p w14:paraId="655D732B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D182D22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3885C80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516A9A" w14:textId="4CE9BB84" w:rsidR="007919AA" w:rsidRPr="00B332B1" w:rsidRDefault="001E5205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="007919AA" w:rsidRPr="00B332B1">
              <w:rPr>
                <w:b/>
                <w:bCs/>
                <w:iCs/>
                <w:sz w:val="20"/>
                <w:szCs w:val="20"/>
              </w:rPr>
              <w:t>.</w:t>
            </w:r>
            <w:r w:rsidR="007919AA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3</w:t>
            </w:r>
            <w:r w:rsidR="007919AA" w:rsidRPr="00B332B1">
              <w:rPr>
                <w:b/>
                <w:bCs/>
                <w:iCs/>
                <w:sz w:val="20"/>
                <w:szCs w:val="20"/>
              </w:rPr>
              <w:t>.202</w:t>
            </w:r>
            <w:r w:rsidR="007919AA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B735016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60FF35C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1D45A66" w14:textId="77777777" w:rsidR="007919AA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6CF7F400" w14:textId="1A9CBF04" w:rsidR="007919AA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7919AA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43CEBCD1" w14:textId="77777777" w:rsidR="001955A9" w:rsidRDefault="001955A9" w:rsidP="007919AA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7676A051" w14:textId="3CAFEAC8" w:rsidR="007919AA" w:rsidRPr="003619DF" w:rsidRDefault="007919AA" w:rsidP="007919A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2CF17224" w14:textId="77777777" w:rsidR="001955A9" w:rsidRDefault="001955A9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DAB711B" w14:textId="6D2E86AC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EDDF2" w14:textId="60894655" w:rsidR="007919AA" w:rsidRPr="009E5343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A68C484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7919AA" w:rsidRPr="00BE6C32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C87EAA6" w14:textId="77777777" w:rsidR="001955A9" w:rsidRDefault="001955A9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45B49A15" w:rsidR="007919AA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7919AA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65E2D36A" w14:textId="77777777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7919AA" w:rsidRDefault="007919AA" w:rsidP="007919AA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318FB0A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C53B84" w14:textId="1FDFE4FD" w:rsidR="007919AA" w:rsidRPr="009E5343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F8750EF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0F08E9D" w14:textId="77777777" w:rsidR="007919AA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7919AA" w:rsidRPr="003479D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7919AA" w14:paraId="24A51154" w14:textId="77777777" w:rsidTr="006E0083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1FEEEA12" w14:textId="77777777" w:rsidR="007919AA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2B967A86" w14:textId="77777777" w:rsidR="007919AA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46E7332E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A35702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4DC5C3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A8A21C" w14:textId="725461CF" w:rsidR="007919AA" w:rsidRPr="009E5343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3D5FBE99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1FD6CA" w14:textId="77777777" w:rsidR="007919AA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97FD534" w14:textId="77777777" w:rsidR="007919AA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8231337" w14:textId="77777777" w:rsidR="007919AA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7919AA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8332477" w14:textId="0D3DCA52" w:rsidR="007919AA" w:rsidRPr="00CD03B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35894FBD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175C34" w:rsidRPr="00175C34">
        <w:rPr>
          <w:sz w:val="23"/>
          <w:szCs w:val="23"/>
        </w:rPr>
        <w:t>2438</w:t>
      </w:r>
    </w:p>
    <w:p w14:paraId="66FCC366" w14:textId="13ED6F43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D05BBC">
        <w:rPr>
          <w:sz w:val="23"/>
          <w:szCs w:val="23"/>
        </w:rPr>
        <w:t>2</w:t>
      </w:r>
      <w:r w:rsidR="002A45D3">
        <w:rPr>
          <w:sz w:val="23"/>
          <w:szCs w:val="23"/>
        </w:rPr>
        <w:t>9</w:t>
      </w:r>
      <w:r w:rsidRPr="009641DE">
        <w:rPr>
          <w:sz w:val="23"/>
          <w:szCs w:val="23"/>
        </w:rPr>
        <w:t xml:space="preserve">» </w:t>
      </w:r>
      <w:r w:rsidR="002A45D3">
        <w:rPr>
          <w:sz w:val="23"/>
          <w:szCs w:val="23"/>
        </w:rPr>
        <w:t>березня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6EA417AE" w:rsidR="005D690B" w:rsidRPr="00AD5CB8" w:rsidRDefault="005D690B" w:rsidP="00D66AB0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BC50D6" w:rsidRPr="00BC50D6">
        <w:rPr>
          <w:b/>
        </w:rPr>
        <w:t>неповнолітньо</w:t>
      </w:r>
      <w:r w:rsidR="00D66AB0">
        <w:rPr>
          <w:b/>
        </w:rPr>
        <w:t xml:space="preserve">ї </w:t>
      </w:r>
      <w:r w:rsidR="00F9130D" w:rsidRPr="00F9130D">
        <w:rPr>
          <w:b/>
        </w:rPr>
        <w:t>******** ******* ******, **.**.****</w:t>
      </w:r>
      <w:r w:rsidR="00DD21D1" w:rsidRPr="00DD21D1">
        <w:rPr>
          <w:b/>
        </w:rPr>
        <w:t xml:space="preserve"> 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3F7832FA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C25A39" w:rsidRPr="00C25A39">
        <w:t xml:space="preserve">громадянина </w:t>
      </w:r>
      <w:r w:rsidR="004A0C53" w:rsidRPr="004A0C53">
        <w:t>******** ******* ******, **.**.****</w:t>
      </w:r>
      <w:r w:rsidR="00F3489B" w:rsidRPr="00F3489B">
        <w:t xml:space="preserve"> р.н., від </w:t>
      </w:r>
      <w:r w:rsidR="00E171A4">
        <w:t>11</w:t>
      </w:r>
      <w:r w:rsidR="00C9657A" w:rsidRPr="00C9657A">
        <w:t>.0</w:t>
      </w:r>
      <w:r w:rsidR="00E171A4">
        <w:t>3</w:t>
      </w:r>
      <w:r w:rsidR="00C9657A" w:rsidRPr="00C9657A">
        <w:t>.2024 за № П-</w:t>
      </w:r>
      <w:r w:rsidR="00E171A4">
        <w:t>7998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C9657A">
        <w:t>неповнолі</w:t>
      </w:r>
      <w:r w:rsidR="000502FE">
        <w:t>тньої</w:t>
      </w:r>
      <w:r w:rsidR="009A7883">
        <w:t xml:space="preserve"> </w:t>
      </w:r>
      <w:r w:rsidR="002556ED">
        <w:t>д</w:t>
      </w:r>
      <w:r w:rsidR="009A7883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0DEFC312" w:rsidR="00095EAC" w:rsidRDefault="00685DE6" w:rsidP="005D690B">
      <w:pPr>
        <w:ind w:firstLine="708"/>
        <w:jc w:val="both"/>
      </w:pPr>
      <w:r>
        <w:t>Батько</w:t>
      </w:r>
      <w:r w:rsidR="005D690B" w:rsidRPr="00AD5CB8">
        <w:t xml:space="preserve">, </w:t>
      </w:r>
      <w:r>
        <w:t>громадянин</w:t>
      </w:r>
      <w:r w:rsidR="005D690B" w:rsidRPr="00AD5CB8">
        <w:t xml:space="preserve"> </w:t>
      </w:r>
      <w:r w:rsidR="0081259E" w:rsidRPr="0081259E">
        <w:t>******** ******* ******, **.**.****</w:t>
      </w:r>
      <w:r w:rsidR="00AE548D">
        <w:t xml:space="preserve"> </w:t>
      </w:r>
      <w:r w:rsidR="007811E5">
        <w:t>р.н.</w:t>
      </w:r>
      <w:r w:rsidR="005D690B"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5E1BB5">
        <w:t>в</w:t>
      </w:r>
      <w:r w:rsidR="00AD5CB8" w:rsidRPr="00AD5CB8">
        <w:t>, що</w:t>
      </w:r>
      <w:r w:rsidR="00D62FAB">
        <w:t xml:space="preserve"> </w:t>
      </w:r>
      <w:r w:rsidR="005E1BB5">
        <w:t>його неповнолітн</w:t>
      </w:r>
      <w:r w:rsidR="00650B45">
        <w:t>я</w:t>
      </w:r>
      <w:r w:rsidR="00AD5CB8" w:rsidRPr="00AD5CB8">
        <w:t xml:space="preserve"> </w:t>
      </w:r>
      <w:r w:rsidR="00650B45">
        <w:rPr>
          <w:bCs/>
        </w:rPr>
        <w:t>донька</w:t>
      </w:r>
      <w:r w:rsidR="00F3489B" w:rsidRPr="00F3489B">
        <w:rPr>
          <w:bCs/>
        </w:rPr>
        <w:t xml:space="preserve"> </w:t>
      </w:r>
      <w:r w:rsidR="009437DB" w:rsidRPr="009437DB">
        <w:rPr>
          <w:bCs/>
        </w:rPr>
        <w:t>******* ****** ******, **.**.****</w:t>
      </w:r>
      <w:r w:rsidR="005E1BB5">
        <w:rPr>
          <w:bCs/>
        </w:rPr>
        <w:t xml:space="preserve"> </w:t>
      </w:r>
      <w:r w:rsidR="00F96BD2" w:rsidRPr="00F96BD2">
        <w:rPr>
          <w:bCs/>
        </w:rPr>
        <w:t>р.н</w:t>
      </w:r>
      <w:r w:rsidR="00454ECC">
        <w:rPr>
          <w:bCs/>
        </w:rPr>
        <w:t>.</w:t>
      </w:r>
      <w:r w:rsidR="00AD5CB8" w:rsidRPr="00AD5CB8">
        <w:rPr>
          <w:bCs/>
        </w:rPr>
        <w:t>, фактично прожива</w:t>
      </w:r>
      <w:r w:rsidR="00D62FAB">
        <w:rPr>
          <w:bCs/>
        </w:rPr>
        <w:t>є</w:t>
      </w:r>
      <w:r w:rsidR="00AD5CB8" w:rsidRPr="00AD5CB8">
        <w:rPr>
          <w:bCs/>
        </w:rPr>
        <w:t xml:space="preserve"> разом із н</w:t>
      </w:r>
      <w:r w:rsidR="005E1BB5">
        <w:rPr>
          <w:bCs/>
        </w:rPr>
        <w:t>им</w:t>
      </w:r>
      <w:r w:rsidR="00205EF8">
        <w:rPr>
          <w:bCs/>
        </w:rPr>
        <w:t>,</w:t>
      </w:r>
      <w:r w:rsidR="00AD5CB8" w:rsidRPr="00AD5CB8">
        <w:rPr>
          <w:bCs/>
        </w:rPr>
        <w:t xml:space="preserve"> за адресою: </w:t>
      </w:r>
      <w:r w:rsidR="00AD5CB8" w:rsidRPr="00AD5CB8">
        <w:t xml:space="preserve">Київська область, </w:t>
      </w:r>
      <w:r w:rsidR="00F3489B" w:rsidRPr="003A4D58">
        <w:t>Буча</w:t>
      </w:r>
      <w:r w:rsidR="00F3489B">
        <w:t xml:space="preserve">нський район, </w:t>
      </w:r>
      <w:r w:rsidR="005E1BB5">
        <w:t>м</w:t>
      </w:r>
      <w:r w:rsidR="00F3489B">
        <w:t xml:space="preserve">. </w:t>
      </w:r>
      <w:r w:rsidR="005E1BB5">
        <w:t>Буча</w:t>
      </w:r>
      <w:r w:rsidR="0062131E" w:rsidRPr="0062131E">
        <w:t xml:space="preserve">, </w:t>
      </w:r>
      <w:r w:rsidR="00C90A74">
        <w:t>вул</w:t>
      </w:r>
      <w:r w:rsidR="0062131E" w:rsidRPr="0062131E">
        <w:t xml:space="preserve">. </w:t>
      </w:r>
      <w:r w:rsidR="00E5065E">
        <w:t>****</w:t>
      </w:r>
      <w:r w:rsidR="00650B45" w:rsidRPr="00650B45">
        <w:t xml:space="preserve">, </w:t>
      </w:r>
      <w:r w:rsidR="00E5065E">
        <w:t>*</w:t>
      </w:r>
      <w:r w:rsidR="00650B45" w:rsidRPr="00650B45">
        <w:t>-</w:t>
      </w:r>
      <w:r w:rsidR="00E5065E">
        <w:t>*</w:t>
      </w:r>
      <w:r w:rsidR="00650B45" w:rsidRPr="00650B45">
        <w:t xml:space="preserve">, кв. </w:t>
      </w:r>
      <w:r w:rsidR="00E5065E">
        <w:t>**</w:t>
      </w:r>
      <w:r w:rsidR="00650B45">
        <w:t>.</w:t>
      </w:r>
    </w:p>
    <w:p w14:paraId="1289D4DD" w14:textId="48C7C8CF" w:rsidR="00A86E94" w:rsidRDefault="007E7ACE" w:rsidP="005D690B">
      <w:pPr>
        <w:ind w:firstLine="708"/>
        <w:jc w:val="both"/>
      </w:pPr>
      <w:r>
        <w:t>******* ******** ******</w:t>
      </w:r>
      <w:r w:rsidR="002163FC">
        <w:t xml:space="preserve"> повідомив, що з матір’ю дитини, громадянкою </w:t>
      </w:r>
      <w:r>
        <w:t>******</w:t>
      </w:r>
      <w:r w:rsidR="002163FC">
        <w:t xml:space="preserve"> </w:t>
      </w:r>
      <w:r>
        <w:t>******** ********</w:t>
      </w:r>
      <w:r w:rsidR="00E40586">
        <w:t xml:space="preserve">, </w:t>
      </w:r>
      <w:r>
        <w:t>**</w:t>
      </w:r>
      <w:r w:rsidR="00E40586">
        <w:t>.</w:t>
      </w:r>
      <w:r>
        <w:t>**</w:t>
      </w:r>
      <w:r w:rsidR="00E40586">
        <w:t>.</w:t>
      </w:r>
      <w:r>
        <w:t>****</w:t>
      </w:r>
      <w:r w:rsidR="00E40586">
        <w:t xml:space="preserve"> р.н., не проживають разом з березня 2022 року. Матір дитини виїхала за кордон, донька залишилася разом із ним.</w:t>
      </w:r>
    </w:p>
    <w:p w14:paraId="6E60541E" w14:textId="37FBE157" w:rsidR="00C67839" w:rsidRPr="00AD5CB8" w:rsidRDefault="00135052" w:rsidP="00F9238B">
      <w:pPr>
        <w:ind w:firstLine="708"/>
        <w:jc w:val="both"/>
      </w:pPr>
      <w:r>
        <w:t>**</w:t>
      </w:r>
      <w:r w:rsidR="00797ADA">
        <w:t xml:space="preserve">.09.2023 року Рішенням </w:t>
      </w:r>
      <w:r w:rsidR="00797ADA" w:rsidRPr="00797ADA">
        <w:t>Петропавлівськ</w:t>
      </w:r>
      <w:r w:rsidR="00797ADA">
        <w:t>ого</w:t>
      </w:r>
      <w:r w:rsidR="00797ADA" w:rsidRPr="00797ADA">
        <w:t xml:space="preserve"> районн</w:t>
      </w:r>
      <w:r w:rsidR="00797ADA">
        <w:t>ого</w:t>
      </w:r>
      <w:r w:rsidR="00797ADA" w:rsidRPr="00797ADA">
        <w:t xml:space="preserve"> суд</w:t>
      </w:r>
      <w:r w:rsidR="00797ADA">
        <w:t>у</w:t>
      </w:r>
      <w:r w:rsidR="00797ADA" w:rsidRPr="00797ADA">
        <w:t xml:space="preserve"> Дніпропетровської області</w:t>
      </w:r>
      <w:r w:rsidR="00797ADA">
        <w:t xml:space="preserve"> у справі </w:t>
      </w:r>
      <w:r w:rsidR="00797ADA" w:rsidRPr="00797ADA">
        <w:t xml:space="preserve">№ </w:t>
      </w:r>
      <w:r>
        <w:t>***</w:t>
      </w:r>
      <w:r w:rsidR="00797ADA" w:rsidRPr="00797ADA">
        <w:t>/</w:t>
      </w:r>
      <w:r>
        <w:t>****</w:t>
      </w:r>
      <w:r w:rsidR="00797ADA" w:rsidRPr="00797ADA">
        <w:t>/</w:t>
      </w:r>
      <w:r>
        <w:t>**</w:t>
      </w:r>
      <w:r w:rsidR="00797ADA">
        <w:t xml:space="preserve"> за позовом </w:t>
      </w:r>
      <w:r w:rsidR="001B06C8">
        <w:t>******</w:t>
      </w:r>
      <w:r w:rsidR="00797ADA" w:rsidRPr="00797ADA">
        <w:t xml:space="preserve"> </w:t>
      </w:r>
      <w:r w:rsidR="001B06C8">
        <w:t>*</w:t>
      </w:r>
      <w:r w:rsidR="00797ADA" w:rsidRPr="00797ADA">
        <w:t>.</w:t>
      </w:r>
      <w:r w:rsidR="001B06C8">
        <w:t>*</w:t>
      </w:r>
      <w:r w:rsidR="00797ADA" w:rsidRPr="00797ADA">
        <w:t xml:space="preserve">. до </w:t>
      </w:r>
      <w:r w:rsidR="001B06C8">
        <w:t>******</w:t>
      </w:r>
      <w:r w:rsidR="00797ADA" w:rsidRPr="00797ADA">
        <w:t xml:space="preserve"> </w:t>
      </w:r>
      <w:r w:rsidR="001B06C8">
        <w:t>*</w:t>
      </w:r>
      <w:r w:rsidR="00797ADA" w:rsidRPr="00797ADA">
        <w:t>.</w:t>
      </w:r>
      <w:r w:rsidR="001B06C8">
        <w:t>*</w:t>
      </w:r>
      <w:r w:rsidR="00797ADA" w:rsidRPr="00797ADA">
        <w:t>. про розірвання шлюбу</w:t>
      </w:r>
      <w:r w:rsidR="00797ADA">
        <w:t xml:space="preserve"> – позовні вимоги задоволено.</w:t>
      </w:r>
    </w:p>
    <w:p w14:paraId="0EFCD166" w14:textId="69485400" w:rsidR="004B015C" w:rsidRDefault="004B015C" w:rsidP="004B015C">
      <w:pPr>
        <w:ind w:firstLine="708"/>
        <w:jc w:val="both"/>
      </w:pPr>
      <w:r>
        <w:t>Неповнолітн</w:t>
      </w:r>
      <w:r w:rsidR="00F9238B">
        <w:t>я</w:t>
      </w:r>
      <w:r>
        <w:t xml:space="preserve"> </w:t>
      </w:r>
      <w:r w:rsidR="008A04E5">
        <w:t>******* ***** ******</w:t>
      </w:r>
      <w:r w:rsidR="00F9238B" w:rsidRPr="00F9238B">
        <w:t xml:space="preserve">, </w:t>
      </w:r>
      <w:r w:rsidR="008A04E5">
        <w:t>**</w:t>
      </w:r>
      <w:r w:rsidR="00F9238B" w:rsidRPr="00F9238B">
        <w:t>.</w:t>
      </w:r>
      <w:r w:rsidR="008A04E5">
        <w:t>**</w:t>
      </w:r>
      <w:r w:rsidR="00F9238B" w:rsidRPr="00F9238B">
        <w:t>.</w:t>
      </w:r>
      <w:r w:rsidR="008A04E5">
        <w:t>****</w:t>
      </w:r>
      <w:r w:rsidR="00F9238B">
        <w:t xml:space="preserve"> </w:t>
      </w:r>
      <w:r>
        <w:t>р.н.,</w:t>
      </w:r>
      <w:r w:rsidR="00452A76">
        <w:t xml:space="preserve"> </w:t>
      </w:r>
      <w:r w:rsidR="00B412D4" w:rsidRPr="00B412D4">
        <w:t>виразила свою думку та усно повідомила</w:t>
      </w:r>
      <w:r w:rsidR="00B412D4">
        <w:t>, що з матір’ю має хороші стосунки, підтримує зв'язок телефоном, проте</w:t>
      </w:r>
      <w:r>
        <w:t xml:space="preserve"> </w:t>
      </w:r>
      <w:r w:rsidR="00B412D4">
        <w:t>має</w:t>
      </w:r>
      <w:r>
        <w:t xml:space="preserve"> бажання проживати разом із батьком </w:t>
      </w:r>
      <w:r w:rsidR="008A04E5">
        <w:t>******** ******** *************</w:t>
      </w:r>
      <w:r w:rsidR="00404389">
        <w:t>.</w:t>
      </w:r>
    </w:p>
    <w:p w14:paraId="7E0B29F5" w14:textId="13F9E7CF" w:rsidR="004B015C" w:rsidRDefault="004B015C" w:rsidP="004B015C">
      <w:pPr>
        <w:ind w:firstLine="708"/>
        <w:jc w:val="both"/>
      </w:pPr>
      <w:r>
        <w:t>Відповідно до ч. 3 ст. 160 Сімейного кодексу України якщо батьки проживають окремо, місце проживання дитини, яка досягла чотирнадцяти років, визначається нею самою.</w:t>
      </w:r>
    </w:p>
    <w:p w14:paraId="5BCC5DA4" w14:textId="2F55128A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</w:t>
      </w:r>
      <w:r w:rsidR="00371476">
        <w:t>итини</w:t>
      </w:r>
      <w:r w:rsidRPr="00743133">
        <w:t xml:space="preserve"> і турботу про </w:t>
      </w:r>
      <w:r w:rsidR="0017604D">
        <w:t>неї</w:t>
      </w:r>
      <w:r w:rsidRPr="00743133">
        <w:t xml:space="preserve">, </w:t>
      </w:r>
      <w:r w:rsidR="002556ED">
        <w:t>ї</w:t>
      </w:r>
      <w:r w:rsidR="0017604D">
        <w:t>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 w:rsidR="00BD351E">
        <w:t>итини</w:t>
      </w:r>
      <w:r w:rsidRPr="00743133">
        <w:t>.</w:t>
      </w:r>
    </w:p>
    <w:p w14:paraId="71A8C405" w14:textId="50E85BE6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</w:t>
      </w:r>
      <w:r w:rsidR="009C3701">
        <w:t xml:space="preserve">                </w:t>
      </w:r>
      <w:r w:rsidRPr="00AD5CB8">
        <w:t xml:space="preserve">та сім’ї вважає за доцільне, щоб </w:t>
      </w:r>
      <w:r w:rsidR="00FD0C69">
        <w:rPr>
          <w:bCs/>
        </w:rPr>
        <w:t>неповнолітн</w:t>
      </w:r>
      <w:r w:rsidR="00837408">
        <w:rPr>
          <w:bCs/>
        </w:rPr>
        <w:t>я</w:t>
      </w:r>
      <w:r w:rsidR="001D2684" w:rsidRPr="00F3489B">
        <w:rPr>
          <w:bCs/>
        </w:rPr>
        <w:t xml:space="preserve"> </w:t>
      </w:r>
      <w:r w:rsidR="002209EE" w:rsidRPr="002209EE">
        <w:rPr>
          <w:bCs/>
        </w:rPr>
        <w:t>******** ******* ******, **.**.****</w:t>
      </w:r>
      <w:r w:rsidR="00FD0C69" w:rsidRPr="00FD0C69">
        <w:rPr>
          <w:bCs/>
        </w:rPr>
        <w:t xml:space="preserve"> р.н., </w:t>
      </w:r>
      <w:r w:rsidRPr="00AD5CB8">
        <w:rPr>
          <w:bCs/>
        </w:rPr>
        <w:t>прожива</w:t>
      </w:r>
      <w:r w:rsidR="00837408">
        <w:rPr>
          <w:bCs/>
        </w:rPr>
        <w:t>ла</w:t>
      </w:r>
      <w:r w:rsidRPr="00AD5CB8">
        <w:rPr>
          <w:bCs/>
        </w:rPr>
        <w:t xml:space="preserve"> разом із </w:t>
      </w:r>
      <w:r w:rsidR="00937199">
        <w:rPr>
          <w:bCs/>
        </w:rPr>
        <w:t>батьком</w:t>
      </w:r>
      <w:r w:rsidR="00AD5CB8" w:rsidRPr="00AD5CB8">
        <w:rPr>
          <w:bCs/>
        </w:rPr>
        <w:t xml:space="preserve"> </w:t>
      </w:r>
      <w:r w:rsidR="002209EE" w:rsidRPr="002209EE">
        <w:t>******** ******* ***</w:t>
      </w:r>
      <w:r w:rsidR="002209EE">
        <w:t>*******</w:t>
      </w:r>
      <w:r w:rsidR="002209EE" w:rsidRPr="002209EE">
        <w:t xml:space="preserve">***, **.**.**** </w:t>
      </w:r>
      <w:r w:rsidR="00937199" w:rsidRPr="00937199">
        <w:t xml:space="preserve"> </w:t>
      </w:r>
      <w:r w:rsidR="00284794">
        <w:t>р.н.</w:t>
      </w:r>
    </w:p>
    <w:p w14:paraId="7274D752" w14:textId="4E1D382F" w:rsidR="005D690B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8070B7" w:rsidRPr="008070B7">
        <w:rPr>
          <w:b/>
          <w:bCs/>
        </w:rPr>
        <w:t>******** **</w:t>
      </w:r>
      <w:r w:rsidR="008070B7">
        <w:rPr>
          <w:b/>
          <w:bCs/>
        </w:rPr>
        <w:t>*</w:t>
      </w:r>
      <w:r w:rsidR="008070B7" w:rsidRPr="008070B7">
        <w:rPr>
          <w:b/>
          <w:bCs/>
        </w:rPr>
        <w:t>***** ***</w:t>
      </w:r>
      <w:r w:rsidR="008070B7">
        <w:rPr>
          <w:b/>
          <w:bCs/>
        </w:rPr>
        <w:t>**********</w:t>
      </w:r>
      <w:r w:rsidR="008070B7" w:rsidRPr="008070B7">
        <w:rPr>
          <w:b/>
          <w:bCs/>
        </w:rPr>
        <w:t>***</w:t>
      </w:r>
      <w:r w:rsidR="008070B7">
        <w:rPr>
          <w:b/>
          <w:bCs/>
        </w:rPr>
        <w:t xml:space="preserve"> </w:t>
      </w:r>
      <w:r w:rsidR="00B76A0E" w:rsidRPr="00B76A0E">
        <w:rPr>
          <w:b/>
          <w:bCs/>
        </w:rPr>
        <w:t xml:space="preserve">та </w:t>
      </w:r>
      <w:r w:rsidR="008070B7">
        <w:rPr>
          <w:b/>
          <w:bCs/>
        </w:rPr>
        <w:t>******** ********</w:t>
      </w:r>
      <w:r w:rsidR="00284794" w:rsidRPr="00284794">
        <w:rPr>
          <w:b/>
        </w:rPr>
        <w:t xml:space="preserve"> </w:t>
      </w:r>
      <w:r w:rsidR="008070B7">
        <w:rPr>
          <w:b/>
        </w:rPr>
        <w:t xml:space="preserve">*********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1A54C583" w14:textId="77777777" w:rsidR="00B412D4" w:rsidRPr="007811E5" w:rsidRDefault="00B412D4" w:rsidP="005D690B">
      <w:pPr>
        <w:ind w:firstLine="708"/>
        <w:jc w:val="both"/>
        <w:rPr>
          <w:b/>
          <w:bCs/>
        </w:rPr>
      </w:pP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13A538A4" w14:textId="007436D3" w:rsidR="00FE5A0A" w:rsidRPr="00FE5A0A" w:rsidRDefault="00FE5A0A" w:rsidP="00FE5A0A">
      <w:pPr>
        <w:jc w:val="both"/>
        <w:rPr>
          <w:sz w:val="12"/>
          <w:szCs w:val="12"/>
        </w:rPr>
      </w:pPr>
      <w:r w:rsidRPr="00FE5A0A">
        <w:rPr>
          <w:sz w:val="12"/>
          <w:szCs w:val="12"/>
        </w:rPr>
        <w:t>Аліса КУЧЕРЕНКО</w:t>
      </w:r>
    </w:p>
    <w:p w14:paraId="7663C969" w14:textId="447AB8D4" w:rsidR="002A1D02" w:rsidRPr="00E17EF7" w:rsidRDefault="00FE5A0A" w:rsidP="00FE5A0A">
      <w:pPr>
        <w:jc w:val="both"/>
        <w:rPr>
          <w:sz w:val="12"/>
          <w:szCs w:val="12"/>
        </w:rPr>
      </w:pPr>
      <w:r w:rsidRPr="00FE5A0A">
        <w:rPr>
          <w:sz w:val="12"/>
          <w:szCs w:val="12"/>
        </w:rPr>
        <w:t xml:space="preserve"> (04597) 48312</w:t>
      </w:r>
    </w:p>
    <w:sectPr w:rsidR="002A1D02" w:rsidRPr="00E17EF7" w:rsidSect="00690E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442"/>
    <w:rsid w:val="0000628E"/>
    <w:rsid w:val="00006CCD"/>
    <w:rsid w:val="00007850"/>
    <w:rsid w:val="0001520F"/>
    <w:rsid w:val="00016764"/>
    <w:rsid w:val="00023B88"/>
    <w:rsid w:val="0002507C"/>
    <w:rsid w:val="000311B0"/>
    <w:rsid w:val="00031426"/>
    <w:rsid w:val="000324AC"/>
    <w:rsid w:val="0004064B"/>
    <w:rsid w:val="000441A7"/>
    <w:rsid w:val="000502FE"/>
    <w:rsid w:val="00053031"/>
    <w:rsid w:val="000566C4"/>
    <w:rsid w:val="00057288"/>
    <w:rsid w:val="00062CB1"/>
    <w:rsid w:val="000650AC"/>
    <w:rsid w:val="0007173D"/>
    <w:rsid w:val="00082892"/>
    <w:rsid w:val="000859E8"/>
    <w:rsid w:val="00094742"/>
    <w:rsid w:val="00095EAC"/>
    <w:rsid w:val="000A6E6C"/>
    <w:rsid w:val="000B70F7"/>
    <w:rsid w:val="000C041E"/>
    <w:rsid w:val="000C3F0E"/>
    <w:rsid w:val="000D3653"/>
    <w:rsid w:val="000E2941"/>
    <w:rsid w:val="000E574A"/>
    <w:rsid w:val="000F4C03"/>
    <w:rsid w:val="000F532B"/>
    <w:rsid w:val="001107B4"/>
    <w:rsid w:val="00114CB8"/>
    <w:rsid w:val="00135052"/>
    <w:rsid w:val="00154635"/>
    <w:rsid w:val="00166F49"/>
    <w:rsid w:val="001743CD"/>
    <w:rsid w:val="00175C34"/>
    <w:rsid w:val="0017604D"/>
    <w:rsid w:val="00181E46"/>
    <w:rsid w:val="001855A5"/>
    <w:rsid w:val="001923DE"/>
    <w:rsid w:val="001937CD"/>
    <w:rsid w:val="001955A9"/>
    <w:rsid w:val="001A246F"/>
    <w:rsid w:val="001A40CD"/>
    <w:rsid w:val="001A6911"/>
    <w:rsid w:val="001A700C"/>
    <w:rsid w:val="001B06C8"/>
    <w:rsid w:val="001B1F06"/>
    <w:rsid w:val="001B36FB"/>
    <w:rsid w:val="001B394E"/>
    <w:rsid w:val="001C1322"/>
    <w:rsid w:val="001D2684"/>
    <w:rsid w:val="001D2758"/>
    <w:rsid w:val="001E22D5"/>
    <w:rsid w:val="001E5205"/>
    <w:rsid w:val="001F19EB"/>
    <w:rsid w:val="001F4200"/>
    <w:rsid w:val="00205EF8"/>
    <w:rsid w:val="00207EDA"/>
    <w:rsid w:val="002142DB"/>
    <w:rsid w:val="002163FC"/>
    <w:rsid w:val="00217ACB"/>
    <w:rsid w:val="002209EE"/>
    <w:rsid w:val="00224311"/>
    <w:rsid w:val="00227650"/>
    <w:rsid w:val="00232F03"/>
    <w:rsid w:val="00234908"/>
    <w:rsid w:val="00234AEF"/>
    <w:rsid w:val="00241810"/>
    <w:rsid w:val="002439FD"/>
    <w:rsid w:val="002506D7"/>
    <w:rsid w:val="00254060"/>
    <w:rsid w:val="002556ED"/>
    <w:rsid w:val="0026344E"/>
    <w:rsid w:val="002764B1"/>
    <w:rsid w:val="00284794"/>
    <w:rsid w:val="0029482E"/>
    <w:rsid w:val="002A1D02"/>
    <w:rsid w:val="002A3092"/>
    <w:rsid w:val="002A45D3"/>
    <w:rsid w:val="002B3252"/>
    <w:rsid w:val="002C5203"/>
    <w:rsid w:val="002C630F"/>
    <w:rsid w:val="002D34E8"/>
    <w:rsid w:val="002D61CA"/>
    <w:rsid w:val="002E6509"/>
    <w:rsid w:val="002E66F4"/>
    <w:rsid w:val="0032036A"/>
    <w:rsid w:val="00325ABA"/>
    <w:rsid w:val="0033270B"/>
    <w:rsid w:val="00332DD5"/>
    <w:rsid w:val="0035249C"/>
    <w:rsid w:val="00352D7E"/>
    <w:rsid w:val="0035326A"/>
    <w:rsid w:val="00356D0D"/>
    <w:rsid w:val="00371476"/>
    <w:rsid w:val="003748A8"/>
    <w:rsid w:val="00375497"/>
    <w:rsid w:val="00381601"/>
    <w:rsid w:val="00386DE8"/>
    <w:rsid w:val="00393853"/>
    <w:rsid w:val="00397401"/>
    <w:rsid w:val="003A0E4A"/>
    <w:rsid w:val="003A4D58"/>
    <w:rsid w:val="003A6C35"/>
    <w:rsid w:val="003B0F1D"/>
    <w:rsid w:val="003B30C9"/>
    <w:rsid w:val="003B40A1"/>
    <w:rsid w:val="003B5580"/>
    <w:rsid w:val="003C63E9"/>
    <w:rsid w:val="003D43B4"/>
    <w:rsid w:val="003D6151"/>
    <w:rsid w:val="003D753A"/>
    <w:rsid w:val="003E1AEE"/>
    <w:rsid w:val="003F5900"/>
    <w:rsid w:val="00404389"/>
    <w:rsid w:val="004215AA"/>
    <w:rsid w:val="00431A46"/>
    <w:rsid w:val="00431B02"/>
    <w:rsid w:val="004478C5"/>
    <w:rsid w:val="00452A76"/>
    <w:rsid w:val="00454ECC"/>
    <w:rsid w:val="00470B54"/>
    <w:rsid w:val="0047199F"/>
    <w:rsid w:val="0047305B"/>
    <w:rsid w:val="004A0C53"/>
    <w:rsid w:val="004A3276"/>
    <w:rsid w:val="004B015C"/>
    <w:rsid w:val="004B02F1"/>
    <w:rsid w:val="004B1E3B"/>
    <w:rsid w:val="004C0E46"/>
    <w:rsid w:val="004D6836"/>
    <w:rsid w:val="004D712A"/>
    <w:rsid w:val="004E2322"/>
    <w:rsid w:val="005029F7"/>
    <w:rsid w:val="00515D8D"/>
    <w:rsid w:val="00523C7A"/>
    <w:rsid w:val="0055307F"/>
    <w:rsid w:val="005626DC"/>
    <w:rsid w:val="0056418A"/>
    <w:rsid w:val="00564E27"/>
    <w:rsid w:val="00583027"/>
    <w:rsid w:val="00583985"/>
    <w:rsid w:val="005B394C"/>
    <w:rsid w:val="005B4D61"/>
    <w:rsid w:val="005D690B"/>
    <w:rsid w:val="005E0646"/>
    <w:rsid w:val="005E1BB5"/>
    <w:rsid w:val="005E302E"/>
    <w:rsid w:val="005E74AE"/>
    <w:rsid w:val="005F6B11"/>
    <w:rsid w:val="00613BE7"/>
    <w:rsid w:val="0062131E"/>
    <w:rsid w:val="00623CAC"/>
    <w:rsid w:val="00635DE3"/>
    <w:rsid w:val="00636A6D"/>
    <w:rsid w:val="00637398"/>
    <w:rsid w:val="00644287"/>
    <w:rsid w:val="00647ED0"/>
    <w:rsid w:val="00650B45"/>
    <w:rsid w:val="00661C99"/>
    <w:rsid w:val="00664257"/>
    <w:rsid w:val="006658D9"/>
    <w:rsid w:val="006678BE"/>
    <w:rsid w:val="00671A30"/>
    <w:rsid w:val="00685DE6"/>
    <w:rsid w:val="00690E25"/>
    <w:rsid w:val="00690F54"/>
    <w:rsid w:val="006B48B7"/>
    <w:rsid w:val="006D01B1"/>
    <w:rsid w:val="006E0083"/>
    <w:rsid w:val="006E0365"/>
    <w:rsid w:val="006E0567"/>
    <w:rsid w:val="006E772A"/>
    <w:rsid w:val="006F3F5D"/>
    <w:rsid w:val="006F449A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6231F"/>
    <w:rsid w:val="00763397"/>
    <w:rsid w:val="00774018"/>
    <w:rsid w:val="007811E5"/>
    <w:rsid w:val="007835E1"/>
    <w:rsid w:val="007919AA"/>
    <w:rsid w:val="0079489D"/>
    <w:rsid w:val="007955C1"/>
    <w:rsid w:val="00797ADA"/>
    <w:rsid w:val="007B67D1"/>
    <w:rsid w:val="007D5D0E"/>
    <w:rsid w:val="007D76D8"/>
    <w:rsid w:val="007E5BB3"/>
    <w:rsid w:val="007E7ACE"/>
    <w:rsid w:val="007F5B6F"/>
    <w:rsid w:val="007F5FB8"/>
    <w:rsid w:val="00801617"/>
    <w:rsid w:val="0080323A"/>
    <w:rsid w:val="00806623"/>
    <w:rsid w:val="008070B7"/>
    <w:rsid w:val="0081259E"/>
    <w:rsid w:val="0081535E"/>
    <w:rsid w:val="00823D02"/>
    <w:rsid w:val="00833124"/>
    <w:rsid w:val="00837408"/>
    <w:rsid w:val="008403E0"/>
    <w:rsid w:val="0084678F"/>
    <w:rsid w:val="008555F5"/>
    <w:rsid w:val="0086758A"/>
    <w:rsid w:val="00870CDB"/>
    <w:rsid w:val="008723E4"/>
    <w:rsid w:val="008758BE"/>
    <w:rsid w:val="0087742B"/>
    <w:rsid w:val="008A04E5"/>
    <w:rsid w:val="008A49CC"/>
    <w:rsid w:val="008B70B7"/>
    <w:rsid w:val="008C174F"/>
    <w:rsid w:val="008E5381"/>
    <w:rsid w:val="008F11AF"/>
    <w:rsid w:val="009003A3"/>
    <w:rsid w:val="0091260D"/>
    <w:rsid w:val="00914043"/>
    <w:rsid w:val="0091553B"/>
    <w:rsid w:val="009216D9"/>
    <w:rsid w:val="009232E0"/>
    <w:rsid w:val="00926ECE"/>
    <w:rsid w:val="009339CB"/>
    <w:rsid w:val="00937199"/>
    <w:rsid w:val="009371F9"/>
    <w:rsid w:val="00937749"/>
    <w:rsid w:val="009437DB"/>
    <w:rsid w:val="00960D23"/>
    <w:rsid w:val="009631FD"/>
    <w:rsid w:val="00966E25"/>
    <w:rsid w:val="009707EF"/>
    <w:rsid w:val="00976B4C"/>
    <w:rsid w:val="009923DA"/>
    <w:rsid w:val="009A011D"/>
    <w:rsid w:val="009A180A"/>
    <w:rsid w:val="009A62B8"/>
    <w:rsid w:val="009A7883"/>
    <w:rsid w:val="009B415B"/>
    <w:rsid w:val="009B487E"/>
    <w:rsid w:val="009B6ECB"/>
    <w:rsid w:val="009C3701"/>
    <w:rsid w:val="009D62FD"/>
    <w:rsid w:val="009D7F32"/>
    <w:rsid w:val="009E5343"/>
    <w:rsid w:val="009F3801"/>
    <w:rsid w:val="00A057DE"/>
    <w:rsid w:val="00A1708E"/>
    <w:rsid w:val="00A22007"/>
    <w:rsid w:val="00A25FBF"/>
    <w:rsid w:val="00A3014C"/>
    <w:rsid w:val="00A33C3A"/>
    <w:rsid w:val="00A3691D"/>
    <w:rsid w:val="00A36ED8"/>
    <w:rsid w:val="00A41881"/>
    <w:rsid w:val="00A45891"/>
    <w:rsid w:val="00A52C6A"/>
    <w:rsid w:val="00A667B0"/>
    <w:rsid w:val="00A77826"/>
    <w:rsid w:val="00A85B4A"/>
    <w:rsid w:val="00A86E94"/>
    <w:rsid w:val="00A954A0"/>
    <w:rsid w:val="00AB3B1A"/>
    <w:rsid w:val="00AD1FF5"/>
    <w:rsid w:val="00AD5CB8"/>
    <w:rsid w:val="00AD73E8"/>
    <w:rsid w:val="00AE36C1"/>
    <w:rsid w:val="00AE3B4D"/>
    <w:rsid w:val="00AE3EE3"/>
    <w:rsid w:val="00AE5240"/>
    <w:rsid w:val="00AE548D"/>
    <w:rsid w:val="00AF0FD2"/>
    <w:rsid w:val="00B027CD"/>
    <w:rsid w:val="00B0419E"/>
    <w:rsid w:val="00B07FED"/>
    <w:rsid w:val="00B10DEA"/>
    <w:rsid w:val="00B13A50"/>
    <w:rsid w:val="00B15055"/>
    <w:rsid w:val="00B226EE"/>
    <w:rsid w:val="00B412D4"/>
    <w:rsid w:val="00B438B9"/>
    <w:rsid w:val="00B546C6"/>
    <w:rsid w:val="00B7329F"/>
    <w:rsid w:val="00B76A0E"/>
    <w:rsid w:val="00B84985"/>
    <w:rsid w:val="00B95B89"/>
    <w:rsid w:val="00B95B9E"/>
    <w:rsid w:val="00BA1323"/>
    <w:rsid w:val="00BB087E"/>
    <w:rsid w:val="00BC50D6"/>
    <w:rsid w:val="00BC7844"/>
    <w:rsid w:val="00BD351E"/>
    <w:rsid w:val="00BD695F"/>
    <w:rsid w:val="00BE43DA"/>
    <w:rsid w:val="00C03196"/>
    <w:rsid w:val="00C15F90"/>
    <w:rsid w:val="00C25A39"/>
    <w:rsid w:val="00C26B08"/>
    <w:rsid w:val="00C400A0"/>
    <w:rsid w:val="00C40729"/>
    <w:rsid w:val="00C40E6E"/>
    <w:rsid w:val="00C50D1D"/>
    <w:rsid w:val="00C54144"/>
    <w:rsid w:val="00C56A29"/>
    <w:rsid w:val="00C5791F"/>
    <w:rsid w:val="00C62CEF"/>
    <w:rsid w:val="00C67839"/>
    <w:rsid w:val="00C7185A"/>
    <w:rsid w:val="00C71F3B"/>
    <w:rsid w:val="00C77931"/>
    <w:rsid w:val="00C90A74"/>
    <w:rsid w:val="00C95C19"/>
    <w:rsid w:val="00C9657A"/>
    <w:rsid w:val="00CA22B4"/>
    <w:rsid w:val="00CA4F54"/>
    <w:rsid w:val="00CA77E5"/>
    <w:rsid w:val="00CB17A1"/>
    <w:rsid w:val="00CB62CE"/>
    <w:rsid w:val="00CC0899"/>
    <w:rsid w:val="00CC41DC"/>
    <w:rsid w:val="00CC48C5"/>
    <w:rsid w:val="00CC5367"/>
    <w:rsid w:val="00CD5215"/>
    <w:rsid w:val="00D05BBC"/>
    <w:rsid w:val="00D06146"/>
    <w:rsid w:val="00D069FE"/>
    <w:rsid w:val="00D142F2"/>
    <w:rsid w:val="00D16FCC"/>
    <w:rsid w:val="00D17BCD"/>
    <w:rsid w:val="00D17CD9"/>
    <w:rsid w:val="00D219BB"/>
    <w:rsid w:val="00D25DAB"/>
    <w:rsid w:val="00D5668F"/>
    <w:rsid w:val="00D61582"/>
    <w:rsid w:val="00D62FAB"/>
    <w:rsid w:val="00D65BDA"/>
    <w:rsid w:val="00D66AB0"/>
    <w:rsid w:val="00D81F89"/>
    <w:rsid w:val="00D8362A"/>
    <w:rsid w:val="00D926F3"/>
    <w:rsid w:val="00D96BE1"/>
    <w:rsid w:val="00DA1974"/>
    <w:rsid w:val="00DC2CA7"/>
    <w:rsid w:val="00DC3E82"/>
    <w:rsid w:val="00DD21D1"/>
    <w:rsid w:val="00DD43BF"/>
    <w:rsid w:val="00DE1950"/>
    <w:rsid w:val="00DF0C01"/>
    <w:rsid w:val="00DF5800"/>
    <w:rsid w:val="00E16248"/>
    <w:rsid w:val="00E171A4"/>
    <w:rsid w:val="00E17EF7"/>
    <w:rsid w:val="00E2120F"/>
    <w:rsid w:val="00E266ED"/>
    <w:rsid w:val="00E26C90"/>
    <w:rsid w:val="00E27CB7"/>
    <w:rsid w:val="00E341E7"/>
    <w:rsid w:val="00E40586"/>
    <w:rsid w:val="00E40FA2"/>
    <w:rsid w:val="00E45040"/>
    <w:rsid w:val="00E5065E"/>
    <w:rsid w:val="00E52E11"/>
    <w:rsid w:val="00E54CFE"/>
    <w:rsid w:val="00E551AF"/>
    <w:rsid w:val="00E636EF"/>
    <w:rsid w:val="00E721D5"/>
    <w:rsid w:val="00E75CAC"/>
    <w:rsid w:val="00E80BCB"/>
    <w:rsid w:val="00E867F9"/>
    <w:rsid w:val="00E90CF1"/>
    <w:rsid w:val="00EA0B6D"/>
    <w:rsid w:val="00EB6459"/>
    <w:rsid w:val="00EC289F"/>
    <w:rsid w:val="00EC39A1"/>
    <w:rsid w:val="00EC5D57"/>
    <w:rsid w:val="00EE2090"/>
    <w:rsid w:val="00EF003E"/>
    <w:rsid w:val="00F05562"/>
    <w:rsid w:val="00F06636"/>
    <w:rsid w:val="00F074BA"/>
    <w:rsid w:val="00F12B02"/>
    <w:rsid w:val="00F21260"/>
    <w:rsid w:val="00F230D8"/>
    <w:rsid w:val="00F34094"/>
    <w:rsid w:val="00F34641"/>
    <w:rsid w:val="00F3489B"/>
    <w:rsid w:val="00F40169"/>
    <w:rsid w:val="00F509B2"/>
    <w:rsid w:val="00F53B5E"/>
    <w:rsid w:val="00F54F60"/>
    <w:rsid w:val="00F676C3"/>
    <w:rsid w:val="00F67A97"/>
    <w:rsid w:val="00F728F4"/>
    <w:rsid w:val="00F85DC4"/>
    <w:rsid w:val="00F9130D"/>
    <w:rsid w:val="00F9238B"/>
    <w:rsid w:val="00F96BD2"/>
    <w:rsid w:val="00FC3096"/>
    <w:rsid w:val="00FD0836"/>
    <w:rsid w:val="00FD0C69"/>
    <w:rsid w:val="00FD2846"/>
    <w:rsid w:val="00FD7852"/>
    <w:rsid w:val="00FE13DA"/>
    <w:rsid w:val="00FE5A0A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3217</Words>
  <Characters>1835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303</cp:revision>
  <cp:lastPrinted>2024-02-29T07:32:00Z</cp:lastPrinted>
  <dcterms:created xsi:type="dcterms:W3CDTF">2023-05-18T10:55:00Z</dcterms:created>
  <dcterms:modified xsi:type="dcterms:W3CDTF">2024-07-26T05:27:00Z</dcterms:modified>
</cp:coreProperties>
</file>