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:rsidR="00CF5DF3" w:rsidRPr="00C943D0" w:rsidRDefault="005D42A2" w:rsidP="00CF5DF3">
      <w:pPr>
        <w:tabs>
          <w:tab w:val="left" w:pos="0"/>
        </w:tabs>
        <w:jc w:val="center"/>
        <w:rPr>
          <w:lang w:val="uk-UA"/>
        </w:rPr>
      </w:pPr>
      <w:r w:rsidRPr="00A9340C">
        <w:rPr>
          <w:noProof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6234296" r:id="rId8"/>
        </w:object>
      </w:r>
    </w:p>
    <w:p w:rsidR="00C3404E" w:rsidRPr="00C943D0" w:rsidRDefault="00C3404E" w:rsidP="00C3404E">
      <w:pPr>
        <w:jc w:val="center"/>
        <w:outlineLvl w:val="0"/>
        <w:rPr>
          <w:b/>
          <w:i/>
          <w:spacing w:val="40"/>
          <w:lang w:val="uk-UA"/>
        </w:rPr>
      </w:pPr>
      <w:r w:rsidRPr="00C943D0">
        <w:rPr>
          <w:b/>
          <w:spacing w:val="40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3404E" w:rsidRPr="00C943D0" w:rsidTr="0076216A">
        <w:tc>
          <w:tcPr>
            <w:tcW w:w="9628" w:type="dxa"/>
          </w:tcPr>
          <w:p w:rsidR="00C3404E" w:rsidRPr="00C943D0" w:rsidRDefault="00C3404E" w:rsidP="0076216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C943D0">
              <w:rPr>
                <w:b/>
                <w:spacing w:val="40"/>
              </w:rPr>
              <w:t>ВИКОНАВЧИЙ КОМІТЕТ</w:t>
            </w:r>
          </w:p>
          <w:p w:rsidR="00C3404E" w:rsidRPr="00C943D0" w:rsidRDefault="00CF5DF3" w:rsidP="00CF5DF3">
            <w:pPr>
              <w:jc w:val="center"/>
              <w:rPr>
                <w:b/>
                <w:bCs/>
                <w:lang w:val="uk-UA"/>
              </w:rPr>
            </w:pPr>
            <w:r w:rsidRPr="00C943D0">
              <w:rPr>
                <w:b/>
                <w:bCs/>
                <w:lang w:val="uk-UA"/>
              </w:rPr>
              <w:t>(ПОЗАЧЕРГОВЕ ЗАСІДАННЯ)</w:t>
            </w:r>
          </w:p>
          <w:p w:rsidR="00CF5DF3" w:rsidRPr="00C943D0" w:rsidRDefault="00CF5DF3" w:rsidP="00CF5DF3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C3404E" w:rsidRPr="00C943D0" w:rsidRDefault="00C3404E" w:rsidP="00C3404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 w:rsidRPr="00C943D0">
        <w:rPr>
          <w:b/>
          <w:spacing w:val="80"/>
          <w:lang w:val="uk-UA"/>
        </w:rPr>
        <w:t>РІШЕННЯ</w:t>
      </w:r>
    </w:p>
    <w:p w:rsidR="00CF5DF3" w:rsidRPr="00C943D0" w:rsidRDefault="00CF5DF3" w:rsidP="00CF5DF3">
      <w:pPr>
        <w:keepNext/>
        <w:tabs>
          <w:tab w:val="left" w:pos="14743"/>
        </w:tabs>
        <w:rPr>
          <w:spacing w:val="80"/>
          <w:lang w:val="uk-UA"/>
        </w:rPr>
      </w:pPr>
    </w:p>
    <w:bookmarkEnd w:id="0"/>
    <w:p w:rsidR="00C3404E" w:rsidRDefault="00AB6EFF" w:rsidP="00AB6EFF">
      <w:pPr>
        <w:rPr>
          <w:color w:val="000000"/>
          <w:shd w:val="clear" w:color="auto" w:fill="FFFFFF"/>
        </w:rPr>
      </w:pPr>
      <w:r>
        <w:rPr>
          <w:color w:val="000000" w:themeColor="text1"/>
          <w:lang w:val="uk-UA"/>
        </w:rPr>
        <w:t>26.04.</w:t>
      </w:r>
      <w:r w:rsidR="00CF5DF3" w:rsidRPr="00C943D0">
        <w:rPr>
          <w:color w:val="000000" w:themeColor="text1"/>
          <w:lang w:val="uk-UA"/>
        </w:rPr>
        <w:t xml:space="preserve">2024                                                                                                                    </w:t>
      </w:r>
      <w:r>
        <w:rPr>
          <w:color w:val="000000" w:themeColor="text1"/>
          <w:lang w:val="uk-UA"/>
        </w:rPr>
        <w:t xml:space="preserve">          </w:t>
      </w:r>
      <w:r w:rsidR="00CF5DF3" w:rsidRPr="00C943D0">
        <w:rPr>
          <w:color w:val="000000" w:themeColor="text1"/>
          <w:lang w:val="uk-UA"/>
        </w:rPr>
        <w:t xml:space="preserve">  </w:t>
      </w:r>
      <w:r w:rsidR="00C3404E" w:rsidRPr="00C943D0">
        <w:rPr>
          <w:lang w:val="uk-UA"/>
        </w:rPr>
        <w:t>№</w:t>
      </w:r>
      <w:r>
        <w:rPr>
          <w:lang w:val="uk-UA"/>
        </w:rPr>
        <w:t xml:space="preserve"> </w:t>
      </w:r>
      <w:r w:rsidRPr="00AB6EFF">
        <w:rPr>
          <w:color w:val="000000"/>
          <w:shd w:val="clear" w:color="auto" w:fill="FFFFFF"/>
        </w:rPr>
        <w:t>2791</w:t>
      </w:r>
    </w:p>
    <w:p w:rsidR="00AB6EFF" w:rsidRPr="00C943D0" w:rsidRDefault="00AB6EFF" w:rsidP="00AB6EFF">
      <w:pPr>
        <w:rPr>
          <w:lang w:val="uk-UA"/>
        </w:rPr>
      </w:pPr>
    </w:p>
    <w:p w:rsidR="00C3404E" w:rsidRPr="000F1D31" w:rsidRDefault="00C3404E" w:rsidP="00C3404E">
      <w:pPr>
        <w:ind w:right="4889"/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>Про режим роботи закладів дошкільної освіти Бучанської міської територіаль</w:t>
      </w:r>
      <w:r>
        <w:rPr>
          <w:b/>
          <w:szCs w:val="28"/>
          <w:lang w:val="uk-UA"/>
        </w:rPr>
        <w:t>ної громади в літній період 2024</w:t>
      </w:r>
      <w:r w:rsidRPr="000F1D31">
        <w:rPr>
          <w:b/>
          <w:szCs w:val="28"/>
          <w:lang w:val="uk-UA"/>
        </w:rPr>
        <w:t xml:space="preserve"> року</w:t>
      </w:r>
      <w:r>
        <w:rPr>
          <w:b/>
          <w:szCs w:val="28"/>
          <w:lang w:val="uk-UA"/>
        </w:rPr>
        <w:t xml:space="preserve"> в умовах воєнного стану</w:t>
      </w:r>
    </w:p>
    <w:p w:rsidR="00C3404E" w:rsidRPr="000F1D31" w:rsidRDefault="00C3404E" w:rsidP="00C3404E">
      <w:pPr>
        <w:ind w:right="4889"/>
        <w:jc w:val="both"/>
        <w:rPr>
          <w:b/>
          <w:szCs w:val="28"/>
          <w:lang w:val="uk-UA"/>
        </w:rPr>
      </w:pPr>
    </w:p>
    <w:p w:rsidR="00C3404E" w:rsidRDefault="00C3404E" w:rsidP="00C3404E">
      <w:pPr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ab/>
        <w:t xml:space="preserve">З метою підготовки закладів дошкільної освіти Бучанської міської територіальної громади до нового навчального року, проведення поточних ремонтів, </w:t>
      </w:r>
      <w:r w:rsidR="00C943D0">
        <w:rPr>
          <w:szCs w:val="28"/>
          <w:lang w:val="uk-UA"/>
        </w:rPr>
        <w:t>відповідно до з</w:t>
      </w:r>
      <w:r w:rsidR="00C943D0" w:rsidRPr="000F1D31">
        <w:rPr>
          <w:szCs w:val="28"/>
          <w:lang w:val="uk-UA"/>
        </w:rPr>
        <w:t>акон</w:t>
      </w:r>
      <w:r w:rsidR="00C943D0">
        <w:rPr>
          <w:szCs w:val="28"/>
          <w:lang w:val="uk-UA"/>
        </w:rPr>
        <w:t xml:space="preserve">ів </w:t>
      </w:r>
      <w:r w:rsidR="00C943D0" w:rsidRPr="000F1D31">
        <w:rPr>
          <w:szCs w:val="28"/>
          <w:lang w:val="uk-UA"/>
        </w:rPr>
        <w:t>України</w:t>
      </w:r>
      <w:r w:rsidR="00C943D0">
        <w:rPr>
          <w:szCs w:val="28"/>
          <w:lang w:val="uk-UA"/>
        </w:rPr>
        <w:t xml:space="preserve"> «Про освіту», «Про дошкільну освіту», </w:t>
      </w:r>
      <w:r w:rsidRPr="000F1D31">
        <w:rPr>
          <w:szCs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3404E" w:rsidRPr="00C3404E" w:rsidRDefault="00C3404E" w:rsidP="00C3404E">
      <w:pPr>
        <w:jc w:val="both"/>
        <w:rPr>
          <w:szCs w:val="28"/>
          <w:lang w:val="uk-UA"/>
        </w:rPr>
      </w:pPr>
    </w:p>
    <w:p w:rsidR="00C3404E" w:rsidRPr="000F1D31" w:rsidRDefault="00C3404E" w:rsidP="00C3404E">
      <w:pPr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>ВИРІШИВ:</w:t>
      </w:r>
    </w:p>
    <w:p w:rsidR="00C3404E" w:rsidRDefault="00C3404E" w:rsidP="00C3404E">
      <w:pPr>
        <w:jc w:val="both"/>
        <w:rPr>
          <w:szCs w:val="28"/>
          <w:lang w:val="uk-UA"/>
        </w:rPr>
      </w:pPr>
    </w:p>
    <w:p w:rsidR="00C3404E" w:rsidRPr="000F1D31" w:rsidRDefault="00C3404E" w:rsidP="00C3404E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 xml:space="preserve">Призупинити роботу закладів дошкільної освіти та дошкільним підрозділам в складі закладів загальної середньої освіти </w:t>
      </w:r>
      <w:r>
        <w:rPr>
          <w:szCs w:val="28"/>
          <w:lang w:val="uk-UA"/>
        </w:rPr>
        <w:t>Бучанська початкова школа №</w:t>
      </w:r>
      <w:r w:rsidR="00C943D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11 Бучанської міської ради Київської області</w:t>
      </w:r>
      <w:r w:rsidRPr="000F1D31">
        <w:rPr>
          <w:szCs w:val="28"/>
          <w:lang w:val="uk-UA"/>
        </w:rPr>
        <w:t xml:space="preserve"> та КЗ «</w:t>
      </w:r>
      <w:proofErr w:type="spellStart"/>
      <w:r w:rsidRPr="000F1D31">
        <w:rPr>
          <w:szCs w:val="28"/>
          <w:lang w:val="uk-UA"/>
        </w:rPr>
        <w:t>Здвижівська</w:t>
      </w:r>
      <w:proofErr w:type="spellEnd"/>
      <w:r w:rsidRPr="000F1D31">
        <w:rPr>
          <w:szCs w:val="28"/>
          <w:lang w:val="uk-UA"/>
        </w:rPr>
        <w:t xml:space="preserve"> гімназія № 14» </w:t>
      </w:r>
      <w:r>
        <w:rPr>
          <w:szCs w:val="28"/>
          <w:lang w:val="uk-UA"/>
        </w:rPr>
        <w:t>Бучанської міської ради Київської області</w:t>
      </w:r>
      <w:r w:rsidRPr="000F1D31">
        <w:rPr>
          <w:szCs w:val="28"/>
          <w:lang w:val="uk-UA"/>
        </w:rPr>
        <w:t xml:space="preserve"> для проведення поточного ремонту таким чином: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1 «Сонячний» Бучанської міської ради Київської області не працює з 01.06.2024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 по 12.07.2024</w:t>
      </w:r>
      <w:r>
        <w:rPr>
          <w:rFonts w:ascii="Times New Roman" w:hAnsi="Times New Roman"/>
          <w:color w:val="auto"/>
          <w:sz w:val="24"/>
          <w:szCs w:val="28"/>
        </w:rPr>
        <w:t xml:space="preserve"> року; 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2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Горобинка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» Бучанської міської ради Київської області </w:t>
      </w:r>
      <w:r w:rsidR="00CC4DBC">
        <w:rPr>
          <w:rFonts w:ascii="Times New Roman" w:hAnsi="Times New Roman"/>
          <w:color w:val="auto"/>
          <w:sz w:val="24"/>
          <w:szCs w:val="28"/>
        </w:rPr>
        <w:t>не працює з 15.07.2024 по 31.08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року;</w:t>
      </w:r>
    </w:p>
    <w:p w:rsidR="00C3404E" w:rsidRPr="004105A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3 «Козачок» Бучанської міської ради Київської області</w:t>
      </w:r>
      <w:r w:rsidRPr="004105A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не працює з 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15.07.2024 по 31.08.2024 </w:t>
      </w:r>
      <w:r>
        <w:rPr>
          <w:rFonts w:ascii="Times New Roman" w:hAnsi="Times New Roman"/>
          <w:color w:val="auto"/>
          <w:sz w:val="24"/>
          <w:szCs w:val="28"/>
        </w:rPr>
        <w:t>року;</w:t>
      </w:r>
      <w:r w:rsidRPr="004105A1">
        <w:rPr>
          <w:rFonts w:ascii="Times New Roman" w:hAnsi="Times New Roman"/>
          <w:color w:val="auto"/>
          <w:sz w:val="24"/>
          <w:szCs w:val="28"/>
        </w:rPr>
        <w:t xml:space="preserve"> </w:t>
      </w:r>
    </w:p>
    <w:p w:rsidR="00C3404E" w:rsidRPr="004105A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4 «Пролісок» Бучанської міської ради Київської області </w:t>
      </w:r>
      <w:r w:rsidR="00CC4DBC">
        <w:rPr>
          <w:rFonts w:ascii="Times New Roman" w:hAnsi="Times New Roman"/>
          <w:color w:val="auto"/>
          <w:sz w:val="24"/>
          <w:szCs w:val="28"/>
        </w:rPr>
        <w:t>не працює з 01.07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 по 31.08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року;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5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Капітошка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» Бучанської міської ради Київської області </w:t>
      </w:r>
      <w:r w:rsidR="00CC4DBC">
        <w:rPr>
          <w:rFonts w:ascii="Times New Roman" w:hAnsi="Times New Roman"/>
          <w:color w:val="auto"/>
          <w:sz w:val="24"/>
          <w:szCs w:val="28"/>
        </w:rPr>
        <w:t>не працює з 01.06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 по 31.07.2024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6 «Яблунька» Бучанської міської ради Київської області </w:t>
      </w:r>
      <w:r w:rsidR="00CC4DBC">
        <w:rPr>
          <w:rFonts w:ascii="Times New Roman" w:hAnsi="Times New Roman"/>
          <w:color w:val="auto"/>
          <w:sz w:val="24"/>
          <w:szCs w:val="28"/>
        </w:rPr>
        <w:t>не працює з 01.06.2024 по 12.07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</w:p>
    <w:p w:rsidR="00C3404E" w:rsidRPr="00353EFD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Бучанський заклад дошкільної освіти комбінованого типу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7 «Перлинка» Бучанської міської ради Київської області не працює з 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01.06.2024 по 31.07.2024 </w:t>
      </w:r>
      <w:r>
        <w:rPr>
          <w:rFonts w:ascii="Times New Roman" w:hAnsi="Times New Roman"/>
          <w:color w:val="auto"/>
          <w:sz w:val="24"/>
          <w:szCs w:val="28"/>
        </w:rPr>
        <w:t>року;</w:t>
      </w:r>
    </w:p>
    <w:p w:rsidR="00C3404E" w:rsidRPr="000F1D3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Блиставицький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8 «Золота рибка»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не працює з </w:t>
      </w:r>
      <w:r w:rsidR="00CC4DBC">
        <w:rPr>
          <w:rFonts w:ascii="Times New Roman" w:hAnsi="Times New Roman"/>
          <w:color w:val="auto"/>
          <w:sz w:val="24"/>
          <w:szCs w:val="28"/>
        </w:rPr>
        <w:t>01.06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по </w:t>
      </w:r>
      <w:r>
        <w:rPr>
          <w:rFonts w:ascii="Times New Roman" w:hAnsi="Times New Roman"/>
          <w:color w:val="auto"/>
          <w:sz w:val="24"/>
          <w:szCs w:val="28"/>
        </w:rPr>
        <w:t>31</w:t>
      </w:r>
      <w:r w:rsidRPr="000F1D31">
        <w:rPr>
          <w:rFonts w:ascii="Times New Roman" w:hAnsi="Times New Roman"/>
          <w:color w:val="auto"/>
          <w:sz w:val="24"/>
          <w:szCs w:val="28"/>
        </w:rPr>
        <w:t>.0</w:t>
      </w:r>
      <w:r w:rsidR="00CC4DBC">
        <w:rPr>
          <w:rFonts w:ascii="Times New Roman" w:hAnsi="Times New Roman"/>
          <w:color w:val="auto"/>
          <w:sz w:val="24"/>
          <w:szCs w:val="28"/>
        </w:rPr>
        <w:t>7</w:t>
      </w:r>
      <w:r w:rsidRPr="000F1D31">
        <w:rPr>
          <w:rFonts w:ascii="Times New Roman" w:hAnsi="Times New Roman"/>
          <w:color w:val="auto"/>
          <w:sz w:val="24"/>
          <w:szCs w:val="28"/>
        </w:rPr>
        <w:t>.</w:t>
      </w:r>
      <w:r>
        <w:rPr>
          <w:rFonts w:ascii="Times New Roman" w:hAnsi="Times New Roman"/>
          <w:color w:val="auto"/>
          <w:sz w:val="24"/>
          <w:szCs w:val="28"/>
        </w:rPr>
        <w:t>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3404E" w:rsidRPr="000F1D3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 w:rsidRPr="000F1D31">
        <w:rPr>
          <w:rFonts w:ascii="Times New Roman" w:hAnsi="Times New Roman"/>
          <w:color w:val="auto"/>
          <w:sz w:val="24"/>
          <w:szCs w:val="28"/>
        </w:rPr>
        <w:t>Луб</w:t>
      </w:r>
      <w:r w:rsidRPr="000F1D31">
        <w:rPr>
          <w:rFonts w:ascii="Times New Roman" w:hAnsi="Times New Roman"/>
          <w:sz w:val="24"/>
          <w:szCs w:val="28"/>
        </w:rPr>
        <w:t>’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янський </w:t>
      </w:r>
      <w:r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9 «Волошка»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 не працює з 01.07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 по 31.08.2024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lastRenderedPageBreak/>
        <w:t>Гаврилівський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№ 10 «Веселка»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 не працює з 01.06.2024 по 31.07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CC4DBC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Ворзельський заклад дошкільної освіти комбінованого типу  № 11 «Берізка</w:t>
      </w:r>
      <w:r w:rsidRPr="000F1D31">
        <w:rPr>
          <w:rFonts w:ascii="Times New Roman" w:hAnsi="Times New Roman"/>
          <w:color w:val="auto"/>
          <w:sz w:val="24"/>
          <w:szCs w:val="28"/>
        </w:rPr>
        <w:t>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="009F2524">
        <w:rPr>
          <w:rFonts w:ascii="Times New Roman" w:hAnsi="Times New Roman"/>
          <w:color w:val="auto"/>
          <w:sz w:val="24"/>
          <w:szCs w:val="28"/>
        </w:rPr>
        <w:t xml:space="preserve"> не працює з 01.06.2024 по 31.07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</w:p>
    <w:p w:rsidR="00C3404E" w:rsidRP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Ворзельський заклад дошкільної освіти комбінованого типу  № 12 «Ластівка</w:t>
      </w:r>
      <w:r w:rsidRPr="000F1D31">
        <w:rPr>
          <w:rFonts w:ascii="Times New Roman" w:hAnsi="Times New Roman"/>
          <w:color w:val="auto"/>
          <w:sz w:val="24"/>
          <w:szCs w:val="28"/>
        </w:rPr>
        <w:t>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="009F2524">
        <w:rPr>
          <w:rFonts w:ascii="Times New Roman" w:hAnsi="Times New Roman"/>
          <w:color w:val="auto"/>
          <w:sz w:val="24"/>
          <w:szCs w:val="28"/>
        </w:rPr>
        <w:t xml:space="preserve"> не працює з 01.07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по 31.08.202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</w:p>
    <w:p w:rsidR="00C3404E" w:rsidRPr="000F1D3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Мироцький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13 «Лелеченя»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не працює з 01.07.202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по </w:t>
      </w:r>
      <w:r>
        <w:rPr>
          <w:rFonts w:ascii="Times New Roman" w:hAnsi="Times New Roman"/>
          <w:color w:val="auto"/>
          <w:sz w:val="24"/>
          <w:szCs w:val="28"/>
        </w:rPr>
        <w:t>31.08.202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3404E" w:rsidRPr="00263F1C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 w:rsidRPr="000F1D31">
        <w:rPr>
          <w:rFonts w:ascii="Times New Roman" w:hAnsi="Times New Roman"/>
          <w:color w:val="auto"/>
          <w:sz w:val="24"/>
          <w:szCs w:val="28"/>
        </w:rPr>
        <w:t xml:space="preserve">Бабинецький </w:t>
      </w:r>
      <w:r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№ 14 «Світлячок» </w:t>
      </w:r>
      <w:r>
        <w:rPr>
          <w:rFonts w:ascii="Times New Roman" w:hAnsi="Times New Roman"/>
          <w:color w:val="auto"/>
          <w:sz w:val="24"/>
          <w:szCs w:val="28"/>
        </w:rPr>
        <w:t xml:space="preserve">Бучанської міської ради Київської області не працює  з </w:t>
      </w:r>
      <w:r w:rsidR="00CC4DBC">
        <w:rPr>
          <w:rFonts w:ascii="Times New Roman" w:hAnsi="Times New Roman"/>
          <w:color w:val="auto"/>
          <w:sz w:val="24"/>
          <w:szCs w:val="28"/>
        </w:rPr>
        <w:t>15.07.2024 по 31.08.202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3404E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>
        <w:rPr>
          <w:rFonts w:ascii="Times New Roman" w:hAnsi="Times New Roman"/>
          <w:color w:val="auto"/>
          <w:sz w:val="24"/>
          <w:szCs w:val="28"/>
        </w:rPr>
        <w:t>Синяківський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заклад дошкільної освіти № 15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Дивограй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» </w:t>
      </w:r>
      <w:r>
        <w:rPr>
          <w:rFonts w:ascii="Times New Roman" w:hAnsi="Times New Roman"/>
          <w:color w:val="auto"/>
          <w:sz w:val="24"/>
          <w:szCs w:val="28"/>
        </w:rPr>
        <w:t xml:space="preserve">Бучанської міської ради Київської області не працює  з </w:t>
      </w:r>
      <w:r w:rsidR="00CC4DBC">
        <w:rPr>
          <w:rFonts w:ascii="Times New Roman" w:hAnsi="Times New Roman"/>
          <w:color w:val="auto"/>
          <w:sz w:val="24"/>
          <w:szCs w:val="28"/>
        </w:rPr>
        <w:t>15.07.2024 по 31.08.202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 w:rsidR="00CC4DBC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 року;</w:t>
      </w:r>
    </w:p>
    <w:p w:rsidR="00C3404E" w:rsidRPr="000F1D3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Бучанська початкова школа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11 Бучанської міської ради Київської області (дошкільне відділення) </w:t>
      </w:r>
      <w:r w:rsidR="009F2524">
        <w:rPr>
          <w:rFonts w:ascii="Times New Roman" w:hAnsi="Times New Roman"/>
          <w:color w:val="auto"/>
          <w:sz w:val="24"/>
          <w:szCs w:val="28"/>
        </w:rPr>
        <w:t>не працює з 01.06.2024 по 12.07</w:t>
      </w:r>
      <w:r>
        <w:rPr>
          <w:rFonts w:ascii="Times New Roman" w:hAnsi="Times New Roman"/>
          <w:color w:val="auto"/>
          <w:sz w:val="24"/>
          <w:szCs w:val="28"/>
        </w:rPr>
        <w:t>.202</w:t>
      </w:r>
      <w:r w:rsidR="009F2524">
        <w:rPr>
          <w:rFonts w:ascii="Times New Roman" w:hAnsi="Times New Roman"/>
          <w:color w:val="auto"/>
          <w:sz w:val="24"/>
          <w:szCs w:val="28"/>
        </w:rPr>
        <w:t>4</w:t>
      </w:r>
      <w:r>
        <w:rPr>
          <w:rFonts w:ascii="Times New Roman" w:hAnsi="Times New Roman"/>
          <w:color w:val="auto"/>
          <w:sz w:val="24"/>
          <w:szCs w:val="28"/>
        </w:rPr>
        <w:t xml:space="preserve"> року;</w:t>
      </w:r>
    </w:p>
    <w:p w:rsidR="00C3404E" w:rsidRPr="000F1D31" w:rsidRDefault="00C3404E" w:rsidP="00CC4DBC">
      <w:pPr>
        <w:pStyle w:val="a3"/>
        <w:numPr>
          <w:ilvl w:val="1"/>
          <w:numId w:val="1"/>
        </w:numPr>
        <w:tabs>
          <w:tab w:val="clear" w:pos="1440"/>
        </w:tabs>
        <w:ind w:left="1276" w:hanging="196"/>
        <w:jc w:val="both"/>
        <w:rPr>
          <w:rFonts w:ascii="Times New Roman" w:hAnsi="Times New Roman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Здвижівська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гімназія №</w:t>
      </w:r>
      <w:r w:rsidR="00C943D0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14»</w:t>
      </w:r>
      <w:r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Бучанської міської ради Київської області</w:t>
      </w:r>
      <w:r w:rsidRPr="000F1D31">
        <w:rPr>
          <w:rFonts w:ascii="Times New Roman" w:hAnsi="Times New Roman"/>
          <w:sz w:val="24"/>
          <w:szCs w:val="28"/>
        </w:rPr>
        <w:t xml:space="preserve"> (дошкільне від</w:t>
      </w:r>
      <w:r>
        <w:rPr>
          <w:rFonts w:ascii="Times New Roman" w:hAnsi="Times New Roman"/>
          <w:sz w:val="24"/>
          <w:szCs w:val="28"/>
        </w:rPr>
        <w:t xml:space="preserve">ділення) </w:t>
      </w:r>
      <w:r w:rsidR="00CC4DBC">
        <w:rPr>
          <w:rFonts w:ascii="Times New Roman" w:hAnsi="Times New Roman"/>
          <w:sz w:val="24"/>
          <w:szCs w:val="28"/>
        </w:rPr>
        <w:t>не працює   з  01.06.24</w:t>
      </w:r>
      <w:r w:rsidRPr="000F1D31">
        <w:rPr>
          <w:rFonts w:ascii="Times New Roman" w:hAnsi="Times New Roman"/>
          <w:sz w:val="24"/>
          <w:szCs w:val="28"/>
        </w:rPr>
        <w:t xml:space="preserve"> по </w:t>
      </w:r>
      <w:r w:rsidR="009F2524">
        <w:rPr>
          <w:rFonts w:ascii="Times New Roman" w:hAnsi="Times New Roman"/>
          <w:sz w:val="24"/>
          <w:szCs w:val="28"/>
        </w:rPr>
        <w:t>16.</w:t>
      </w:r>
      <w:r w:rsidR="00CC4DBC">
        <w:rPr>
          <w:rFonts w:ascii="Times New Roman" w:hAnsi="Times New Roman"/>
          <w:sz w:val="24"/>
          <w:szCs w:val="28"/>
        </w:rPr>
        <w:t>08.2024</w:t>
      </w:r>
      <w:r>
        <w:rPr>
          <w:rFonts w:ascii="Times New Roman" w:hAnsi="Times New Roman"/>
          <w:sz w:val="24"/>
          <w:szCs w:val="28"/>
        </w:rPr>
        <w:t xml:space="preserve"> року</w:t>
      </w:r>
      <w:r w:rsidRPr="000F1D31">
        <w:rPr>
          <w:rFonts w:ascii="Times New Roman" w:hAnsi="Times New Roman"/>
          <w:sz w:val="24"/>
          <w:szCs w:val="28"/>
        </w:rPr>
        <w:t>.</w:t>
      </w:r>
    </w:p>
    <w:p w:rsidR="00C3404E" w:rsidRPr="000F1D31" w:rsidRDefault="00C3404E" w:rsidP="00C3404E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>Дозволити, у разі необхідності, відділу освіти Бучанської міської ради коригувати режим роботи закладів дошкіл</w:t>
      </w:r>
      <w:r>
        <w:rPr>
          <w:szCs w:val="28"/>
          <w:lang w:val="uk-UA"/>
        </w:rPr>
        <w:t>ьної освіти у літній період 2024</w:t>
      </w:r>
      <w:r w:rsidRPr="000F1D31">
        <w:rPr>
          <w:szCs w:val="28"/>
          <w:lang w:val="uk-UA"/>
        </w:rPr>
        <w:t xml:space="preserve"> року в зв’язку з проведенням капітальних ремонтів закладів дошкільної освіти.  </w:t>
      </w:r>
    </w:p>
    <w:p w:rsidR="00C3404E" w:rsidRPr="000F1D31" w:rsidRDefault="00C3404E" w:rsidP="00C3404E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 xml:space="preserve">Відділу освіти Бучанської міської ради довести дане рішення до відома керівників закладів дошкільної освіти Бучанської міської  територіальної громади та організувати тимчасове перебування дітей тих закладів, що призупиняють роботу, в інших закладах дошкільної освіти. </w:t>
      </w:r>
    </w:p>
    <w:p w:rsidR="00C3404E" w:rsidRPr="00CF5DF3" w:rsidRDefault="00C3404E" w:rsidP="00C3404E">
      <w:pPr>
        <w:numPr>
          <w:ilvl w:val="0"/>
          <w:numId w:val="1"/>
        </w:numPr>
        <w:tabs>
          <w:tab w:val="clear" w:pos="720"/>
          <w:tab w:val="num" w:pos="709"/>
        </w:tabs>
        <w:ind w:left="709" w:hanging="283"/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>Контроль за виконанням даного рішення покласти на</w:t>
      </w:r>
      <w:r w:rsidRPr="000F1D31">
        <w:rPr>
          <w:rFonts w:eastAsia="Calibri"/>
          <w:szCs w:val="28"/>
          <w:lang w:val="uk-UA"/>
        </w:rPr>
        <w:t xml:space="preserve"> заступника  міського голови  </w:t>
      </w:r>
      <w:r w:rsidR="00CF5DF3" w:rsidRPr="00CF5DF3">
        <w:rPr>
          <w:rFonts w:eastAsia="Calibri"/>
          <w:color w:val="000000" w:themeColor="text1"/>
          <w:szCs w:val="28"/>
          <w:lang w:val="uk-UA"/>
        </w:rPr>
        <w:t xml:space="preserve">Дмитра </w:t>
      </w:r>
      <w:proofErr w:type="spellStart"/>
      <w:r w:rsidR="00CF5DF3" w:rsidRPr="00CF5DF3">
        <w:rPr>
          <w:rFonts w:eastAsia="Calibri"/>
          <w:color w:val="000000" w:themeColor="text1"/>
          <w:szCs w:val="28"/>
          <w:lang w:val="uk-UA"/>
        </w:rPr>
        <w:t>Чейчука</w:t>
      </w:r>
      <w:proofErr w:type="spellEnd"/>
      <w:r w:rsidRPr="00CF5DF3">
        <w:rPr>
          <w:rFonts w:eastAsia="Calibri"/>
          <w:color w:val="000000" w:themeColor="text1"/>
          <w:szCs w:val="28"/>
          <w:lang w:val="uk-UA"/>
        </w:rPr>
        <w:t>.</w:t>
      </w:r>
    </w:p>
    <w:p w:rsidR="00CF5DF3" w:rsidRPr="000F1D31" w:rsidRDefault="00CF5DF3" w:rsidP="00CF5DF3">
      <w:pPr>
        <w:jc w:val="both"/>
        <w:rPr>
          <w:szCs w:val="28"/>
          <w:lang w:val="uk-UA"/>
        </w:rPr>
      </w:pPr>
    </w:p>
    <w:p w:rsidR="00C3404E" w:rsidRDefault="00AB6EFF" w:rsidP="00C3404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AB6EFF" w:rsidRPr="000F1D31" w:rsidRDefault="00AB6EFF" w:rsidP="00C3404E">
      <w:pPr>
        <w:jc w:val="both"/>
        <w:rPr>
          <w:szCs w:val="28"/>
          <w:lang w:val="uk-UA"/>
        </w:rPr>
      </w:pPr>
    </w:p>
    <w:p w:rsidR="00C3404E" w:rsidRPr="000F39C6" w:rsidRDefault="00C3404E" w:rsidP="00C3404E">
      <w:pPr>
        <w:jc w:val="both"/>
        <w:rPr>
          <w:sz w:val="28"/>
          <w:szCs w:val="28"/>
          <w:lang w:val="uk-UA"/>
        </w:rPr>
      </w:pPr>
    </w:p>
    <w:p w:rsidR="00C3404E" w:rsidRPr="00604E28" w:rsidRDefault="00604E28" w:rsidP="00C3404E">
      <w:pPr>
        <w:ind w:firstLine="360"/>
        <w:jc w:val="both"/>
        <w:rPr>
          <w:b/>
          <w:lang w:val="uk-UA"/>
        </w:rPr>
      </w:pPr>
      <w:r>
        <w:rPr>
          <w:b/>
          <w:lang w:val="uk-UA"/>
        </w:rPr>
        <w:t>В. о. міського голови</w:t>
      </w:r>
      <w:r w:rsidR="00C3404E" w:rsidRPr="004857AC">
        <w:rPr>
          <w:b/>
        </w:rPr>
        <w:tab/>
      </w:r>
      <w:r w:rsidR="00C3404E" w:rsidRPr="004857AC">
        <w:rPr>
          <w:b/>
        </w:rPr>
        <w:tab/>
      </w:r>
      <w:r w:rsidR="00C3404E" w:rsidRPr="004857AC">
        <w:rPr>
          <w:b/>
        </w:rPr>
        <w:tab/>
      </w:r>
      <w:r w:rsidR="00C3404E" w:rsidRPr="004857AC">
        <w:rPr>
          <w:b/>
        </w:rPr>
        <w:tab/>
        <w:t xml:space="preserve">          </w:t>
      </w:r>
      <w:r w:rsidR="00C3404E" w:rsidRPr="004857AC">
        <w:rPr>
          <w:b/>
        </w:rPr>
        <w:tab/>
      </w:r>
      <w:r w:rsidR="00C3404E" w:rsidRPr="004857AC">
        <w:rPr>
          <w:b/>
        </w:rPr>
        <w:tab/>
      </w:r>
      <w:r w:rsidR="00AB6EFF">
        <w:rPr>
          <w:b/>
          <w:lang w:val="uk-UA"/>
        </w:rPr>
        <w:t xml:space="preserve">            </w:t>
      </w:r>
      <w:r>
        <w:rPr>
          <w:b/>
          <w:lang w:val="uk-UA"/>
        </w:rPr>
        <w:t>Дмитро ЧЕЙЧУК</w:t>
      </w:r>
    </w:p>
    <w:p w:rsidR="00C3404E" w:rsidRDefault="00C3404E" w:rsidP="00C3404E">
      <w:pPr>
        <w:ind w:firstLine="360"/>
        <w:jc w:val="both"/>
        <w:rPr>
          <w:b/>
          <w:lang w:val="uk-UA"/>
        </w:rPr>
      </w:pPr>
    </w:p>
    <w:p w:rsidR="00C3404E" w:rsidRPr="004857AC" w:rsidRDefault="00C3404E" w:rsidP="00C3404E">
      <w:pPr>
        <w:ind w:firstLine="360"/>
        <w:jc w:val="both"/>
        <w:rPr>
          <w:b/>
          <w:lang w:val="uk-UA"/>
        </w:rPr>
      </w:pPr>
    </w:p>
    <w:p w:rsidR="00C3404E" w:rsidRPr="004857AC" w:rsidRDefault="00C3404E" w:rsidP="00C3404E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8613" w:type="dxa"/>
        <w:tblLook w:val="04A0" w:firstRow="1" w:lastRow="0" w:firstColumn="1" w:lastColumn="0" w:noHBand="0" w:noVBand="1"/>
      </w:tblPr>
      <w:tblGrid>
        <w:gridCol w:w="8613"/>
      </w:tblGrid>
      <w:tr w:rsidR="00C3404E" w:rsidRPr="004857AC" w:rsidTr="0076216A">
        <w:trPr>
          <w:trHeight w:val="4494"/>
        </w:trPr>
        <w:tc>
          <w:tcPr>
            <w:tcW w:w="8613" w:type="dxa"/>
            <w:shd w:val="clear" w:color="auto" w:fill="auto"/>
          </w:tcPr>
          <w:p w:rsidR="00C3404E" w:rsidRPr="004857AC" w:rsidRDefault="00C3404E" w:rsidP="0076216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</w:tbl>
    <w:p w:rsidR="000C5824" w:rsidRDefault="000C5824" w:rsidP="00CF5DF3"/>
    <w:sectPr w:rsidR="000C58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42A2" w:rsidRDefault="005D42A2" w:rsidP="00CF5DF3">
      <w:r>
        <w:separator/>
      </w:r>
    </w:p>
  </w:endnote>
  <w:endnote w:type="continuationSeparator" w:id="0">
    <w:p w:rsidR="005D42A2" w:rsidRDefault="005D42A2" w:rsidP="00C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Bodoni">
    <w:altName w:val="Times New Roman"/>
    <w:panose1 w:val="000004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42A2" w:rsidRDefault="005D42A2" w:rsidP="00CF5DF3">
      <w:r>
        <w:separator/>
      </w:r>
    </w:p>
  </w:footnote>
  <w:footnote w:type="continuationSeparator" w:id="0">
    <w:p w:rsidR="005D42A2" w:rsidRDefault="005D42A2" w:rsidP="00CF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98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92B"/>
    <w:rsid w:val="00014A76"/>
    <w:rsid w:val="00062574"/>
    <w:rsid w:val="000C5824"/>
    <w:rsid w:val="00205EDD"/>
    <w:rsid w:val="0045792B"/>
    <w:rsid w:val="005D42A2"/>
    <w:rsid w:val="00604E28"/>
    <w:rsid w:val="009F2524"/>
    <w:rsid w:val="00A9340C"/>
    <w:rsid w:val="00AB6EFF"/>
    <w:rsid w:val="00C3404E"/>
    <w:rsid w:val="00C943D0"/>
    <w:rsid w:val="00CC4DBC"/>
    <w:rsid w:val="00C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38D4B"/>
  <w15:chartTrackingRefBased/>
  <w15:docId w15:val="{9808458A-4CA1-43CF-BA8F-89EDE93B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04E"/>
    <w:pPr>
      <w:ind w:left="720"/>
      <w:contextualSpacing/>
    </w:pPr>
    <w:rPr>
      <w:rFonts w:ascii="Bodoni" w:hAnsi="Bodoni"/>
      <w:color w:val="000000"/>
      <w:sz w:val="28"/>
      <w:szCs w:val="20"/>
      <w:lang w:val="uk-UA"/>
    </w:rPr>
  </w:style>
  <w:style w:type="table" w:styleId="a4">
    <w:name w:val="Table Grid"/>
    <w:basedOn w:val="a1"/>
    <w:uiPriority w:val="39"/>
    <w:rsid w:val="00C3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F5DF3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5D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F5DF3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5DF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2024-05-03T07:37:00Z</cp:lastPrinted>
  <dcterms:created xsi:type="dcterms:W3CDTF">2024-05-01T07:22:00Z</dcterms:created>
  <dcterms:modified xsi:type="dcterms:W3CDTF">2024-05-03T07:39:00Z</dcterms:modified>
</cp:coreProperties>
</file>