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004576" w:rsidRPr="00644924" w:rsidTr="004D4035">
        <w:trPr>
          <w:trHeight w:val="507"/>
        </w:trPr>
        <w:tc>
          <w:tcPr>
            <w:tcW w:w="9882" w:type="dxa"/>
          </w:tcPr>
          <w:p w:rsidR="00004576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  <w:p w:rsidR="00004576" w:rsidRPr="00644924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b/>
                <w:sz w:val="28"/>
                <w:lang w:eastAsia="uk-UA"/>
              </w:rPr>
            </w:pPr>
          </w:p>
        </w:tc>
      </w:tr>
    </w:tbl>
    <w:p w:rsidR="00004576" w:rsidRDefault="00004576" w:rsidP="00004576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81FF2" wp14:editId="3FCE578A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576" w:rsidRDefault="00004576" w:rsidP="00004576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81FF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DteT93QAAAAoBAAAPAAAAAAAAAAAAAAAAAHcEAABkcnMvZG93bnJldi54bWxQ&#10;SwUGAAAAAAQABADzAAAAgQUAAAAA&#10;" stroked="f" strokeweight=".5pt">
                <v:textbox>
                  <w:txbxContent>
                    <w:p w:rsidR="00004576" w:rsidRDefault="00004576" w:rsidP="00004576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50082342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004576" w:rsidRDefault="00004576" w:rsidP="000045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04576" w:rsidTr="0052644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04576" w:rsidRDefault="00004576" w:rsidP="0052644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004576" w:rsidRDefault="00004576" w:rsidP="0052644E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004576" w:rsidRPr="00D93DFD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004576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004576" w:rsidRDefault="00004576" w:rsidP="0000457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004576" w:rsidRDefault="00004576" w:rsidP="00004576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04576" w:rsidRPr="009B0590" w:rsidTr="0052644E">
        <w:tc>
          <w:tcPr>
            <w:tcW w:w="3166" w:type="dxa"/>
            <w:hideMark/>
          </w:tcPr>
          <w:p w:rsidR="00004576" w:rsidRDefault="004D4035" w:rsidP="0052644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  <w:r w:rsidR="00004576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06</w:t>
            </w:r>
            <w:r w:rsidR="00004576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hideMark/>
          </w:tcPr>
          <w:p w:rsidR="00004576" w:rsidRDefault="00004576" w:rsidP="0052644E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004576" w:rsidRDefault="00004576" w:rsidP="0052644E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1D2104">
              <w:rPr>
                <w:bCs/>
                <w:sz w:val="28"/>
                <w:szCs w:val="28"/>
              </w:rPr>
              <w:t xml:space="preserve"> 437</w:t>
            </w:r>
          </w:p>
        </w:tc>
      </w:tr>
    </w:tbl>
    <w:p w:rsidR="00004576" w:rsidRDefault="00004576" w:rsidP="0000457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DC1C17" w:rsidRDefault="00004576" w:rsidP="00DC1C17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4D4035">
        <w:rPr>
          <w:rFonts w:eastAsia="Calibri"/>
          <w:b/>
          <w:lang w:eastAsia="ar-SA"/>
        </w:rPr>
        <w:t>«</w:t>
      </w:r>
      <w:r w:rsidR="00DC1C17">
        <w:rPr>
          <w:rFonts w:eastAsia="Calibri"/>
          <w:b/>
          <w:lang w:eastAsia="ar-SA"/>
        </w:rPr>
        <w:t>Будівництво приміщен</w:t>
      </w:r>
      <w:r w:rsidR="00F21015">
        <w:rPr>
          <w:rFonts w:eastAsia="Calibri"/>
          <w:b/>
          <w:lang w:eastAsia="ar-SA"/>
        </w:rPr>
        <w:t>ь</w:t>
      </w:r>
      <w:r w:rsidR="00DC1C17">
        <w:rPr>
          <w:rFonts w:eastAsia="Calibri"/>
          <w:b/>
          <w:lang w:eastAsia="ar-SA"/>
        </w:rPr>
        <w:t xml:space="preserve"> під улаштування </w:t>
      </w:r>
    </w:p>
    <w:p w:rsidR="00F21015" w:rsidRDefault="00F2101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протирадіаційного укриття </w:t>
      </w:r>
      <w:r w:rsidR="004D4035">
        <w:rPr>
          <w:rFonts w:eastAsia="Calibri"/>
          <w:b/>
          <w:lang w:eastAsia="ar-SA"/>
        </w:rPr>
        <w:t xml:space="preserve">по вул. </w:t>
      </w:r>
      <w:r w:rsidR="00DC1C17">
        <w:rPr>
          <w:rFonts w:eastAsia="Calibri"/>
          <w:b/>
          <w:lang w:eastAsia="ar-SA"/>
        </w:rPr>
        <w:t>Енергетиків</w:t>
      </w:r>
      <w:r w:rsidR="004D4035">
        <w:rPr>
          <w:rFonts w:eastAsia="Calibri"/>
          <w:b/>
          <w:lang w:eastAsia="ar-SA"/>
        </w:rPr>
        <w:t xml:space="preserve">, </w:t>
      </w:r>
      <w:r>
        <w:rPr>
          <w:rFonts w:eastAsia="Calibri"/>
          <w:b/>
          <w:lang w:eastAsia="ar-SA"/>
        </w:rPr>
        <w:t>8</w:t>
      </w:r>
      <w:r w:rsidR="004D4035">
        <w:rPr>
          <w:rFonts w:eastAsia="Calibri"/>
          <w:b/>
          <w:lang w:eastAsia="ar-SA"/>
        </w:rPr>
        <w:t xml:space="preserve"> </w:t>
      </w:r>
    </w:p>
    <w:p w:rsidR="004D4035" w:rsidRDefault="00C7473D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м</w:t>
      </w:r>
      <w:r w:rsidR="004D4035">
        <w:rPr>
          <w:rFonts w:eastAsia="Calibri"/>
          <w:b/>
          <w:lang w:eastAsia="ar-SA"/>
        </w:rPr>
        <w:t xml:space="preserve">. </w:t>
      </w:r>
      <w:r>
        <w:rPr>
          <w:rFonts w:eastAsia="Calibri"/>
          <w:b/>
          <w:lang w:eastAsia="ar-SA"/>
        </w:rPr>
        <w:t>Буча</w:t>
      </w:r>
      <w:r w:rsidR="004D4035">
        <w:rPr>
          <w:rFonts w:eastAsia="Calibri"/>
          <w:b/>
          <w:lang w:eastAsia="ar-SA"/>
        </w:rPr>
        <w:t xml:space="preserve">, Київської області» </w:t>
      </w:r>
    </w:p>
    <w:p w:rsidR="00004576" w:rsidRDefault="00004576" w:rsidP="00004576"/>
    <w:p w:rsidR="00004576" w:rsidRPr="004D4035" w:rsidRDefault="00004576" w:rsidP="004D4035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t xml:space="preserve">Розглянувши кошторисну частину проектної документації за робочим проектом </w:t>
      </w:r>
      <w:r w:rsidR="00F21015" w:rsidRPr="00F21015">
        <w:rPr>
          <w:rFonts w:eastAsia="Calibri"/>
          <w:bCs/>
          <w:lang w:eastAsia="ar-SA"/>
        </w:rPr>
        <w:t>«Будівництво приміщень під улаштування протирадіаційного укриття по вул. Енергетиків, 8 м. Буча, Київської області»</w:t>
      </w:r>
      <w:r w:rsidR="004D4035" w:rsidRPr="00F21015">
        <w:rPr>
          <w:rFonts w:eastAsia="Calibri"/>
          <w:bCs/>
          <w:lang w:eastAsia="ar-SA"/>
        </w:rPr>
        <w:t>,</w:t>
      </w:r>
      <w:r>
        <w:rPr>
          <w:rFonts w:eastAsia="Calibri"/>
          <w:lang w:eastAsia="ar-SA"/>
        </w:rPr>
        <w:t xml:space="preserve"> </w:t>
      </w:r>
      <w:r>
        <w:t>експертн</w:t>
      </w:r>
      <w:r w:rsidR="00706C09">
        <w:t>у</w:t>
      </w:r>
      <w:r>
        <w:t xml:space="preserve"> оцінк</w:t>
      </w:r>
      <w:r w:rsidR="00706C09">
        <w:t>у</w:t>
      </w:r>
      <w:r>
        <w:t xml:space="preserve"> №</w:t>
      </w:r>
      <w:r w:rsidR="00C7473D">
        <w:t>230623</w:t>
      </w:r>
      <w:r w:rsidR="00FF1B99">
        <w:t>-</w:t>
      </w:r>
      <w:r w:rsidR="00C7473D">
        <w:t>0</w:t>
      </w:r>
      <w:r w:rsidR="00F21015">
        <w:t>6</w:t>
      </w:r>
      <w:r w:rsidR="00C7473D">
        <w:t>/</w:t>
      </w:r>
      <w:r w:rsidR="00FF1B99">
        <w:t>ЕО</w:t>
      </w:r>
      <w:r>
        <w:t xml:space="preserve"> від </w:t>
      </w:r>
      <w:r w:rsidR="000B4528">
        <w:t>23</w:t>
      </w:r>
      <w:r w:rsidR="00FF1B99">
        <w:t>.06.</w:t>
      </w:r>
      <w:r>
        <w:t xml:space="preserve">2023 року, з метою </w:t>
      </w:r>
      <w:r w:rsidR="00293B7B">
        <w:t xml:space="preserve">нарощування фонду захисних споруд цивільного захисту </w:t>
      </w:r>
      <w:r>
        <w:t>Бучанської міської територіальної громади Київської області,</w:t>
      </w:r>
      <w:r w:rsidRPr="006F0025">
        <w:t xml:space="preserve"> </w:t>
      </w:r>
      <w:r w:rsidRPr="00957292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</w:t>
      </w:r>
      <w:r>
        <w:t xml:space="preserve"> </w:t>
      </w:r>
      <w:r w:rsidRPr="00957292">
        <w:t>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04576" w:rsidRPr="003D7229" w:rsidRDefault="00004576" w:rsidP="00004576">
      <w:pPr>
        <w:ind w:firstLine="426"/>
        <w:jc w:val="both"/>
        <w:rPr>
          <w:sz w:val="14"/>
        </w:rPr>
      </w:pPr>
    </w:p>
    <w:p w:rsidR="00004576" w:rsidRDefault="00004576" w:rsidP="00004576">
      <w:pPr>
        <w:jc w:val="both"/>
        <w:rPr>
          <w:b/>
        </w:rPr>
      </w:pPr>
      <w:r>
        <w:rPr>
          <w:b/>
        </w:rPr>
        <w:t>ВИРІШИВ:</w:t>
      </w:r>
    </w:p>
    <w:p w:rsidR="00004576" w:rsidRPr="003D7229" w:rsidRDefault="00004576" w:rsidP="00004576">
      <w:pPr>
        <w:ind w:firstLine="567"/>
        <w:jc w:val="both"/>
        <w:rPr>
          <w:b/>
          <w:sz w:val="12"/>
        </w:rPr>
      </w:pPr>
    </w:p>
    <w:p w:rsidR="00FF1B99" w:rsidRPr="00FF1B99" w:rsidRDefault="00004576" w:rsidP="00FF1B99">
      <w:pPr>
        <w:pStyle w:val="a4"/>
        <w:numPr>
          <w:ilvl w:val="0"/>
          <w:numId w:val="2"/>
        </w:num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6F0025">
        <w:t xml:space="preserve">Затвердити кошторисну частину проектної документації за робочим проектом </w:t>
      </w:r>
    </w:p>
    <w:p w:rsidR="00004576" w:rsidRPr="00FF1B99" w:rsidRDefault="00F21015" w:rsidP="00FF1B99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t xml:space="preserve">проектом </w:t>
      </w:r>
      <w:r w:rsidRPr="00F21015">
        <w:rPr>
          <w:rFonts w:eastAsia="Calibri"/>
          <w:bCs/>
          <w:lang w:eastAsia="ar-SA"/>
        </w:rPr>
        <w:t>«Будівництво приміщень під улаштування протирадіаційного укриття по вул. Енергетиків, 8 м. Буча, Київської області»,</w:t>
      </w:r>
      <w:r>
        <w:rPr>
          <w:rFonts w:eastAsia="Calibri"/>
          <w:lang w:eastAsia="ar-SA"/>
        </w:rPr>
        <w:t xml:space="preserve"> </w:t>
      </w:r>
      <w:r w:rsidR="00004576">
        <w:t>наступними показниками:</w:t>
      </w:r>
    </w:p>
    <w:p w:rsidR="00004576" w:rsidRDefault="00004576" w:rsidP="00004576">
      <w:pPr>
        <w:tabs>
          <w:tab w:val="left" w:pos="0"/>
          <w:tab w:val="left" w:pos="4678"/>
        </w:tabs>
        <w:suppressAutoHyphens/>
        <w:ind w:left="567" w:right="2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F21015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rPr>
                <w:lang w:val="ru-RU"/>
              </w:rPr>
              <w:t>183717,536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F21015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118436,687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F21015" w:rsidP="0000457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t>8705,081</w:t>
            </w:r>
          </w:p>
        </w:tc>
      </w:tr>
      <w:tr w:rsidR="00004576" w:rsidTr="004D4035">
        <w:trPr>
          <w:trHeight w:val="10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F21015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56575,768</w:t>
            </w:r>
          </w:p>
        </w:tc>
      </w:tr>
    </w:tbl>
    <w:p w:rsidR="00004576" w:rsidRDefault="00004576" w:rsidP="00004576">
      <w:pPr>
        <w:tabs>
          <w:tab w:val="left" w:pos="0"/>
          <w:tab w:val="left" w:pos="4678"/>
        </w:tabs>
        <w:suppressAutoHyphens/>
        <w:ind w:right="27" w:firstLine="567"/>
        <w:jc w:val="both"/>
      </w:pPr>
      <w:r>
        <w:t xml:space="preserve">2. </w:t>
      </w:r>
      <w:r w:rsidRPr="004D4035">
        <w:t xml:space="preserve">Виконання </w:t>
      </w:r>
      <w:r w:rsidR="00F21015">
        <w:t xml:space="preserve">проектом </w:t>
      </w:r>
      <w:r w:rsidR="00F21015">
        <w:rPr>
          <w:rFonts w:eastAsia="Calibri"/>
          <w:bCs/>
          <w:lang w:eastAsia="ar-SA"/>
        </w:rPr>
        <w:t>б</w:t>
      </w:r>
      <w:r w:rsidR="00F21015" w:rsidRPr="00F21015">
        <w:rPr>
          <w:rFonts w:eastAsia="Calibri"/>
          <w:bCs/>
          <w:lang w:eastAsia="ar-SA"/>
        </w:rPr>
        <w:t>удівництв</w:t>
      </w:r>
      <w:r w:rsidR="00F21015">
        <w:rPr>
          <w:rFonts w:eastAsia="Calibri"/>
          <w:bCs/>
          <w:lang w:eastAsia="ar-SA"/>
        </w:rPr>
        <w:t>а</w:t>
      </w:r>
      <w:r w:rsidR="00F21015" w:rsidRPr="00F21015">
        <w:rPr>
          <w:rFonts w:eastAsia="Calibri"/>
          <w:bCs/>
          <w:lang w:eastAsia="ar-SA"/>
        </w:rPr>
        <w:t xml:space="preserve"> приміщень під улаштування протирадіаційного укриття по вул. Енергетиків, 8 м. Буча, Київської області</w:t>
      </w:r>
      <w:r w:rsidRPr="004D4035">
        <w:rPr>
          <w:rFonts w:eastAsia="Calibri"/>
          <w:lang w:eastAsia="ar-SA"/>
        </w:rPr>
        <w:t xml:space="preserve">, </w:t>
      </w:r>
      <w:r w:rsidRPr="0056416B">
        <w:t>доручити ліцензованій організації.</w:t>
      </w:r>
    </w:p>
    <w:p w:rsidR="00004576" w:rsidRDefault="00004576" w:rsidP="00004576">
      <w:pPr>
        <w:tabs>
          <w:tab w:val="left" w:pos="180"/>
          <w:tab w:val="left" w:pos="284"/>
        </w:tabs>
        <w:ind w:firstLine="567"/>
        <w:jc w:val="both"/>
      </w:pPr>
      <w:r>
        <w:t xml:space="preserve">3. Контроль за виконанням даного рішення покласти на </w:t>
      </w:r>
      <w:r w:rsidR="008176ED">
        <w:t xml:space="preserve">заступника міського голови </w:t>
      </w:r>
      <w:proofErr w:type="spellStart"/>
      <w:r w:rsidR="008176ED">
        <w:t>Чейчука</w:t>
      </w:r>
      <w:proofErr w:type="spellEnd"/>
      <w:r w:rsidR="008176ED">
        <w:t xml:space="preserve"> Д.М.</w:t>
      </w:r>
    </w:p>
    <w:p w:rsidR="00FF1B99" w:rsidRDefault="00FF1B99" w:rsidP="00004576"/>
    <w:p w:rsidR="00F21015" w:rsidRDefault="00F21015" w:rsidP="00004576"/>
    <w:p w:rsidR="00FF1B99" w:rsidRDefault="00FF1B99" w:rsidP="00004576"/>
    <w:p w:rsidR="00004576" w:rsidRDefault="00004576" w:rsidP="0000457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004576" w:rsidRDefault="00004576" w:rsidP="00004576">
      <w:pPr>
        <w:rPr>
          <w:b/>
          <w:bCs/>
          <w:sz w:val="28"/>
          <w:szCs w:val="28"/>
        </w:rPr>
      </w:pPr>
    </w:p>
    <w:p w:rsidR="008176ED" w:rsidRDefault="008176ED" w:rsidP="008176ED">
      <w:pPr>
        <w:rPr>
          <w:b/>
          <w:bCs/>
          <w:sz w:val="28"/>
          <w:szCs w:val="28"/>
          <w:lang w:val="ru-RU"/>
        </w:rPr>
      </w:pPr>
    </w:p>
    <w:p w:rsidR="00F21015" w:rsidRDefault="00F21015" w:rsidP="008176ED">
      <w:pPr>
        <w:rPr>
          <w:b/>
          <w:bCs/>
          <w:sz w:val="28"/>
          <w:szCs w:val="28"/>
          <w:lang w:val="ru-RU"/>
        </w:rPr>
      </w:pPr>
    </w:p>
    <w:p w:rsidR="00F21015" w:rsidRDefault="00F21015" w:rsidP="008176ED">
      <w:pPr>
        <w:rPr>
          <w:b/>
          <w:bCs/>
          <w:sz w:val="28"/>
          <w:szCs w:val="28"/>
          <w:lang w:val="ru-RU"/>
        </w:rPr>
      </w:pPr>
    </w:p>
    <w:p w:rsidR="00F21015" w:rsidRDefault="00F21015" w:rsidP="008176ED">
      <w:pPr>
        <w:rPr>
          <w:b/>
          <w:bCs/>
          <w:sz w:val="28"/>
          <w:szCs w:val="28"/>
          <w:lang w:val="ru-RU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553"/>
        <w:gridCol w:w="3121"/>
      </w:tblGrid>
      <w:tr w:rsidR="008C561E" w:rsidTr="008C561E">
        <w:trPr>
          <w:trHeight w:val="925"/>
        </w:trPr>
        <w:tc>
          <w:tcPr>
            <w:tcW w:w="3971" w:type="dxa"/>
          </w:tcPr>
          <w:p w:rsidR="008C561E" w:rsidRDefault="008C561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:rsidR="008C561E" w:rsidRDefault="008C561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</w:t>
            </w:r>
          </w:p>
          <w:p w:rsidR="008C561E" w:rsidRDefault="008C561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</w:tc>
        <w:tc>
          <w:tcPr>
            <w:tcW w:w="2553" w:type="dxa"/>
          </w:tcPr>
          <w:p w:rsidR="008C561E" w:rsidRDefault="008C561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  <w:p w:rsidR="008C561E" w:rsidRDefault="008C561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</w:t>
            </w:r>
          </w:p>
          <w:p w:rsidR="008C561E" w:rsidRDefault="008C561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(</w:t>
            </w:r>
            <w:proofErr w:type="spellStart"/>
            <w:r>
              <w:rPr>
                <w:lang w:val="ru-RU" w:eastAsia="en-US"/>
              </w:rPr>
              <w:t>Особистий</w:t>
            </w:r>
            <w:proofErr w:type="spellEnd"/>
            <w:r>
              <w:rPr>
                <w:lang w:val="ru-RU" w:eastAsia="en-US"/>
              </w:rPr>
              <w:t xml:space="preserve"> </w:t>
            </w:r>
            <w:proofErr w:type="spellStart"/>
            <w:r>
              <w:rPr>
                <w:lang w:val="ru-RU" w:eastAsia="en-US"/>
              </w:rPr>
              <w:t>підпис</w:t>
            </w:r>
            <w:proofErr w:type="spellEnd"/>
            <w:r>
              <w:rPr>
                <w:lang w:val="ru-RU" w:eastAsia="en-US"/>
              </w:rPr>
              <w:t>)</w:t>
            </w:r>
          </w:p>
          <w:p w:rsidR="008C561E" w:rsidRDefault="008C561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_______________2023</w:t>
            </w:r>
          </w:p>
          <w:p w:rsidR="008C561E" w:rsidRDefault="008C561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(дата)</w:t>
            </w:r>
          </w:p>
          <w:p w:rsidR="008C561E" w:rsidRDefault="008C561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</w:tc>
        <w:tc>
          <w:tcPr>
            <w:tcW w:w="3121" w:type="dxa"/>
          </w:tcPr>
          <w:p w:rsidR="008C561E" w:rsidRDefault="008C561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8C561E" w:rsidRDefault="008C561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8C561E" w:rsidTr="008C561E">
        <w:trPr>
          <w:trHeight w:val="925"/>
        </w:trPr>
        <w:tc>
          <w:tcPr>
            <w:tcW w:w="3971" w:type="dxa"/>
          </w:tcPr>
          <w:p w:rsidR="008C561E" w:rsidRDefault="008C561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:rsidR="008C561E" w:rsidRDefault="008C561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Керуючий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справами</w:t>
            </w:r>
          </w:p>
          <w:p w:rsidR="008C561E" w:rsidRDefault="008C561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553" w:type="dxa"/>
          </w:tcPr>
          <w:p w:rsidR="008C561E" w:rsidRDefault="008C561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  <w:p w:rsidR="008C561E" w:rsidRDefault="008C561E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</w:t>
            </w:r>
          </w:p>
          <w:p w:rsidR="008C561E" w:rsidRDefault="008C561E">
            <w:pPr>
              <w:pStyle w:val="Default"/>
              <w:spacing w:line="252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8C561E" w:rsidRDefault="008C561E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_______________2023</w:t>
            </w:r>
          </w:p>
          <w:p w:rsidR="008C561E" w:rsidRDefault="008C561E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  <w:p w:rsidR="008C561E" w:rsidRDefault="008C561E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3121" w:type="dxa"/>
          </w:tcPr>
          <w:p w:rsidR="008C561E" w:rsidRDefault="008C561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8C561E" w:rsidRDefault="008C561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ГАПЧЕНКО</w:t>
            </w:r>
          </w:p>
        </w:tc>
      </w:tr>
      <w:tr w:rsidR="008C561E" w:rsidTr="008C561E">
        <w:trPr>
          <w:trHeight w:val="925"/>
        </w:trPr>
        <w:tc>
          <w:tcPr>
            <w:tcW w:w="3971" w:type="dxa"/>
          </w:tcPr>
          <w:p w:rsidR="008C561E" w:rsidRDefault="008C561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:rsidR="008C561E" w:rsidRDefault="008C561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управління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юридично-кадрової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роботи</w:t>
            </w:r>
            <w:proofErr w:type="spellEnd"/>
          </w:p>
          <w:p w:rsidR="008C561E" w:rsidRDefault="008C561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8C561E" w:rsidRDefault="008C561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553" w:type="dxa"/>
          </w:tcPr>
          <w:p w:rsidR="008C561E" w:rsidRDefault="008C561E">
            <w:pPr>
              <w:pStyle w:val="Default"/>
              <w:spacing w:line="276" w:lineRule="auto"/>
              <w:rPr>
                <w:lang w:val="ru-RU" w:eastAsia="en-US"/>
              </w:rPr>
            </w:pPr>
          </w:p>
          <w:p w:rsidR="008C561E" w:rsidRDefault="008C561E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</w:t>
            </w:r>
          </w:p>
          <w:p w:rsidR="008C561E" w:rsidRDefault="008C561E">
            <w:pPr>
              <w:pStyle w:val="Default"/>
              <w:spacing w:line="252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8C561E" w:rsidRDefault="008C561E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_______________2023</w:t>
            </w:r>
          </w:p>
          <w:p w:rsidR="008C561E" w:rsidRDefault="008C561E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</w:tc>
        <w:tc>
          <w:tcPr>
            <w:tcW w:w="3121" w:type="dxa"/>
          </w:tcPr>
          <w:p w:rsidR="008C561E" w:rsidRDefault="008C561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8C561E" w:rsidRDefault="008C561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Людмила РИЖЕНКО</w:t>
            </w:r>
          </w:p>
        </w:tc>
      </w:tr>
    </w:tbl>
    <w:p w:rsidR="008C561E" w:rsidRDefault="008C561E" w:rsidP="008C561E">
      <w:pPr>
        <w:rPr>
          <w:b/>
          <w:bCs/>
          <w:sz w:val="28"/>
          <w:szCs w:val="28"/>
          <w:lang w:val="ru-RU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553"/>
        <w:gridCol w:w="3121"/>
      </w:tblGrid>
      <w:tr w:rsidR="008C561E" w:rsidTr="008C561E">
        <w:trPr>
          <w:trHeight w:val="925"/>
        </w:trPr>
        <w:tc>
          <w:tcPr>
            <w:tcW w:w="3969" w:type="dxa"/>
            <w:hideMark/>
          </w:tcPr>
          <w:p w:rsidR="008C561E" w:rsidRDefault="008C561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Завідувач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сектору </w:t>
            </w:r>
          </w:p>
          <w:p w:rsidR="008C561E" w:rsidRDefault="008C561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муніципальної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безпеки</w:t>
            </w:r>
            <w:proofErr w:type="spellEnd"/>
          </w:p>
        </w:tc>
        <w:tc>
          <w:tcPr>
            <w:tcW w:w="2552" w:type="dxa"/>
          </w:tcPr>
          <w:p w:rsidR="008C561E" w:rsidRDefault="008C561E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</w:t>
            </w:r>
          </w:p>
          <w:p w:rsidR="008C561E" w:rsidRDefault="008C561E">
            <w:pPr>
              <w:pStyle w:val="Default"/>
              <w:spacing w:line="252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8C561E" w:rsidRDefault="008C561E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_______________2023</w:t>
            </w:r>
          </w:p>
          <w:p w:rsidR="008C561E" w:rsidRDefault="008C561E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>
              <w:rPr>
                <w:i/>
                <w:sz w:val="20"/>
                <w:szCs w:val="20"/>
                <w:lang w:val="ru-RU" w:eastAsia="en-US"/>
              </w:rPr>
              <w:t>(дата)</w:t>
            </w:r>
          </w:p>
          <w:p w:rsidR="008C561E" w:rsidRDefault="008C561E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3120" w:type="dxa"/>
            <w:hideMark/>
          </w:tcPr>
          <w:p w:rsidR="008C561E" w:rsidRDefault="008C561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Світлана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ГРИЦАЄНКО</w:t>
            </w:r>
          </w:p>
        </w:tc>
      </w:tr>
    </w:tbl>
    <w:p w:rsidR="008176ED" w:rsidRDefault="008176ED" w:rsidP="008176ED"/>
    <w:p w:rsidR="002D5193" w:rsidRDefault="001D2104"/>
    <w:sectPr w:rsidR="002D5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42217"/>
    <w:multiLevelType w:val="hybridMultilevel"/>
    <w:tmpl w:val="66A41834"/>
    <w:lvl w:ilvl="0" w:tplc="FD60FB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0E661F"/>
    <w:multiLevelType w:val="hybridMultilevel"/>
    <w:tmpl w:val="7DCEDE80"/>
    <w:lvl w:ilvl="0" w:tplc="60B22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76"/>
    <w:rsid w:val="00004576"/>
    <w:rsid w:val="00057856"/>
    <w:rsid w:val="000837E6"/>
    <w:rsid w:val="000B4528"/>
    <w:rsid w:val="001D2104"/>
    <w:rsid w:val="00293B7B"/>
    <w:rsid w:val="003A1176"/>
    <w:rsid w:val="004D4035"/>
    <w:rsid w:val="00706C09"/>
    <w:rsid w:val="007F7019"/>
    <w:rsid w:val="00801662"/>
    <w:rsid w:val="008176ED"/>
    <w:rsid w:val="008C561E"/>
    <w:rsid w:val="00916F3B"/>
    <w:rsid w:val="00A87116"/>
    <w:rsid w:val="00C7473D"/>
    <w:rsid w:val="00D4434D"/>
    <w:rsid w:val="00DC1C17"/>
    <w:rsid w:val="00F21015"/>
    <w:rsid w:val="00F57D04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EA01D3"/>
  <w15:chartTrackingRefBased/>
  <w15:docId w15:val="{0AF3ECE5-2680-4A4F-A3AA-355278B8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5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table" w:customStyle="1" w:styleId="1">
    <w:name w:val="Сетка таблицы1"/>
    <w:basedOn w:val="a1"/>
    <w:next w:val="a3"/>
    <w:uiPriority w:val="39"/>
    <w:rsid w:val="000045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4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1468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16</cp:revision>
  <cp:lastPrinted>2023-07-05T14:12:00Z</cp:lastPrinted>
  <dcterms:created xsi:type="dcterms:W3CDTF">2023-07-05T05:58:00Z</dcterms:created>
  <dcterms:modified xsi:type="dcterms:W3CDTF">2023-07-05T14:13:00Z</dcterms:modified>
</cp:coreProperties>
</file>