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BB0" w:rsidRDefault="00777BB0" w:rsidP="00A90168">
      <w:pPr>
        <w:tabs>
          <w:tab w:val="left" w:pos="6435"/>
        </w:tabs>
        <w:jc w:val="right"/>
        <w:outlineLvl w:val="0"/>
        <w:rPr>
          <w:b/>
          <w:sz w:val="26"/>
          <w:szCs w:val="26"/>
          <w:lang w:val="uk-UA"/>
        </w:rPr>
      </w:pPr>
    </w:p>
    <w:p w:rsidR="00A90168" w:rsidRPr="00AC2C02" w:rsidRDefault="00A90168" w:rsidP="00A90168">
      <w:pPr>
        <w:tabs>
          <w:tab w:val="left" w:pos="6435"/>
        </w:tabs>
        <w:jc w:val="right"/>
        <w:outlineLvl w:val="0"/>
        <w:rPr>
          <w:sz w:val="26"/>
          <w:szCs w:val="26"/>
          <w:lang w:val="uk-UA"/>
        </w:rPr>
      </w:pPr>
      <w:r w:rsidRPr="00AC2C02">
        <w:rPr>
          <w:b/>
          <w:sz w:val="26"/>
          <w:szCs w:val="26"/>
          <w:lang w:val="uk-UA"/>
        </w:rPr>
        <w:t xml:space="preserve">  </w:t>
      </w:r>
    </w:p>
    <w:p w:rsidR="00A90168" w:rsidRPr="00AC2C02" w:rsidRDefault="00A90168" w:rsidP="00A90168">
      <w:pPr>
        <w:tabs>
          <w:tab w:val="left" w:pos="0"/>
        </w:tabs>
        <w:jc w:val="center"/>
        <w:rPr>
          <w:i/>
          <w:iCs/>
          <w:sz w:val="26"/>
          <w:szCs w:val="26"/>
          <w:lang w:val="uk-UA"/>
        </w:rPr>
      </w:pPr>
      <w:r w:rsidRPr="00AC2C02">
        <w:rPr>
          <w:sz w:val="26"/>
          <w:szCs w:val="26"/>
          <w:lang w:val="uk-UA"/>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48.3pt" o:ole="">
            <v:imagedata r:id="rId7" o:title=""/>
          </v:shape>
          <o:OLEObject Type="Embed" ProgID="PBrush" ShapeID="_x0000_i1025" DrawAspect="Content" ObjectID="_1790668945" r:id="rId8"/>
        </w:object>
      </w:r>
    </w:p>
    <w:p w:rsidR="00A90168" w:rsidRPr="00AC2C02" w:rsidRDefault="00A90168" w:rsidP="00A90168">
      <w:pPr>
        <w:spacing w:line="276" w:lineRule="auto"/>
        <w:jc w:val="center"/>
        <w:outlineLvl w:val="0"/>
        <w:rPr>
          <w:b/>
          <w:bCs/>
          <w:i/>
          <w:iCs/>
          <w:spacing w:val="40"/>
          <w:sz w:val="26"/>
          <w:szCs w:val="26"/>
          <w:lang w:val="uk-UA"/>
        </w:rPr>
      </w:pPr>
      <w:r w:rsidRPr="00AC2C02">
        <w:rPr>
          <w:b/>
          <w:bCs/>
          <w:spacing w:val="40"/>
          <w:sz w:val="26"/>
          <w:szCs w:val="26"/>
          <w:lang w:val="uk-UA"/>
        </w:rPr>
        <w:t>БУЧАНСЬКА МІСЬКА РАДА</w:t>
      </w:r>
    </w:p>
    <w:tbl>
      <w:tblPr>
        <w:tblW w:w="0" w:type="auto"/>
        <w:tblBorders>
          <w:top w:val="thinThickMediumGap" w:sz="12" w:space="0" w:color="auto"/>
        </w:tblBorders>
        <w:tblLook w:val="00A0" w:firstRow="1" w:lastRow="0" w:firstColumn="1" w:lastColumn="0" w:noHBand="0" w:noVBand="0"/>
      </w:tblPr>
      <w:tblGrid>
        <w:gridCol w:w="9572"/>
      </w:tblGrid>
      <w:tr w:rsidR="00AC2C02" w:rsidRPr="00AC2C02" w:rsidTr="00A34128">
        <w:tc>
          <w:tcPr>
            <w:tcW w:w="9628" w:type="dxa"/>
            <w:tcBorders>
              <w:top w:val="thinThickMediumGap" w:sz="12" w:space="0" w:color="auto"/>
            </w:tcBorders>
          </w:tcPr>
          <w:p w:rsidR="00A90168" w:rsidRPr="00AC2C02" w:rsidRDefault="00A90168" w:rsidP="00A90168">
            <w:pPr>
              <w:keepNext/>
              <w:tabs>
                <w:tab w:val="left" w:pos="14743"/>
              </w:tabs>
              <w:jc w:val="center"/>
              <w:rPr>
                <w:sz w:val="26"/>
                <w:szCs w:val="26"/>
                <w:lang w:val="uk-UA"/>
              </w:rPr>
            </w:pPr>
            <w:r w:rsidRPr="00AC2C02">
              <w:rPr>
                <w:b/>
                <w:bCs/>
                <w:spacing w:val="40"/>
                <w:sz w:val="26"/>
                <w:szCs w:val="26"/>
                <w:lang w:val="uk-UA"/>
              </w:rPr>
              <w:t>ВИКОНАВЧИЙ КОМІТЕТ</w:t>
            </w:r>
          </w:p>
        </w:tc>
      </w:tr>
    </w:tbl>
    <w:p w:rsidR="00A90168" w:rsidRPr="00AC2C02" w:rsidRDefault="00A90168" w:rsidP="00A90168">
      <w:pPr>
        <w:keepNext/>
        <w:tabs>
          <w:tab w:val="left" w:pos="14743"/>
        </w:tabs>
        <w:jc w:val="center"/>
        <w:rPr>
          <w:b/>
          <w:bCs/>
          <w:spacing w:val="80"/>
          <w:sz w:val="26"/>
          <w:szCs w:val="26"/>
          <w:lang w:val="uk-UA"/>
        </w:rPr>
      </w:pPr>
      <w:r w:rsidRPr="00AC2C02">
        <w:rPr>
          <w:b/>
          <w:bCs/>
          <w:spacing w:val="80"/>
          <w:sz w:val="26"/>
          <w:szCs w:val="26"/>
          <w:lang w:val="uk-UA"/>
        </w:rPr>
        <w:t>(ПОЗАЧЕРГОВЕ ЗАСІДАННЯ)</w:t>
      </w:r>
    </w:p>
    <w:p w:rsidR="00A90168" w:rsidRPr="00AC2C02" w:rsidRDefault="00A90168" w:rsidP="00A90168">
      <w:pPr>
        <w:jc w:val="center"/>
        <w:rPr>
          <w:b/>
          <w:bCs/>
          <w:spacing w:val="80"/>
          <w:sz w:val="26"/>
          <w:szCs w:val="26"/>
          <w:lang w:val="uk-UA"/>
        </w:rPr>
      </w:pPr>
    </w:p>
    <w:p w:rsidR="00A90168" w:rsidRPr="00AC2C02" w:rsidRDefault="00A90168" w:rsidP="00A90168">
      <w:pPr>
        <w:jc w:val="center"/>
        <w:rPr>
          <w:b/>
          <w:bCs/>
          <w:spacing w:val="80"/>
          <w:sz w:val="26"/>
          <w:szCs w:val="26"/>
          <w:lang w:val="uk-UA"/>
        </w:rPr>
      </w:pPr>
      <w:r w:rsidRPr="00AC2C02">
        <w:rPr>
          <w:b/>
          <w:bCs/>
          <w:spacing w:val="80"/>
          <w:sz w:val="26"/>
          <w:szCs w:val="26"/>
          <w:lang w:val="uk-UA"/>
        </w:rPr>
        <w:t>РІШЕННЯ</w:t>
      </w:r>
    </w:p>
    <w:p w:rsidR="00A90168" w:rsidRPr="00AC2C02" w:rsidRDefault="00A90168" w:rsidP="00A90168">
      <w:pPr>
        <w:jc w:val="center"/>
        <w:rPr>
          <w:sz w:val="26"/>
          <w:szCs w:val="26"/>
          <w:lang w:val="uk-UA"/>
        </w:rPr>
      </w:pPr>
    </w:p>
    <w:p w:rsidR="0051335E" w:rsidRPr="00AC2C02" w:rsidRDefault="00BF4114" w:rsidP="00794321">
      <w:pPr>
        <w:rPr>
          <w:b/>
          <w:bCs/>
          <w:sz w:val="26"/>
          <w:szCs w:val="26"/>
          <w:lang w:val="uk-UA"/>
        </w:rPr>
      </w:pPr>
      <w:r>
        <w:rPr>
          <w:b/>
          <w:bCs/>
          <w:sz w:val="26"/>
          <w:szCs w:val="26"/>
          <w:lang w:val="uk-UA"/>
        </w:rPr>
        <w:t>06.09</w:t>
      </w:r>
      <w:r w:rsidR="003D1F32">
        <w:rPr>
          <w:b/>
          <w:bCs/>
          <w:sz w:val="26"/>
          <w:szCs w:val="26"/>
          <w:lang w:val="uk-UA"/>
        </w:rPr>
        <w:t>.202</w:t>
      </w:r>
      <w:r w:rsidR="00432AA2" w:rsidRPr="00AC2C02">
        <w:rPr>
          <w:b/>
          <w:bCs/>
          <w:sz w:val="26"/>
          <w:szCs w:val="26"/>
          <w:lang w:val="uk-UA"/>
        </w:rPr>
        <w:t>4</w:t>
      </w:r>
      <w:r w:rsidR="0051335E" w:rsidRPr="00AC2C02">
        <w:rPr>
          <w:b/>
          <w:bCs/>
          <w:sz w:val="26"/>
          <w:szCs w:val="26"/>
          <w:lang w:val="uk-UA"/>
        </w:rPr>
        <w:t xml:space="preserve">                                                                                               </w:t>
      </w:r>
      <w:r w:rsidR="002811A6" w:rsidRPr="00AC2C02">
        <w:rPr>
          <w:b/>
          <w:bCs/>
          <w:sz w:val="26"/>
          <w:szCs w:val="26"/>
          <w:lang w:val="uk-UA"/>
        </w:rPr>
        <w:t xml:space="preserve">     </w:t>
      </w:r>
      <w:r w:rsidR="00FC4EB0">
        <w:rPr>
          <w:b/>
          <w:bCs/>
          <w:sz w:val="26"/>
          <w:szCs w:val="26"/>
          <w:lang w:val="uk-UA"/>
        </w:rPr>
        <w:t xml:space="preserve">  </w:t>
      </w:r>
      <w:r w:rsidR="002811A6" w:rsidRPr="00AC2C02">
        <w:rPr>
          <w:b/>
          <w:bCs/>
          <w:sz w:val="26"/>
          <w:szCs w:val="26"/>
          <w:lang w:val="uk-UA"/>
        </w:rPr>
        <w:t xml:space="preserve">    </w:t>
      </w:r>
      <w:r w:rsidR="0051335E" w:rsidRPr="00AC2C02">
        <w:rPr>
          <w:b/>
          <w:bCs/>
          <w:sz w:val="26"/>
          <w:szCs w:val="26"/>
          <w:lang w:val="uk-UA"/>
        </w:rPr>
        <w:t xml:space="preserve">   №</w:t>
      </w:r>
      <w:r w:rsidR="002811A6" w:rsidRPr="00AC2C02">
        <w:rPr>
          <w:b/>
          <w:bCs/>
          <w:sz w:val="26"/>
          <w:szCs w:val="26"/>
          <w:lang w:val="uk-UA"/>
        </w:rPr>
        <w:t xml:space="preserve"> </w:t>
      </w:r>
      <w:r w:rsidR="00434F82">
        <w:rPr>
          <w:b/>
          <w:bCs/>
          <w:sz w:val="26"/>
          <w:szCs w:val="26"/>
          <w:lang w:val="uk-UA"/>
        </w:rPr>
        <w:t>4792</w:t>
      </w:r>
      <w:r w:rsidR="0051335E" w:rsidRPr="00AC2C02">
        <w:rPr>
          <w:b/>
          <w:bCs/>
          <w:sz w:val="26"/>
          <w:szCs w:val="26"/>
          <w:u w:val="single"/>
          <w:lang w:val="uk-UA"/>
        </w:rPr>
        <w:t xml:space="preserve"> </w:t>
      </w:r>
    </w:p>
    <w:p w:rsidR="0051335E" w:rsidRPr="00AC2C02" w:rsidRDefault="0051335E" w:rsidP="0051335E">
      <w:pPr>
        <w:rPr>
          <w:sz w:val="26"/>
          <w:szCs w:val="26"/>
          <w:lang w:val="uk-UA"/>
        </w:rPr>
      </w:pPr>
    </w:p>
    <w:p w:rsidR="00F00B0C" w:rsidRPr="00AC2C02" w:rsidRDefault="00F00B0C" w:rsidP="0051335E">
      <w:pPr>
        <w:rPr>
          <w:sz w:val="26"/>
          <w:szCs w:val="26"/>
          <w:lang w:val="uk-UA"/>
        </w:rPr>
      </w:pPr>
    </w:p>
    <w:p w:rsidR="008610B6" w:rsidRPr="00AC2C02" w:rsidRDefault="0051335E" w:rsidP="000002CE">
      <w:pPr>
        <w:ind w:right="4239"/>
        <w:outlineLvl w:val="0"/>
        <w:rPr>
          <w:b/>
          <w:sz w:val="26"/>
          <w:szCs w:val="26"/>
          <w:lang w:val="uk-UA"/>
        </w:rPr>
      </w:pPr>
      <w:r w:rsidRPr="00AC2C02">
        <w:rPr>
          <w:b/>
          <w:sz w:val="26"/>
          <w:szCs w:val="26"/>
          <w:lang w:val="uk-UA"/>
        </w:rPr>
        <w:t xml:space="preserve">Про </w:t>
      </w:r>
      <w:r w:rsidR="00BF4114">
        <w:rPr>
          <w:b/>
          <w:sz w:val="26"/>
          <w:szCs w:val="26"/>
          <w:lang w:val="uk-UA"/>
        </w:rPr>
        <w:t xml:space="preserve">внесення змін до </w:t>
      </w:r>
      <w:r w:rsidR="008610B6" w:rsidRPr="00AC2C02">
        <w:rPr>
          <w:b/>
          <w:sz w:val="26"/>
          <w:szCs w:val="26"/>
          <w:lang w:val="uk-UA"/>
        </w:rPr>
        <w:t>По</w:t>
      </w:r>
      <w:r w:rsidR="00F415CB" w:rsidRPr="00AC2C02">
        <w:rPr>
          <w:b/>
          <w:sz w:val="26"/>
          <w:szCs w:val="26"/>
          <w:lang w:val="uk-UA"/>
        </w:rPr>
        <w:t xml:space="preserve">рядку </w:t>
      </w:r>
      <w:r w:rsidR="008610B6" w:rsidRPr="00AC2C02">
        <w:rPr>
          <w:b/>
          <w:sz w:val="26"/>
          <w:szCs w:val="26"/>
          <w:lang w:val="uk-UA"/>
        </w:rPr>
        <w:t>встановлення факту здійснення особою постійного догляду</w:t>
      </w:r>
    </w:p>
    <w:p w:rsidR="0051335E" w:rsidRPr="00AC2C02" w:rsidRDefault="0051335E" w:rsidP="0051335E">
      <w:pPr>
        <w:rPr>
          <w:b/>
          <w:sz w:val="26"/>
          <w:szCs w:val="26"/>
          <w:lang w:val="uk-UA"/>
        </w:rPr>
      </w:pPr>
    </w:p>
    <w:p w:rsidR="00F00B0C" w:rsidRPr="00AC2C02" w:rsidRDefault="00F00B0C" w:rsidP="0051335E">
      <w:pPr>
        <w:rPr>
          <w:b/>
          <w:sz w:val="26"/>
          <w:szCs w:val="26"/>
          <w:lang w:val="uk-UA"/>
        </w:rPr>
      </w:pPr>
    </w:p>
    <w:p w:rsidR="005501B5" w:rsidRPr="00AC2C02" w:rsidRDefault="008610B6" w:rsidP="005501B5">
      <w:pPr>
        <w:ind w:firstLine="540"/>
        <w:jc w:val="both"/>
        <w:rPr>
          <w:b/>
          <w:sz w:val="26"/>
          <w:szCs w:val="26"/>
          <w:lang w:val="uk-UA"/>
        </w:rPr>
      </w:pPr>
      <w:r w:rsidRPr="00AC2C02">
        <w:rPr>
          <w:spacing w:val="-1"/>
          <w:sz w:val="26"/>
          <w:szCs w:val="26"/>
          <w:lang w:val="uk-UA"/>
        </w:rPr>
        <w:t>На виконання постанови Кабінету Міністрів України від 16.05.2024 року № 560 «Про затвердження порядку проведення призову громадян на військову службу під час мобілізації на особливий період</w:t>
      </w:r>
      <w:r w:rsidR="000751ED" w:rsidRPr="00AC2C02">
        <w:rPr>
          <w:spacing w:val="-1"/>
          <w:sz w:val="26"/>
          <w:szCs w:val="26"/>
          <w:lang w:val="uk-UA"/>
        </w:rPr>
        <w:t>»</w:t>
      </w:r>
      <w:r w:rsidR="00BF4114">
        <w:rPr>
          <w:spacing w:val="-1"/>
          <w:sz w:val="26"/>
          <w:szCs w:val="26"/>
          <w:lang w:val="uk-UA"/>
        </w:rPr>
        <w:t xml:space="preserve"> (зі змінами)</w:t>
      </w:r>
      <w:r w:rsidR="000751ED" w:rsidRPr="00AC2C02">
        <w:rPr>
          <w:spacing w:val="-1"/>
          <w:sz w:val="26"/>
          <w:szCs w:val="26"/>
          <w:lang w:val="uk-UA"/>
        </w:rPr>
        <w:t>, з</w:t>
      </w:r>
      <w:r w:rsidRPr="00AC2C02">
        <w:rPr>
          <w:spacing w:val="-1"/>
          <w:sz w:val="26"/>
          <w:szCs w:val="26"/>
          <w:lang w:val="uk-UA"/>
        </w:rPr>
        <w:t xml:space="preserve"> метою </w:t>
      </w:r>
      <w:r w:rsidR="000751ED" w:rsidRPr="00AC2C02">
        <w:rPr>
          <w:spacing w:val="-1"/>
          <w:sz w:val="26"/>
          <w:szCs w:val="26"/>
          <w:lang w:val="uk-UA"/>
        </w:rPr>
        <w:t>встановлення факту здійснення постійного догляду за о</w:t>
      </w:r>
      <w:r w:rsidR="00B02983">
        <w:rPr>
          <w:spacing w:val="-1"/>
          <w:sz w:val="26"/>
          <w:szCs w:val="26"/>
          <w:lang w:val="uk-UA"/>
        </w:rPr>
        <w:t>собами, зазначеними в пунктах 9 і</w:t>
      </w:r>
      <w:r w:rsidR="000751ED" w:rsidRPr="00AC2C02">
        <w:rPr>
          <w:spacing w:val="-1"/>
          <w:sz w:val="26"/>
          <w:szCs w:val="26"/>
          <w:lang w:val="uk-UA"/>
        </w:rPr>
        <w:t xml:space="preserve"> 14 частини першої статті 23 Закону України «Про мобілізаційну підготовку та мобілізацію», кер</w:t>
      </w:r>
      <w:r w:rsidR="005501B5" w:rsidRPr="00AC2C02">
        <w:rPr>
          <w:sz w:val="26"/>
          <w:szCs w:val="26"/>
          <w:lang w:val="uk-UA"/>
        </w:rPr>
        <w:t>уючись Законом України «Про місцеве самоврядування в Україні», виконавчий комітет Бучанської міської ради</w:t>
      </w:r>
    </w:p>
    <w:p w:rsidR="0051335E" w:rsidRPr="00AC2C02" w:rsidRDefault="0051335E" w:rsidP="0051335E">
      <w:pPr>
        <w:jc w:val="both"/>
        <w:rPr>
          <w:b/>
          <w:sz w:val="26"/>
          <w:szCs w:val="26"/>
          <w:lang w:val="uk-UA"/>
        </w:rPr>
      </w:pPr>
    </w:p>
    <w:p w:rsidR="0051335E" w:rsidRPr="00AC2C02" w:rsidRDefault="0051335E" w:rsidP="0051335E">
      <w:pPr>
        <w:tabs>
          <w:tab w:val="left" w:pos="1695"/>
        </w:tabs>
        <w:jc w:val="both"/>
        <w:outlineLvl w:val="0"/>
        <w:rPr>
          <w:sz w:val="26"/>
          <w:szCs w:val="26"/>
          <w:lang w:val="uk-UA"/>
        </w:rPr>
      </w:pPr>
      <w:r w:rsidRPr="00AC2C02">
        <w:rPr>
          <w:sz w:val="26"/>
          <w:szCs w:val="26"/>
          <w:lang w:val="uk-UA"/>
        </w:rPr>
        <w:t xml:space="preserve">ВИРІШИВ: </w:t>
      </w:r>
    </w:p>
    <w:p w:rsidR="005501B5" w:rsidRPr="00AC2C02" w:rsidRDefault="005501B5" w:rsidP="005501B5">
      <w:pPr>
        <w:tabs>
          <w:tab w:val="left" w:pos="1695"/>
        </w:tabs>
        <w:jc w:val="both"/>
        <w:outlineLvl w:val="0"/>
        <w:rPr>
          <w:sz w:val="26"/>
          <w:szCs w:val="26"/>
          <w:lang w:val="uk-UA"/>
        </w:rPr>
      </w:pPr>
    </w:p>
    <w:p w:rsidR="007D315A" w:rsidRPr="00B13A11" w:rsidRDefault="00BF4114" w:rsidP="00B13A11">
      <w:pPr>
        <w:pStyle w:val="ab"/>
        <w:numPr>
          <w:ilvl w:val="0"/>
          <w:numId w:val="28"/>
        </w:numPr>
        <w:tabs>
          <w:tab w:val="left" w:pos="284"/>
        </w:tabs>
        <w:ind w:left="0" w:firstLine="284"/>
        <w:jc w:val="both"/>
        <w:outlineLvl w:val="0"/>
        <w:rPr>
          <w:sz w:val="26"/>
          <w:szCs w:val="26"/>
          <w:lang w:val="uk-UA"/>
        </w:rPr>
      </w:pPr>
      <w:r w:rsidRPr="00B13A11">
        <w:rPr>
          <w:sz w:val="26"/>
          <w:szCs w:val="26"/>
          <w:lang w:val="uk-UA"/>
        </w:rPr>
        <w:t>Затвердити склад</w:t>
      </w:r>
      <w:r w:rsidR="00A618E0" w:rsidRPr="00B13A11">
        <w:rPr>
          <w:sz w:val="26"/>
          <w:szCs w:val="26"/>
          <w:lang w:val="uk-UA"/>
        </w:rPr>
        <w:t xml:space="preserve"> </w:t>
      </w:r>
      <w:r w:rsidR="000751ED" w:rsidRPr="00B13A11">
        <w:rPr>
          <w:sz w:val="26"/>
          <w:szCs w:val="26"/>
          <w:lang w:val="uk-UA"/>
        </w:rPr>
        <w:t>коміс</w:t>
      </w:r>
      <w:r w:rsidRPr="00B13A11">
        <w:rPr>
          <w:sz w:val="26"/>
          <w:szCs w:val="26"/>
          <w:lang w:val="uk-UA"/>
        </w:rPr>
        <w:t>ії із встановлення факту здійснення особою постійного догляду</w:t>
      </w:r>
      <w:r w:rsidR="00F43629" w:rsidRPr="00B13A11">
        <w:rPr>
          <w:sz w:val="26"/>
          <w:szCs w:val="26"/>
          <w:lang w:val="uk-UA"/>
        </w:rPr>
        <w:t>,</w:t>
      </w:r>
      <w:r w:rsidR="00914CDF" w:rsidRPr="00B13A11">
        <w:rPr>
          <w:sz w:val="26"/>
          <w:szCs w:val="26"/>
          <w:lang w:val="uk-UA"/>
        </w:rPr>
        <w:t xml:space="preserve"> згідно додатку</w:t>
      </w:r>
      <w:r w:rsidR="00F43629" w:rsidRPr="00B13A11">
        <w:rPr>
          <w:sz w:val="26"/>
          <w:szCs w:val="26"/>
          <w:lang w:val="uk-UA"/>
        </w:rPr>
        <w:t xml:space="preserve"> 1</w:t>
      </w:r>
      <w:r w:rsidR="00914CDF" w:rsidRPr="00B13A11">
        <w:rPr>
          <w:sz w:val="26"/>
          <w:szCs w:val="26"/>
          <w:lang w:val="uk-UA"/>
        </w:rPr>
        <w:t>.</w:t>
      </w:r>
      <w:r w:rsidR="00B02983" w:rsidRPr="00B13A11">
        <w:rPr>
          <w:sz w:val="26"/>
          <w:szCs w:val="26"/>
          <w:lang w:val="uk-UA"/>
        </w:rPr>
        <w:t xml:space="preserve"> </w:t>
      </w:r>
    </w:p>
    <w:p w:rsidR="007D315A" w:rsidRPr="00B13A11" w:rsidRDefault="00A65827" w:rsidP="00B13A11">
      <w:pPr>
        <w:pStyle w:val="ab"/>
        <w:numPr>
          <w:ilvl w:val="0"/>
          <w:numId w:val="28"/>
        </w:numPr>
        <w:tabs>
          <w:tab w:val="left" w:pos="284"/>
        </w:tabs>
        <w:ind w:left="0" w:firstLine="284"/>
        <w:jc w:val="both"/>
        <w:outlineLvl w:val="0"/>
        <w:rPr>
          <w:sz w:val="26"/>
          <w:szCs w:val="26"/>
          <w:lang w:val="uk-UA"/>
        </w:rPr>
      </w:pPr>
      <w:r w:rsidRPr="00B13A11">
        <w:rPr>
          <w:sz w:val="26"/>
          <w:szCs w:val="26"/>
          <w:lang w:val="uk-UA"/>
        </w:rPr>
        <w:t>Затвердити По</w:t>
      </w:r>
      <w:r w:rsidR="00F415CB" w:rsidRPr="00B13A11">
        <w:rPr>
          <w:sz w:val="26"/>
          <w:szCs w:val="26"/>
          <w:lang w:val="uk-UA"/>
        </w:rPr>
        <w:t xml:space="preserve">рядок </w:t>
      </w:r>
      <w:r w:rsidRPr="00B13A11">
        <w:rPr>
          <w:sz w:val="26"/>
          <w:szCs w:val="26"/>
          <w:lang w:val="uk-UA"/>
        </w:rPr>
        <w:t>встановлення факту здійснення особою постійного догляду, згідно додатку 2</w:t>
      </w:r>
      <w:r w:rsidR="00A52669" w:rsidRPr="00B13A11">
        <w:rPr>
          <w:sz w:val="26"/>
          <w:szCs w:val="26"/>
          <w:lang w:val="uk-UA"/>
        </w:rPr>
        <w:t>.</w:t>
      </w:r>
    </w:p>
    <w:p w:rsidR="007D315A" w:rsidRPr="00B13A11" w:rsidRDefault="00A52669" w:rsidP="00B13A11">
      <w:pPr>
        <w:pStyle w:val="ab"/>
        <w:numPr>
          <w:ilvl w:val="0"/>
          <w:numId w:val="28"/>
        </w:numPr>
        <w:tabs>
          <w:tab w:val="left" w:pos="284"/>
        </w:tabs>
        <w:ind w:left="0" w:firstLine="284"/>
        <w:jc w:val="both"/>
        <w:outlineLvl w:val="0"/>
        <w:rPr>
          <w:sz w:val="26"/>
          <w:szCs w:val="26"/>
          <w:lang w:val="uk-UA"/>
        </w:rPr>
      </w:pPr>
      <w:r w:rsidRPr="00B13A11">
        <w:rPr>
          <w:sz w:val="26"/>
          <w:szCs w:val="26"/>
          <w:lang w:val="uk-UA"/>
        </w:rPr>
        <w:t xml:space="preserve">Затвердити форму заяви для встановлення факту здійснення особою постійного догляду, згідно додатку </w:t>
      </w:r>
      <w:r w:rsidR="007D315A" w:rsidRPr="00B13A11">
        <w:rPr>
          <w:sz w:val="26"/>
          <w:szCs w:val="26"/>
          <w:lang w:val="uk-UA"/>
        </w:rPr>
        <w:t xml:space="preserve">3. </w:t>
      </w:r>
    </w:p>
    <w:p w:rsidR="007D315A" w:rsidRPr="00B13A11" w:rsidRDefault="00B02983" w:rsidP="00B13A11">
      <w:pPr>
        <w:pStyle w:val="ab"/>
        <w:numPr>
          <w:ilvl w:val="0"/>
          <w:numId w:val="28"/>
        </w:numPr>
        <w:tabs>
          <w:tab w:val="left" w:pos="284"/>
        </w:tabs>
        <w:ind w:left="0" w:firstLine="284"/>
        <w:jc w:val="both"/>
        <w:outlineLvl w:val="0"/>
        <w:rPr>
          <w:sz w:val="26"/>
          <w:szCs w:val="26"/>
          <w:lang w:val="uk-UA"/>
        </w:rPr>
      </w:pPr>
      <w:r w:rsidRPr="00B13A11">
        <w:rPr>
          <w:sz w:val="26"/>
          <w:szCs w:val="26"/>
          <w:lang w:val="uk-UA"/>
        </w:rPr>
        <w:t xml:space="preserve">Рішення виконавчого комітету Бучанської міської ради від </w:t>
      </w:r>
      <w:r w:rsidR="007D315A" w:rsidRPr="00B13A11">
        <w:rPr>
          <w:sz w:val="26"/>
          <w:szCs w:val="26"/>
          <w:lang w:val="uk-UA"/>
        </w:rPr>
        <w:t>28</w:t>
      </w:r>
      <w:r w:rsidRPr="00B13A11">
        <w:rPr>
          <w:sz w:val="26"/>
          <w:szCs w:val="26"/>
          <w:lang w:val="uk-UA"/>
        </w:rPr>
        <w:t>.06.202</w:t>
      </w:r>
      <w:r w:rsidR="007D315A" w:rsidRPr="00B13A11">
        <w:rPr>
          <w:sz w:val="26"/>
          <w:szCs w:val="26"/>
          <w:lang w:val="uk-UA"/>
        </w:rPr>
        <w:t>4</w:t>
      </w:r>
      <w:r w:rsidRPr="00B13A11">
        <w:rPr>
          <w:sz w:val="26"/>
          <w:szCs w:val="26"/>
          <w:lang w:val="uk-UA"/>
        </w:rPr>
        <w:t xml:space="preserve"> </w:t>
      </w:r>
      <w:r w:rsidR="001D1E08">
        <w:rPr>
          <w:sz w:val="26"/>
          <w:szCs w:val="26"/>
          <w:lang w:val="uk-UA"/>
        </w:rPr>
        <w:t xml:space="preserve">                      </w:t>
      </w:r>
      <w:bookmarkStart w:id="0" w:name="_GoBack"/>
      <w:bookmarkEnd w:id="0"/>
      <w:r w:rsidRPr="00B13A11">
        <w:rPr>
          <w:sz w:val="26"/>
          <w:szCs w:val="26"/>
          <w:lang w:val="uk-UA"/>
        </w:rPr>
        <w:t xml:space="preserve">№ </w:t>
      </w:r>
      <w:r w:rsidR="007D315A" w:rsidRPr="00B13A11">
        <w:rPr>
          <w:sz w:val="26"/>
          <w:szCs w:val="26"/>
          <w:lang w:val="uk-UA"/>
        </w:rPr>
        <w:t>3979</w:t>
      </w:r>
      <w:r w:rsidRPr="00B13A11">
        <w:rPr>
          <w:sz w:val="26"/>
          <w:szCs w:val="26"/>
          <w:lang w:val="uk-UA"/>
        </w:rPr>
        <w:t xml:space="preserve"> «</w:t>
      </w:r>
      <w:r w:rsidR="007D315A" w:rsidRPr="00B13A11">
        <w:rPr>
          <w:sz w:val="26"/>
          <w:szCs w:val="26"/>
          <w:lang w:val="uk-UA"/>
        </w:rPr>
        <w:t>Про створення комісії зі встановлення факту здійснення особою догляду (постійного догляду), затвердження її складу та Порядку встановлення факту здійснення особою догляду (постійного догляду)</w:t>
      </w:r>
      <w:r w:rsidRPr="00B13A11">
        <w:rPr>
          <w:sz w:val="26"/>
          <w:szCs w:val="26"/>
          <w:lang w:val="uk-UA"/>
        </w:rPr>
        <w:t>» визнати таким, що втратило чинність.</w:t>
      </w:r>
    </w:p>
    <w:p w:rsidR="0051335E" w:rsidRPr="00B13A11" w:rsidRDefault="0051335E" w:rsidP="00B13A11">
      <w:pPr>
        <w:pStyle w:val="ab"/>
        <w:numPr>
          <w:ilvl w:val="0"/>
          <w:numId w:val="28"/>
        </w:numPr>
        <w:tabs>
          <w:tab w:val="left" w:pos="284"/>
        </w:tabs>
        <w:ind w:left="0" w:firstLine="284"/>
        <w:jc w:val="both"/>
        <w:outlineLvl w:val="0"/>
        <w:rPr>
          <w:sz w:val="26"/>
          <w:szCs w:val="26"/>
          <w:lang w:val="uk-UA"/>
        </w:rPr>
      </w:pPr>
      <w:r w:rsidRPr="00B13A11">
        <w:rPr>
          <w:sz w:val="26"/>
          <w:szCs w:val="26"/>
          <w:lang w:val="uk-UA"/>
        </w:rPr>
        <w:t xml:space="preserve">Контроль за виконаннями даного рішення покласти на </w:t>
      </w:r>
      <w:r w:rsidR="00DB6D47" w:rsidRPr="00B13A11">
        <w:rPr>
          <w:sz w:val="26"/>
          <w:szCs w:val="26"/>
          <w:lang w:val="uk-UA"/>
        </w:rPr>
        <w:t>заступника міського голови</w:t>
      </w:r>
      <w:r w:rsidR="00884A48" w:rsidRPr="00B13A11">
        <w:rPr>
          <w:sz w:val="26"/>
          <w:szCs w:val="26"/>
          <w:lang w:val="uk-UA"/>
        </w:rPr>
        <w:t xml:space="preserve">, </w:t>
      </w:r>
      <w:r w:rsidR="00DB6D47" w:rsidRPr="00B13A11">
        <w:rPr>
          <w:sz w:val="26"/>
          <w:szCs w:val="26"/>
          <w:lang w:val="uk-UA"/>
        </w:rPr>
        <w:t>Дмитра ЧЕЙЧУКА</w:t>
      </w:r>
      <w:r w:rsidRPr="00B13A11">
        <w:rPr>
          <w:sz w:val="26"/>
          <w:szCs w:val="26"/>
          <w:lang w:val="uk-UA"/>
        </w:rPr>
        <w:t>.</w:t>
      </w:r>
    </w:p>
    <w:p w:rsidR="0051335E" w:rsidRPr="00AC2C02" w:rsidRDefault="0051335E" w:rsidP="0051335E">
      <w:pPr>
        <w:jc w:val="both"/>
        <w:rPr>
          <w:sz w:val="26"/>
          <w:szCs w:val="26"/>
          <w:lang w:val="uk-UA"/>
        </w:rPr>
      </w:pPr>
    </w:p>
    <w:p w:rsidR="0051335E" w:rsidRPr="00AC2C02" w:rsidRDefault="0051335E" w:rsidP="0051335E">
      <w:pPr>
        <w:jc w:val="both"/>
        <w:rPr>
          <w:sz w:val="26"/>
          <w:szCs w:val="26"/>
          <w:lang w:val="uk-UA"/>
        </w:rPr>
      </w:pPr>
    </w:p>
    <w:p w:rsidR="00434F82" w:rsidRDefault="00434F82" w:rsidP="0051335E">
      <w:pPr>
        <w:shd w:val="clear" w:color="auto" w:fill="FFFFFF"/>
        <w:tabs>
          <w:tab w:val="left" w:pos="6660"/>
          <w:tab w:val="left" w:pos="6840"/>
          <w:tab w:val="left" w:pos="8460"/>
        </w:tabs>
        <w:rPr>
          <w:b/>
          <w:bCs/>
          <w:spacing w:val="-4"/>
          <w:sz w:val="26"/>
          <w:szCs w:val="26"/>
          <w:lang w:val="uk-UA"/>
        </w:rPr>
      </w:pPr>
    </w:p>
    <w:p w:rsidR="0051335E" w:rsidRPr="00AC2C02" w:rsidRDefault="0051335E" w:rsidP="0051335E">
      <w:pPr>
        <w:shd w:val="clear" w:color="auto" w:fill="FFFFFF"/>
        <w:tabs>
          <w:tab w:val="left" w:pos="6660"/>
          <w:tab w:val="left" w:pos="6840"/>
          <w:tab w:val="left" w:pos="8460"/>
        </w:tabs>
        <w:rPr>
          <w:b/>
          <w:sz w:val="26"/>
          <w:szCs w:val="26"/>
          <w:lang w:val="uk-UA"/>
        </w:rPr>
      </w:pPr>
      <w:r w:rsidRPr="00AC2C02">
        <w:rPr>
          <w:b/>
          <w:bCs/>
          <w:spacing w:val="-4"/>
          <w:sz w:val="26"/>
          <w:szCs w:val="26"/>
          <w:lang w:val="uk-UA"/>
        </w:rPr>
        <w:t xml:space="preserve">Міський голова  </w:t>
      </w:r>
      <w:r w:rsidRPr="00AC2C02">
        <w:rPr>
          <w:sz w:val="26"/>
          <w:szCs w:val="26"/>
        </w:rPr>
        <w:t xml:space="preserve">                              </w:t>
      </w:r>
      <w:r w:rsidRPr="00AC2C02">
        <w:rPr>
          <w:sz w:val="26"/>
          <w:szCs w:val="26"/>
          <w:lang w:val="uk-UA"/>
        </w:rPr>
        <w:t xml:space="preserve">                                     </w:t>
      </w:r>
      <w:r w:rsidRPr="00AC2C02">
        <w:rPr>
          <w:sz w:val="26"/>
          <w:szCs w:val="26"/>
        </w:rPr>
        <w:t xml:space="preserve">  </w:t>
      </w:r>
      <w:r w:rsidRPr="00AC2C02">
        <w:rPr>
          <w:sz w:val="26"/>
          <w:szCs w:val="26"/>
          <w:lang w:val="uk-UA"/>
        </w:rPr>
        <w:t xml:space="preserve">     </w:t>
      </w:r>
      <w:r w:rsidRPr="00AC2C02">
        <w:rPr>
          <w:b/>
          <w:sz w:val="26"/>
          <w:szCs w:val="26"/>
          <w:lang w:val="uk-UA"/>
        </w:rPr>
        <w:t>Анатолій ФЕДОРУК</w:t>
      </w:r>
    </w:p>
    <w:p w:rsidR="0051335E" w:rsidRPr="00AC2C02" w:rsidRDefault="0051335E" w:rsidP="0051335E">
      <w:pPr>
        <w:shd w:val="clear" w:color="auto" w:fill="FFFFFF"/>
        <w:tabs>
          <w:tab w:val="left" w:pos="6660"/>
          <w:tab w:val="left" w:pos="6840"/>
          <w:tab w:val="left" w:pos="8460"/>
        </w:tabs>
        <w:rPr>
          <w:sz w:val="26"/>
          <w:szCs w:val="26"/>
          <w:lang w:val="uk-UA"/>
        </w:rPr>
      </w:pPr>
    </w:p>
    <w:p w:rsidR="0051335E" w:rsidRPr="00AC2C02" w:rsidRDefault="0051335E" w:rsidP="0051335E">
      <w:pPr>
        <w:tabs>
          <w:tab w:val="left" w:pos="6435"/>
        </w:tabs>
        <w:jc w:val="center"/>
        <w:outlineLvl w:val="0"/>
        <w:rPr>
          <w:sz w:val="26"/>
          <w:szCs w:val="26"/>
          <w:lang w:val="uk-UA"/>
        </w:rPr>
      </w:pPr>
      <w:r w:rsidRPr="00AC2C02">
        <w:rPr>
          <w:sz w:val="26"/>
          <w:szCs w:val="26"/>
          <w:lang w:val="uk-UA"/>
        </w:rPr>
        <w:t xml:space="preserve">                           </w:t>
      </w:r>
    </w:p>
    <w:p w:rsidR="0051335E" w:rsidRPr="00AC2C02" w:rsidRDefault="0051335E" w:rsidP="0051335E">
      <w:pPr>
        <w:jc w:val="both"/>
        <w:rPr>
          <w:sz w:val="26"/>
          <w:szCs w:val="26"/>
          <w:lang w:val="uk-UA"/>
        </w:rPr>
      </w:pPr>
    </w:p>
    <w:p w:rsidR="0051335E" w:rsidRPr="00AC2C02" w:rsidRDefault="0051335E" w:rsidP="0051335E">
      <w:pPr>
        <w:jc w:val="both"/>
        <w:rPr>
          <w:sz w:val="26"/>
          <w:szCs w:val="26"/>
          <w:lang w:val="uk-UA"/>
        </w:rPr>
      </w:pPr>
    </w:p>
    <w:p w:rsidR="0051335E" w:rsidRPr="00AC2C02" w:rsidRDefault="0051335E" w:rsidP="0051335E">
      <w:pPr>
        <w:jc w:val="both"/>
        <w:rPr>
          <w:sz w:val="26"/>
          <w:szCs w:val="26"/>
          <w:lang w:val="uk-UA"/>
        </w:rPr>
      </w:pPr>
    </w:p>
    <w:p w:rsidR="0051335E" w:rsidRPr="00AC2C02" w:rsidRDefault="0051335E" w:rsidP="0051335E">
      <w:pPr>
        <w:jc w:val="both"/>
        <w:rPr>
          <w:sz w:val="26"/>
          <w:szCs w:val="26"/>
          <w:lang w:val="uk-UA"/>
        </w:rPr>
      </w:pPr>
    </w:p>
    <w:tbl>
      <w:tblPr>
        <w:tblpPr w:leftFromText="180" w:rightFromText="180" w:horzAnchor="margin" w:tblpY="719"/>
        <w:tblW w:w="10008" w:type="dxa"/>
        <w:tblLook w:val="00A0" w:firstRow="1" w:lastRow="0" w:firstColumn="1" w:lastColumn="0" w:noHBand="0" w:noVBand="0"/>
      </w:tblPr>
      <w:tblGrid>
        <w:gridCol w:w="3708"/>
        <w:gridCol w:w="2880"/>
        <w:gridCol w:w="3420"/>
      </w:tblGrid>
      <w:tr w:rsidR="00AC2C02" w:rsidRPr="00AC2C02">
        <w:trPr>
          <w:trHeight w:val="1081"/>
        </w:trPr>
        <w:tc>
          <w:tcPr>
            <w:tcW w:w="3708" w:type="dxa"/>
          </w:tcPr>
          <w:p w:rsidR="00A65827" w:rsidRPr="00AC2C02" w:rsidRDefault="009E1D08" w:rsidP="00C82D9C">
            <w:pPr>
              <w:pStyle w:val="Default"/>
              <w:rPr>
                <w:b/>
                <w:bCs/>
                <w:color w:val="auto"/>
                <w:sz w:val="26"/>
                <w:szCs w:val="26"/>
              </w:rPr>
            </w:pPr>
            <w:r>
              <w:rPr>
                <w:b/>
                <w:bCs/>
                <w:color w:val="auto"/>
                <w:sz w:val="26"/>
                <w:szCs w:val="26"/>
              </w:rPr>
              <w:t>Заступник міського голови</w:t>
            </w:r>
            <w:r w:rsidR="00C82D9C">
              <w:rPr>
                <w:b/>
                <w:bCs/>
                <w:color w:val="auto"/>
                <w:sz w:val="26"/>
                <w:szCs w:val="26"/>
              </w:rPr>
              <w:t xml:space="preserve"> </w:t>
            </w:r>
          </w:p>
        </w:tc>
        <w:tc>
          <w:tcPr>
            <w:tcW w:w="2880" w:type="dxa"/>
            <w:vAlign w:val="center"/>
          </w:tcPr>
          <w:p w:rsidR="00A65827" w:rsidRPr="00AC2C02" w:rsidRDefault="00A65827" w:rsidP="00A65827">
            <w:pPr>
              <w:widowControl w:val="0"/>
              <w:tabs>
                <w:tab w:val="left" w:pos="0"/>
              </w:tabs>
              <w:jc w:val="center"/>
              <w:rPr>
                <w:sz w:val="26"/>
                <w:szCs w:val="26"/>
                <w:lang w:val="uk-UA" w:eastAsia="uk-UA"/>
              </w:rPr>
            </w:pPr>
          </w:p>
          <w:p w:rsidR="00A65827" w:rsidRPr="00AC2C02" w:rsidRDefault="00A65827" w:rsidP="00A65827">
            <w:pPr>
              <w:widowControl w:val="0"/>
              <w:tabs>
                <w:tab w:val="left" w:pos="0"/>
              </w:tabs>
              <w:jc w:val="center"/>
              <w:rPr>
                <w:sz w:val="26"/>
                <w:szCs w:val="26"/>
                <w:lang w:eastAsia="uk-UA"/>
              </w:rPr>
            </w:pPr>
            <w:r w:rsidRPr="00AC2C02">
              <w:rPr>
                <w:sz w:val="26"/>
                <w:szCs w:val="26"/>
                <w:lang w:eastAsia="uk-UA"/>
              </w:rPr>
              <w:t>__________________ (</w:t>
            </w:r>
            <w:r w:rsidRPr="00AC2C02">
              <w:rPr>
                <w:i/>
                <w:sz w:val="26"/>
                <w:szCs w:val="26"/>
                <w:lang w:val="uk-UA" w:eastAsia="uk-UA"/>
              </w:rPr>
              <w:t xml:space="preserve">Особистий </w:t>
            </w:r>
            <w:proofErr w:type="gramStart"/>
            <w:r w:rsidRPr="00AC2C02">
              <w:rPr>
                <w:i/>
                <w:sz w:val="26"/>
                <w:szCs w:val="26"/>
                <w:lang w:val="uk-UA" w:eastAsia="uk-UA"/>
              </w:rPr>
              <w:t>п</w:t>
            </w:r>
            <w:proofErr w:type="gramEnd"/>
            <w:r w:rsidRPr="00AC2C02">
              <w:rPr>
                <w:i/>
                <w:sz w:val="26"/>
                <w:szCs w:val="26"/>
                <w:lang w:val="uk-UA" w:eastAsia="uk-UA"/>
              </w:rPr>
              <w:t>ідпис</w:t>
            </w:r>
            <w:r w:rsidRPr="00AC2C02">
              <w:rPr>
                <w:sz w:val="26"/>
                <w:szCs w:val="26"/>
                <w:lang w:val="uk-UA" w:eastAsia="uk-UA"/>
              </w:rPr>
              <w:t xml:space="preserve"> </w:t>
            </w:r>
            <w:r w:rsidRPr="00AC2C02">
              <w:rPr>
                <w:sz w:val="26"/>
                <w:szCs w:val="26"/>
                <w:lang w:eastAsia="uk-UA"/>
              </w:rPr>
              <w:t>)</w:t>
            </w:r>
          </w:p>
          <w:p w:rsidR="00A65827" w:rsidRPr="00AC2C02" w:rsidRDefault="00A65827" w:rsidP="00A65827">
            <w:pPr>
              <w:widowControl w:val="0"/>
              <w:tabs>
                <w:tab w:val="left" w:pos="0"/>
              </w:tabs>
              <w:jc w:val="center"/>
              <w:rPr>
                <w:sz w:val="26"/>
                <w:szCs w:val="26"/>
                <w:u w:val="single"/>
                <w:lang w:eastAsia="uk-UA"/>
              </w:rPr>
            </w:pPr>
            <w:r w:rsidRPr="00AC2C02">
              <w:rPr>
                <w:sz w:val="26"/>
                <w:szCs w:val="26"/>
                <w:u w:val="single"/>
                <w:lang w:val="uk-UA" w:eastAsia="uk-UA"/>
              </w:rPr>
              <w:t>__2024___</w:t>
            </w:r>
          </w:p>
          <w:p w:rsidR="00A65827" w:rsidRPr="00AC2C02" w:rsidRDefault="00A65827" w:rsidP="00A65827">
            <w:pPr>
              <w:widowControl w:val="0"/>
              <w:tabs>
                <w:tab w:val="left" w:pos="0"/>
              </w:tabs>
              <w:jc w:val="center"/>
              <w:rPr>
                <w:i/>
                <w:sz w:val="26"/>
                <w:szCs w:val="26"/>
                <w:lang w:val="uk-UA" w:eastAsia="uk-UA"/>
              </w:rPr>
            </w:pPr>
            <w:r w:rsidRPr="00AC2C02">
              <w:rPr>
                <w:i/>
                <w:sz w:val="26"/>
                <w:szCs w:val="26"/>
                <w:lang w:val="uk-UA" w:eastAsia="uk-UA"/>
              </w:rPr>
              <w:t xml:space="preserve"> (дата)</w:t>
            </w:r>
          </w:p>
          <w:p w:rsidR="00A65827" w:rsidRPr="00AC2C02" w:rsidRDefault="00A65827" w:rsidP="00A65827">
            <w:pPr>
              <w:widowControl w:val="0"/>
              <w:tabs>
                <w:tab w:val="left" w:pos="0"/>
              </w:tabs>
              <w:jc w:val="center"/>
              <w:rPr>
                <w:i/>
                <w:sz w:val="26"/>
                <w:szCs w:val="26"/>
                <w:lang w:val="uk-UA" w:eastAsia="uk-UA"/>
              </w:rPr>
            </w:pPr>
          </w:p>
          <w:p w:rsidR="00A65827" w:rsidRPr="00AC2C02" w:rsidRDefault="00A65827" w:rsidP="00A65827">
            <w:pPr>
              <w:widowControl w:val="0"/>
              <w:tabs>
                <w:tab w:val="left" w:pos="0"/>
              </w:tabs>
              <w:jc w:val="center"/>
              <w:rPr>
                <w:sz w:val="26"/>
                <w:szCs w:val="26"/>
                <w:lang w:val="uk-UA" w:eastAsia="uk-UA"/>
              </w:rPr>
            </w:pPr>
          </w:p>
        </w:tc>
        <w:tc>
          <w:tcPr>
            <w:tcW w:w="3420" w:type="dxa"/>
          </w:tcPr>
          <w:p w:rsidR="00A65827" w:rsidRPr="00AC2C02" w:rsidRDefault="00A65827" w:rsidP="00A65827">
            <w:pPr>
              <w:widowControl w:val="0"/>
              <w:tabs>
                <w:tab w:val="left" w:pos="0"/>
              </w:tabs>
              <w:rPr>
                <w:sz w:val="26"/>
                <w:szCs w:val="26"/>
                <w:lang w:val="uk-UA" w:eastAsia="uk-UA"/>
              </w:rPr>
            </w:pPr>
          </w:p>
          <w:p w:rsidR="00A65827" w:rsidRPr="00AC2C02" w:rsidRDefault="009E1D08" w:rsidP="00A65827">
            <w:pPr>
              <w:widowControl w:val="0"/>
              <w:tabs>
                <w:tab w:val="left" w:pos="0"/>
              </w:tabs>
              <w:rPr>
                <w:sz w:val="26"/>
                <w:szCs w:val="26"/>
                <w:lang w:val="uk-UA" w:eastAsia="uk-UA"/>
              </w:rPr>
            </w:pPr>
            <w:r>
              <w:rPr>
                <w:sz w:val="26"/>
                <w:szCs w:val="26"/>
                <w:lang w:val="uk-UA" w:eastAsia="uk-UA"/>
              </w:rPr>
              <w:t>Дмитро ЧЕЙЧУК</w:t>
            </w:r>
          </w:p>
        </w:tc>
      </w:tr>
      <w:tr w:rsidR="00AC2C02" w:rsidRPr="00AC2C02">
        <w:trPr>
          <w:trHeight w:val="1081"/>
        </w:trPr>
        <w:tc>
          <w:tcPr>
            <w:tcW w:w="3708" w:type="dxa"/>
          </w:tcPr>
          <w:p w:rsidR="00A65827" w:rsidRPr="00AC2C02" w:rsidRDefault="00A65827" w:rsidP="00A65827">
            <w:pPr>
              <w:pStyle w:val="Default"/>
              <w:rPr>
                <w:b/>
                <w:bCs/>
                <w:color w:val="auto"/>
                <w:sz w:val="26"/>
                <w:szCs w:val="26"/>
              </w:rPr>
            </w:pPr>
            <w:r w:rsidRPr="00AC2C02">
              <w:rPr>
                <w:b/>
                <w:bCs/>
                <w:color w:val="auto"/>
                <w:sz w:val="26"/>
                <w:szCs w:val="26"/>
              </w:rPr>
              <w:t xml:space="preserve">Керуючий справами </w:t>
            </w:r>
          </w:p>
        </w:tc>
        <w:tc>
          <w:tcPr>
            <w:tcW w:w="2880" w:type="dxa"/>
            <w:vAlign w:val="center"/>
          </w:tcPr>
          <w:p w:rsidR="00A65827" w:rsidRPr="00AC2C02" w:rsidRDefault="00A65827" w:rsidP="00A65827">
            <w:pPr>
              <w:widowControl w:val="0"/>
              <w:tabs>
                <w:tab w:val="left" w:pos="0"/>
              </w:tabs>
              <w:jc w:val="center"/>
              <w:rPr>
                <w:sz w:val="26"/>
                <w:szCs w:val="26"/>
                <w:lang w:val="uk-UA" w:eastAsia="uk-UA"/>
              </w:rPr>
            </w:pPr>
          </w:p>
          <w:p w:rsidR="00A65827" w:rsidRPr="00AC2C02" w:rsidRDefault="00A65827" w:rsidP="00A65827">
            <w:pPr>
              <w:widowControl w:val="0"/>
              <w:tabs>
                <w:tab w:val="left" w:pos="0"/>
              </w:tabs>
              <w:jc w:val="center"/>
              <w:rPr>
                <w:sz w:val="26"/>
                <w:szCs w:val="26"/>
                <w:lang w:eastAsia="uk-UA"/>
              </w:rPr>
            </w:pPr>
            <w:r w:rsidRPr="00AC2C02">
              <w:rPr>
                <w:sz w:val="26"/>
                <w:szCs w:val="26"/>
                <w:lang w:eastAsia="uk-UA"/>
              </w:rPr>
              <w:t>__________________ (</w:t>
            </w:r>
            <w:r w:rsidRPr="00AC2C02">
              <w:rPr>
                <w:i/>
                <w:sz w:val="26"/>
                <w:szCs w:val="26"/>
                <w:lang w:val="uk-UA" w:eastAsia="uk-UA"/>
              </w:rPr>
              <w:t xml:space="preserve">Особистий </w:t>
            </w:r>
            <w:proofErr w:type="gramStart"/>
            <w:r w:rsidRPr="00AC2C02">
              <w:rPr>
                <w:i/>
                <w:sz w:val="26"/>
                <w:szCs w:val="26"/>
                <w:lang w:val="uk-UA" w:eastAsia="uk-UA"/>
              </w:rPr>
              <w:t>п</w:t>
            </w:r>
            <w:proofErr w:type="gramEnd"/>
            <w:r w:rsidRPr="00AC2C02">
              <w:rPr>
                <w:i/>
                <w:sz w:val="26"/>
                <w:szCs w:val="26"/>
                <w:lang w:val="uk-UA" w:eastAsia="uk-UA"/>
              </w:rPr>
              <w:t>ідпис</w:t>
            </w:r>
            <w:r w:rsidRPr="00AC2C02">
              <w:rPr>
                <w:sz w:val="26"/>
                <w:szCs w:val="26"/>
                <w:lang w:val="uk-UA" w:eastAsia="uk-UA"/>
              </w:rPr>
              <w:t xml:space="preserve"> </w:t>
            </w:r>
            <w:r w:rsidRPr="00AC2C02">
              <w:rPr>
                <w:sz w:val="26"/>
                <w:szCs w:val="26"/>
                <w:lang w:eastAsia="uk-UA"/>
              </w:rPr>
              <w:t>)</w:t>
            </w:r>
          </w:p>
          <w:p w:rsidR="00A65827" w:rsidRPr="00AC2C02" w:rsidRDefault="00A65827" w:rsidP="00A65827">
            <w:pPr>
              <w:widowControl w:val="0"/>
              <w:tabs>
                <w:tab w:val="left" w:pos="0"/>
              </w:tabs>
              <w:jc w:val="center"/>
              <w:rPr>
                <w:sz w:val="26"/>
                <w:szCs w:val="26"/>
                <w:u w:val="single"/>
                <w:lang w:eastAsia="uk-UA"/>
              </w:rPr>
            </w:pPr>
            <w:r w:rsidRPr="00AC2C02">
              <w:rPr>
                <w:sz w:val="26"/>
                <w:szCs w:val="26"/>
                <w:u w:val="single"/>
                <w:lang w:val="uk-UA" w:eastAsia="uk-UA"/>
              </w:rPr>
              <w:t>__2024___</w:t>
            </w:r>
          </w:p>
          <w:p w:rsidR="00A65827" w:rsidRPr="00AC2C02" w:rsidRDefault="00A65827" w:rsidP="00A65827">
            <w:pPr>
              <w:widowControl w:val="0"/>
              <w:tabs>
                <w:tab w:val="left" w:pos="0"/>
              </w:tabs>
              <w:jc w:val="center"/>
              <w:rPr>
                <w:i/>
                <w:sz w:val="26"/>
                <w:szCs w:val="26"/>
                <w:lang w:val="uk-UA" w:eastAsia="uk-UA"/>
              </w:rPr>
            </w:pPr>
            <w:r w:rsidRPr="00AC2C02">
              <w:rPr>
                <w:i/>
                <w:sz w:val="26"/>
                <w:szCs w:val="26"/>
                <w:lang w:val="uk-UA" w:eastAsia="uk-UA"/>
              </w:rPr>
              <w:t xml:space="preserve"> (дата)</w:t>
            </w:r>
          </w:p>
          <w:p w:rsidR="00A65827" w:rsidRPr="00AC2C02" w:rsidRDefault="00A65827" w:rsidP="00A65827">
            <w:pPr>
              <w:widowControl w:val="0"/>
              <w:tabs>
                <w:tab w:val="left" w:pos="0"/>
              </w:tabs>
              <w:jc w:val="center"/>
              <w:rPr>
                <w:i/>
                <w:sz w:val="26"/>
                <w:szCs w:val="26"/>
                <w:lang w:val="uk-UA" w:eastAsia="uk-UA"/>
              </w:rPr>
            </w:pPr>
          </w:p>
          <w:p w:rsidR="00A65827" w:rsidRPr="00AC2C02" w:rsidRDefault="00A65827" w:rsidP="00A65827">
            <w:pPr>
              <w:widowControl w:val="0"/>
              <w:tabs>
                <w:tab w:val="left" w:pos="0"/>
              </w:tabs>
              <w:jc w:val="center"/>
              <w:rPr>
                <w:sz w:val="26"/>
                <w:szCs w:val="26"/>
                <w:lang w:val="uk-UA" w:eastAsia="uk-UA"/>
              </w:rPr>
            </w:pPr>
          </w:p>
        </w:tc>
        <w:tc>
          <w:tcPr>
            <w:tcW w:w="3420" w:type="dxa"/>
          </w:tcPr>
          <w:p w:rsidR="00A65827" w:rsidRPr="00AC2C02" w:rsidRDefault="00A65827" w:rsidP="00A65827">
            <w:pPr>
              <w:widowControl w:val="0"/>
              <w:tabs>
                <w:tab w:val="left" w:pos="0"/>
              </w:tabs>
              <w:rPr>
                <w:sz w:val="26"/>
                <w:szCs w:val="26"/>
                <w:lang w:val="uk-UA"/>
              </w:rPr>
            </w:pPr>
          </w:p>
          <w:p w:rsidR="00A65827" w:rsidRPr="00AC2C02" w:rsidRDefault="00A65827" w:rsidP="00A65827">
            <w:pPr>
              <w:widowControl w:val="0"/>
              <w:tabs>
                <w:tab w:val="left" w:pos="0"/>
              </w:tabs>
              <w:rPr>
                <w:b/>
                <w:sz w:val="26"/>
                <w:szCs w:val="26"/>
                <w:lang w:val="uk-UA" w:eastAsia="uk-UA"/>
              </w:rPr>
            </w:pPr>
            <w:r w:rsidRPr="00AC2C02">
              <w:rPr>
                <w:sz w:val="26"/>
                <w:szCs w:val="26"/>
                <w:lang w:val="uk-UA"/>
              </w:rPr>
              <w:t xml:space="preserve">Дмитро ГАПЧЕНКО </w:t>
            </w:r>
          </w:p>
        </w:tc>
      </w:tr>
      <w:tr w:rsidR="00AC2C02" w:rsidRPr="00AC2C02">
        <w:trPr>
          <w:trHeight w:val="1244"/>
        </w:trPr>
        <w:tc>
          <w:tcPr>
            <w:tcW w:w="3708" w:type="dxa"/>
          </w:tcPr>
          <w:p w:rsidR="00A65827" w:rsidRPr="00AC2C02" w:rsidRDefault="00A65827" w:rsidP="00A65827">
            <w:pPr>
              <w:pStyle w:val="Default"/>
              <w:rPr>
                <w:b/>
                <w:bCs/>
                <w:color w:val="auto"/>
                <w:sz w:val="26"/>
                <w:szCs w:val="26"/>
              </w:rPr>
            </w:pPr>
          </w:p>
          <w:p w:rsidR="00A65827" w:rsidRPr="00AC2C02" w:rsidRDefault="00A65827" w:rsidP="00A65827">
            <w:pPr>
              <w:pStyle w:val="Default"/>
              <w:rPr>
                <w:color w:val="auto"/>
                <w:sz w:val="26"/>
                <w:szCs w:val="26"/>
              </w:rPr>
            </w:pPr>
            <w:r w:rsidRPr="00AC2C02">
              <w:rPr>
                <w:b/>
                <w:bCs/>
                <w:color w:val="auto"/>
                <w:sz w:val="26"/>
                <w:szCs w:val="26"/>
              </w:rPr>
              <w:t>Начальник управління юридично-кадрової роботи</w:t>
            </w:r>
          </w:p>
          <w:p w:rsidR="00A65827" w:rsidRPr="00AC2C02" w:rsidRDefault="00A65827" w:rsidP="00A65827">
            <w:pPr>
              <w:widowControl w:val="0"/>
              <w:tabs>
                <w:tab w:val="left" w:pos="0"/>
              </w:tabs>
              <w:rPr>
                <w:i/>
                <w:sz w:val="26"/>
                <w:szCs w:val="26"/>
                <w:lang w:val="uk-UA" w:eastAsia="uk-UA"/>
              </w:rPr>
            </w:pPr>
          </w:p>
        </w:tc>
        <w:tc>
          <w:tcPr>
            <w:tcW w:w="2880" w:type="dxa"/>
            <w:vAlign w:val="center"/>
          </w:tcPr>
          <w:p w:rsidR="00A65827" w:rsidRPr="00AC2C02" w:rsidRDefault="00A65827" w:rsidP="00A65827">
            <w:pPr>
              <w:widowControl w:val="0"/>
              <w:tabs>
                <w:tab w:val="left" w:pos="0"/>
              </w:tabs>
              <w:jc w:val="center"/>
              <w:rPr>
                <w:sz w:val="26"/>
                <w:szCs w:val="26"/>
                <w:lang w:val="uk-UA" w:eastAsia="uk-UA"/>
              </w:rPr>
            </w:pPr>
          </w:p>
          <w:p w:rsidR="00A65827" w:rsidRPr="00AC2C02" w:rsidRDefault="00A65827" w:rsidP="00A65827">
            <w:pPr>
              <w:widowControl w:val="0"/>
              <w:tabs>
                <w:tab w:val="left" w:pos="0"/>
              </w:tabs>
              <w:jc w:val="center"/>
              <w:rPr>
                <w:sz w:val="26"/>
                <w:szCs w:val="26"/>
                <w:lang w:val="uk-UA" w:eastAsia="uk-UA"/>
              </w:rPr>
            </w:pPr>
          </w:p>
          <w:p w:rsidR="00A65827" w:rsidRPr="00AC2C02" w:rsidRDefault="00A65827" w:rsidP="00A65827">
            <w:pPr>
              <w:widowControl w:val="0"/>
              <w:tabs>
                <w:tab w:val="left" w:pos="0"/>
              </w:tabs>
              <w:jc w:val="center"/>
              <w:rPr>
                <w:sz w:val="26"/>
                <w:szCs w:val="26"/>
                <w:lang w:eastAsia="uk-UA"/>
              </w:rPr>
            </w:pPr>
            <w:r w:rsidRPr="00AC2C02">
              <w:rPr>
                <w:sz w:val="26"/>
                <w:szCs w:val="26"/>
                <w:lang w:eastAsia="uk-UA"/>
              </w:rPr>
              <w:t>__________________ (</w:t>
            </w:r>
            <w:r w:rsidRPr="00AC2C02">
              <w:rPr>
                <w:i/>
                <w:sz w:val="26"/>
                <w:szCs w:val="26"/>
                <w:lang w:val="uk-UA" w:eastAsia="uk-UA"/>
              </w:rPr>
              <w:t xml:space="preserve">Особистий </w:t>
            </w:r>
            <w:proofErr w:type="gramStart"/>
            <w:r w:rsidRPr="00AC2C02">
              <w:rPr>
                <w:i/>
                <w:sz w:val="26"/>
                <w:szCs w:val="26"/>
                <w:lang w:val="uk-UA" w:eastAsia="uk-UA"/>
              </w:rPr>
              <w:t>п</w:t>
            </w:r>
            <w:proofErr w:type="gramEnd"/>
            <w:r w:rsidRPr="00AC2C02">
              <w:rPr>
                <w:i/>
                <w:sz w:val="26"/>
                <w:szCs w:val="26"/>
                <w:lang w:val="uk-UA" w:eastAsia="uk-UA"/>
              </w:rPr>
              <w:t>ідпис</w:t>
            </w:r>
            <w:r w:rsidRPr="00AC2C02">
              <w:rPr>
                <w:sz w:val="26"/>
                <w:szCs w:val="26"/>
                <w:lang w:val="uk-UA" w:eastAsia="uk-UA"/>
              </w:rPr>
              <w:t xml:space="preserve"> </w:t>
            </w:r>
            <w:r w:rsidRPr="00AC2C02">
              <w:rPr>
                <w:sz w:val="26"/>
                <w:szCs w:val="26"/>
                <w:lang w:eastAsia="uk-UA"/>
              </w:rPr>
              <w:t>)</w:t>
            </w:r>
          </w:p>
          <w:p w:rsidR="00A65827" w:rsidRPr="00AC2C02" w:rsidRDefault="00A65827" w:rsidP="00A65827">
            <w:pPr>
              <w:widowControl w:val="0"/>
              <w:tabs>
                <w:tab w:val="left" w:pos="0"/>
              </w:tabs>
              <w:jc w:val="center"/>
              <w:rPr>
                <w:sz w:val="26"/>
                <w:szCs w:val="26"/>
                <w:u w:val="single"/>
                <w:lang w:eastAsia="uk-UA"/>
              </w:rPr>
            </w:pPr>
            <w:r w:rsidRPr="00AC2C02">
              <w:rPr>
                <w:sz w:val="26"/>
                <w:szCs w:val="26"/>
                <w:u w:val="single"/>
                <w:lang w:val="uk-UA" w:eastAsia="uk-UA"/>
              </w:rPr>
              <w:t>__.2024___</w:t>
            </w:r>
          </w:p>
          <w:p w:rsidR="00A65827" w:rsidRPr="00AC2C02" w:rsidRDefault="00A65827" w:rsidP="00A65827">
            <w:pPr>
              <w:widowControl w:val="0"/>
              <w:tabs>
                <w:tab w:val="left" w:pos="0"/>
              </w:tabs>
              <w:jc w:val="center"/>
              <w:rPr>
                <w:i/>
                <w:sz w:val="26"/>
                <w:szCs w:val="26"/>
                <w:lang w:val="uk-UA" w:eastAsia="uk-UA"/>
              </w:rPr>
            </w:pPr>
            <w:r w:rsidRPr="00AC2C02">
              <w:rPr>
                <w:i/>
                <w:sz w:val="26"/>
                <w:szCs w:val="26"/>
                <w:lang w:val="uk-UA" w:eastAsia="uk-UA"/>
              </w:rPr>
              <w:t xml:space="preserve"> (дата)</w:t>
            </w:r>
          </w:p>
          <w:p w:rsidR="00A65827" w:rsidRPr="00AC2C02" w:rsidRDefault="00A65827" w:rsidP="00A65827">
            <w:pPr>
              <w:widowControl w:val="0"/>
              <w:tabs>
                <w:tab w:val="left" w:pos="0"/>
              </w:tabs>
              <w:jc w:val="center"/>
              <w:rPr>
                <w:i/>
                <w:sz w:val="26"/>
                <w:szCs w:val="26"/>
                <w:lang w:val="uk-UA" w:eastAsia="uk-UA"/>
              </w:rPr>
            </w:pPr>
          </w:p>
          <w:p w:rsidR="00A65827" w:rsidRPr="00AC2C02" w:rsidRDefault="00A65827" w:rsidP="00A65827">
            <w:pPr>
              <w:widowControl w:val="0"/>
              <w:tabs>
                <w:tab w:val="left" w:pos="0"/>
              </w:tabs>
              <w:jc w:val="center"/>
              <w:rPr>
                <w:sz w:val="26"/>
                <w:szCs w:val="26"/>
                <w:lang w:val="uk-UA" w:eastAsia="uk-UA"/>
              </w:rPr>
            </w:pPr>
          </w:p>
        </w:tc>
        <w:tc>
          <w:tcPr>
            <w:tcW w:w="3420" w:type="dxa"/>
          </w:tcPr>
          <w:p w:rsidR="00A65827" w:rsidRPr="00AC2C02" w:rsidRDefault="00A65827" w:rsidP="00A65827">
            <w:pPr>
              <w:widowControl w:val="0"/>
              <w:tabs>
                <w:tab w:val="left" w:pos="0"/>
              </w:tabs>
              <w:rPr>
                <w:sz w:val="26"/>
                <w:szCs w:val="26"/>
                <w:lang w:val="uk-UA"/>
              </w:rPr>
            </w:pPr>
          </w:p>
          <w:p w:rsidR="00A65827" w:rsidRPr="00AC2C02" w:rsidRDefault="00A65827" w:rsidP="00A65827">
            <w:pPr>
              <w:widowControl w:val="0"/>
              <w:tabs>
                <w:tab w:val="left" w:pos="0"/>
              </w:tabs>
              <w:rPr>
                <w:sz w:val="26"/>
                <w:szCs w:val="26"/>
                <w:lang w:val="uk-UA"/>
              </w:rPr>
            </w:pPr>
          </w:p>
          <w:p w:rsidR="00A65827" w:rsidRPr="00AC2C02" w:rsidRDefault="00A65827" w:rsidP="00A65827">
            <w:pPr>
              <w:widowControl w:val="0"/>
              <w:tabs>
                <w:tab w:val="left" w:pos="0"/>
              </w:tabs>
              <w:rPr>
                <w:b/>
                <w:sz w:val="26"/>
                <w:szCs w:val="26"/>
                <w:lang w:val="uk-UA" w:eastAsia="uk-UA"/>
              </w:rPr>
            </w:pPr>
            <w:r w:rsidRPr="00AC2C02">
              <w:rPr>
                <w:sz w:val="26"/>
                <w:szCs w:val="26"/>
              </w:rPr>
              <w:t>Людмила РИЖЕНКО</w:t>
            </w:r>
          </w:p>
        </w:tc>
      </w:tr>
      <w:tr w:rsidR="00DB6D47" w:rsidRPr="00AC2C02">
        <w:trPr>
          <w:trHeight w:val="1242"/>
        </w:trPr>
        <w:tc>
          <w:tcPr>
            <w:tcW w:w="3708" w:type="dxa"/>
          </w:tcPr>
          <w:p w:rsidR="00DB6D47" w:rsidRPr="00DB6D47" w:rsidRDefault="00DB6D47" w:rsidP="00DB6D47">
            <w:pPr>
              <w:pStyle w:val="Default"/>
              <w:rPr>
                <w:b/>
                <w:sz w:val="26"/>
                <w:szCs w:val="26"/>
              </w:rPr>
            </w:pPr>
          </w:p>
          <w:p w:rsidR="00DB6D47" w:rsidRPr="00DB6D47" w:rsidRDefault="00DB6D47" w:rsidP="00DB6D47">
            <w:pPr>
              <w:pStyle w:val="Default"/>
              <w:rPr>
                <w:b/>
                <w:bCs/>
                <w:color w:val="auto"/>
                <w:sz w:val="26"/>
                <w:szCs w:val="26"/>
              </w:rPr>
            </w:pPr>
            <w:r w:rsidRPr="00DB6D47">
              <w:rPr>
                <w:b/>
                <w:sz w:val="26"/>
                <w:szCs w:val="26"/>
              </w:rPr>
              <w:t>Начальник відділу муніципальної безпеки</w:t>
            </w:r>
          </w:p>
        </w:tc>
        <w:tc>
          <w:tcPr>
            <w:tcW w:w="2880" w:type="dxa"/>
            <w:vAlign w:val="center"/>
          </w:tcPr>
          <w:p w:rsidR="00DB6D47" w:rsidRPr="00AC2C02" w:rsidRDefault="00DB6D47" w:rsidP="00DB6D47">
            <w:pPr>
              <w:widowControl w:val="0"/>
              <w:tabs>
                <w:tab w:val="left" w:pos="0"/>
              </w:tabs>
              <w:jc w:val="center"/>
              <w:rPr>
                <w:sz w:val="26"/>
                <w:szCs w:val="26"/>
                <w:lang w:val="uk-UA" w:eastAsia="uk-UA"/>
              </w:rPr>
            </w:pPr>
          </w:p>
          <w:p w:rsidR="00DB6D47" w:rsidRPr="00AC2C02" w:rsidRDefault="00DB6D47" w:rsidP="00DB6D47">
            <w:pPr>
              <w:widowControl w:val="0"/>
              <w:tabs>
                <w:tab w:val="left" w:pos="0"/>
              </w:tabs>
              <w:jc w:val="center"/>
              <w:rPr>
                <w:sz w:val="26"/>
                <w:szCs w:val="26"/>
                <w:lang w:val="uk-UA" w:eastAsia="uk-UA"/>
              </w:rPr>
            </w:pPr>
          </w:p>
          <w:p w:rsidR="00DB6D47" w:rsidRPr="00AC2C02" w:rsidRDefault="00DB6D47" w:rsidP="00DB6D47">
            <w:pPr>
              <w:widowControl w:val="0"/>
              <w:tabs>
                <w:tab w:val="left" w:pos="0"/>
              </w:tabs>
              <w:jc w:val="center"/>
              <w:rPr>
                <w:sz w:val="26"/>
                <w:szCs w:val="26"/>
                <w:lang w:eastAsia="uk-UA"/>
              </w:rPr>
            </w:pPr>
            <w:r w:rsidRPr="00AC2C02">
              <w:rPr>
                <w:sz w:val="26"/>
                <w:szCs w:val="26"/>
                <w:lang w:eastAsia="uk-UA"/>
              </w:rPr>
              <w:t>__________________ (</w:t>
            </w:r>
            <w:r w:rsidRPr="00AC2C02">
              <w:rPr>
                <w:i/>
                <w:sz w:val="26"/>
                <w:szCs w:val="26"/>
                <w:lang w:val="uk-UA" w:eastAsia="uk-UA"/>
              </w:rPr>
              <w:t xml:space="preserve">Особистий </w:t>
            </w:r>
            <w:proofErr w:type="gramStart"/>
            <w:r w:rsidRPr="00AC2C02">
              <w:rPr>
                <w:i/>
                <w:sz w:val="26"/>
                <w:szCs w:val="26"/>
                <w:lang w:val="uk-UA" w:eastAsia="uk-UA"/>
              </w:rPr>
              <w:t>п</w:t>
            </w:r>
            <w:proofErr w:type="gramEnd"/>
            <w:r w:rsidRPr="00AC2C02">
              <w:rPr>
                <w:i/>
                <w:sz w:val="26"/>
                <w:szCs w:val="26"/>
                <w:lang w:val="uk-UA" w:eastAsia="uk-UA"/>
              </w:rPr>
              <w:t>ідпис</w:t>
            </w:r>
            <w:r w:rsidRPr="00AC2C02">
              <w:rPr>
                <w:sz w:val="26"/>
                <w:szCs w:val="26"/>
                <w:lang w:val="uk-UA" w:eastAsia="uk-UA"/>
              </w:rPr>
              <w:t xml:space="preserve"> </w:t>
            </w:r>
            <w:r w:rsidRPr="00AC2C02">
              <w:rPr>
                <w:sz w:val="26"/>
                <w:szCs w:val="26"/>
                <w:lang w:eastAsia="uk-UA"/>
              </w:rPr>
              <w:t>)</w:t>
            </w:r>
          </w:p>
          <w:p w:rsidR="00DB6D47" w:rsidRPr="00AC2C02" w:rsidRDefault="00DB6D47" w:rsidP="00DB6D47">
            <w:pPr>
              <w:widowControl w:val="0"/>
              <w:tabs>
                <w:tab w:val="left" w:pos="0"/>
              </w:tabs>
              <w:jc w:val="center"/>
              <w:rPr>
                <w:sz w:val="26"/>
                <w:szCs w:val="26"/>
                <w:u w:val="single"/>
                <w:lang w:eastAsia="uk-UA"/>
              </w:rPr>
            </w:pPr>
            <w:r w:rsidRPr="00AC2C02">
              <w:rPr>
                <w:sz w:val="26"/>
                <w:szCs w:val="26"/>
                <w:u w:val="single"/>
                <w:lang w:val="uk-UA" w:eastAsia="uk-UA"/>
              </w:rPr>
              <w:t>__.2024___</w:t>
            </w:r>
          </w:p>
          <w:p w:rsidR="00DB6D47" w:rsidRPr="00AC2C02" w:rsidRDefault="00DB6D47" w:rsidP="00DB6D47">
            <w:pPr>
              <w:widowControl w:val="0"/>
              <w:tabs>
                <w:tab w:val="left" w:pos="0"/>
              </w:tabs>
              <w:jc w:val="center"/>
              <w:rPr>
                <w:i/>
                <w:sz w:val="26"/>
                <w:szCs w:val="26"/>
                <w:lang w:val="uk-UA" w:eastAsia="uk-UA"/>
              </w:rPr>
            </w:pPr>
            <w:r w:rsidRPr="00AC2C02">
              <w:rPr>
                <w:i/>
                <w:sz w:val="26"/>
                <w:szCs w:val="26"/>
                <w:lang w:val="uk-UA" w:eastAsia="uk-UA"/>
              </w:rPr>
              <w:t xml:space="preserve"> (дата)</w:t>
            </w:r>
          </w:p>
          <w:p w:rsidR="00DB6D47" w:rsidRPr="00AC2C02" w:rsidRDefault="00DB6D47" w:rsidP="00DB6D47">
            <w:pPr>
              <w:widowControl w:val="0"/>
              <w:tabs>
                <w:tab w:val="left" w:pos="0"/>
              </w:tabs>
              <w:jc w:val="center"/>
              <w:rPr>
                <w:i/>
                <w:sz w:val="26"/>
                <w:szCs w:val="26"/>
                <w:lang w:val="uk-UA" w:eastAsia="uk-UA"/>
              </w:rPr>
            </w:pPr>
          </w:p>
          <w:p w:rsidR="00DB6D47" w:rsidRPr="00AC2C02" w:rsidRDefault="00DB6D47" w:rsidP="00DB6D47">
            <w:pPr>
              <w:widowControl w:val="0"/>
              <w:tabs>
                <w:tab w:val="left" w:pos="0"/>
              </w:tabs>
              <w:jc w:val="center"/>
              <w:rPr>
                <w:sz w:val="26"/>
                <w:szCs w:val="26"/>
                <w:lang w:val="uk-UA" w:eastAsia="uk-UA"/>
              </w:rPr>
            </w:pPr>
          </w:p>
        </w:tc>
        <w:tc>
          <w:tcPr>
            <w:tcW w:w="3420" w:type="dxa"/>
          </w:tcPr>
          <w:p w:rsidR="00DB6D47" w:rsidRPr="00AC2C02" w:rsidRDefault="00DB6D47" w:rsidP="00DB6D47">
            <w:pPr>
              <w:widowControl w:val="0"/>
              <w:tabs>
                <w:tab w:val="left" w:pos="0"/>
              </w:tabs>
              <w:rPr>
                <w:sz w:val="26"/>
                <w:szCs w:val="26"/>
                <w:lang w:val="uk-UA"/>
              </w:rPr>
            </w:pPr>
          </w:p>
          <w:p w:rsidR="00DB6D47" w:rsidRPr="00AC2C02" w:rsidRDefault="00DB6D47" w:rsidP="00DB6D47">
            <w:pPr>
              <w:widowControl w:val="0"/>
              <w:tabs>
                <w:tab w:val="left" w:pos="0"/>
              </w:tabs>
              <w:rPr>
                <w:sz w:val="26"/>
                <w:szCs w:val="26"/>
                <w:lang w:val="uk-UA"/>
              </w:rPr>
            </w:pPr>
          </w:p>
          <w:p w:rsidR="00DB6D47" w:rsidRPr="00DB6D47" w:rsidRDefault="00DB6D47" w:rsidP="00DB6D47">
            <w:pPr>
              <w:widowControl w:val="0"/>
              <w:tabs>
                <w:tab w:val="left" w:pos="0"/>
              </w:tabs>
              <w:rPr>
                <w:b/>
                <w:sz w:val="26"/>
                <w:szCs w:val="26"/>
                <w:lang w:val="uk-UA" w:eastAsia="uk-UA"/>
              </w:rPr>
            </w:pPr>
            <w:r>
              <w:rPr>
                <w:sz w:val="26"/>
                <w:szCs w:val="26"/>
                <w:lang w:val="uk-UA"/>
              </w:rPr>
              <w:t>Світлана ГРИЦАЄНКО</w:t>
            </w:r>
          </w:p>
        </w:tc>
      </w:tr>
      <w:tr w:rsidR="001B7A56" w:rsidRPr="00AC2C02">
        <w:trPr>
          <w:trHeight w:val="1447"/>
        </w:trPr>
        <w:tc>
          <w:tcPr>
            <w:tcW w:w="3708" w:type="dxa"/>
          </w:tcPr>
          <w:p w:rsidR="001B7A56" w:rsidRPr="00DB6D47" w:rsidRDefault="001B7A56" w:rsidP="001B7A56">
            <w:pPr>
              <w:pStyle w:val="Default"/>
              <w:rPr>
                <w:b/>
                <w:sz w:val="26"/>
                <w:szCs w:val="26"/>
              </w:rPr>
            </w:pPr>
          </w:p>
          <w:p w:rsidR="001B7A56" w:rsidRPr="00DB6D47" w:rsidRDefault="001B7A56" w:rsidP="001B7A56">
            <w:pPr>
              <w:pStyle w:val="Default"/>
              <w:rPr>
                <w:b/>
                <w:bCs/>
                <w:color w:val="auto"/>
                <w:sz w:val="26"/>
                <w:szCs w:val="26"/>
              </w:rPr>
            </w:pPr>
            <w:r w:rsidRPr="00DB6D47">
              <w:rPr>
                <w:b/>
                <w:sz w:val="26"/>
                <w:szCs w:val="26"/>
              </w:rPr>
              <w:t xml:space="preserve">Начальник </w:t>
            </w:r>
            <w:r>
              <w:rPr>
                <w:b/>
                <w:sz w:val="26"/>
                <w:szCs w:val="26"/>
              </w:rPr>
              <w:t xml:space="preserve">Управління соціальної політики </w:t>
            </w:r>
          </w:p>
        </w:tc>
        <w:tc>
          <w:tcPr>
            <w:tcW w:w="2880" w:type="dxa"/>
            <w:vAlign w:val="center"/>
          </w:tcPr>
          <w:p w:rsidR="001B7A56" w:rsidRPr="00AC2C02" w:rsidRDefault="001B7A56" w:rsidP="001B7A56">
            <w:pPr>
              <w:widowControl w:val="0"/>
              <w:tabs>
                <w:tab w:val="left" w:pos="0"/>
              </w:tabs>
              <w:jc w:val="center"/>
              <w:rPr>
                <w:sz w:val="26"/>
                <w:szCs w:val="26"/>
                <w:lang w:val="uk-UA" w:eastAsia="uk-UA"/>
              </w:rPr>
            </w:pPr>
          </w:p>
          <w:p w:rsidR="001B7A56" w:rsidRPr="00AC2C02" w:rsidRDefault="001B7A56" w:rsidP="001B7A56">
            <w:pPr>
              <w:widowControl w:val="0"/>
              <w:tabs>
                <w:tab w:val="left" w:pos="0"/>
              </w:tabs>
              <w:jc w:val="center"/>
              <w:rPr>
                <w:sz w:val="26"/>
                <w:szCs w:val="26"/>
                <w:lang w:val="uk-UA" w:eastAsia="uk-UA"/>
              </w:rPr>
            </w:pPr>
          </w:p>
          <w:p w:rsidR="001B7A56" w:rsidRPr="00AC2C02" w:rsidRDefault="001B7A56" w:rsidP="001B7A56">
            <w:pPr>
              <w:widowControl w:val="0"/>
              <w:tabs>
                <w:tab w:val="left" w:pos="0"/>
              </w:tabs>
              <w:jc w:val="center"/>
              <w:rPr>
                <w:sz w:val="26"/>
                <w:szCs w:val="26"/>
                <w:lang w:eastAsia="uk-UA"/>
              </w:rPr>
            </w:pPr>
            <w:r w:rsidRPr="00AC2C02">
              <w:rPr>
                <w:sz w:val="26"/>
                <w:szCs w:val="26"/>
                <w:lang w:eastAsia="uk-UA"/>
              </w:rPr>
              <w:t>__________________ (</w:t>
            </w:r>
            <w:r w:rsidRPr="00AC2C02">
              <w:rPr>
                <w:i/>
                <w:sz w:val="26"/>
                <w:szCs w:val="26"/>
                <w:lang w:val="uk-UA" w:eastAsia="uk-UA"/>
              </w:rPr>
              <w:t xml:space="preserve">Особистий </w:t>
            </w:r>
            <w:proofErr w:type="gramStart"/>
            <w:r w:rsidRPr="00AC2C02">
              <w:rPr>
                <w:i/>
                <w:sz w:val="26"/>
                <w:szCs w:val="26"/>
                <w:lang w:val="uk-UA" w:eastAsia="uk-UA"/>
              </w:rPr>
              <w:t>п</w:t>
            </w:r>
            <w:proofErr w:type="gramEnd"/>
            <w:r w:rsidRPr="00AC2C02">
              <w:rPr>
                <w:i/>
                <w:sz w:val="26"/>
                <w:szCs w:val="26"/>
                <w:lang w:val="uk-UA" w:eastAsia="uk-UA"/>
              </w:rPr>
              <w:t>ідпис</w:t>
            </w:r>
            <w:r w:rsidRPr="00AC2C02">
              <w:rPr>
                <w:sz w:val="26"/>
                <w:szCs w:val="26"/>
                <w:lang w:val="uk-UA" w:eastAsia="uk-UA"/>
              </w:rPr>
              <w:t xml:space="preserve"> </w:t>
            </w:r>
            <w:r w:rsidRPr="00AC2C02">
              <w:rPr>
                <w:sz w:val="26"/>
                <w:szCs w:val="26"/>
                <w:lang w:eastAsia="uk-UA"/>
              </w:rPr>
              <w:t>)</w:t>
            </w:r>
          </w:p>
          <w:p w:rsidR="001B7A56" w:rsidRPr="00AC2C02" w:rsidRDefault="001B7A56" w:rsidP="001B7A56">
            <w:pPr>
              <w:widowControl w:val="0"/>
              <w:tabs>
                <w:tab w:val="left" w:pos="0"/>
              </w:tabs>
              <w:jc w:val="center"/>
              <w:rPr>
                <w:sz w:val="26"/>
                <w:szCs w:val="26"/>
                <w:u w:val="single"/>
                <w:lang w:eastAsia="uk-UA"/>
              </w:rPr>
            </w:pPr>
            <w:r w:rsidRPr="00AC2C02">
              <w:rPr>
                <w:sz w:val="26"/>
                <w:szCs w:val="26"/>
                <w:u w:val="single"/>
                <w:lang w:val="uk-UA" w:eastAsia="uk-UA"/>
              </w:rPr>
              <w:t>__.2024___</w:t>
            </w:r>
          </w:p>
          <w:p w:rsidR="001B7A56" w:rsidRPr="00AC2C02" w:rsidRDefault="001B7A56" w:rsidP="001B7A56">
            <w:pPr>
              <w:widowControl w:val="0"/>
              <w:tabs>
                <w:tab w:val="left" w:pos="0"/>
              </w:tabs>
              <w:jc w:val="center"/>
              <w:rPr>
                <w:i/>
                <w:sz w:val="26"/>
                <w:szCs w:val="26"/>
                <w:lang w:val="uk-UA" w:eastAsia="uk-UA"/>
              </w:rPr>
            </w:pPr>
            <w:r w:rsidRPr="00AC2C02">
              <w:rPr>
                <w:i/>
                <w:sz w:val="26"/>
                <w:szCs w:val="26"/>
                <w:lang w:val="uk-UA" w:eastAsia="uk-UA"/>
              </w:rPr>
              <w:t xml:space="preserve"> (дата)</w:t>
            </w:r>
          </w:p>
          <w:p w:rsidR="001B7A56" w:rsidRPr="00AC2C02" w:rsidRDefault="001B7A56" w:rsidP="001B7A56">
            <w:pPr>
              <w:widowControl w:val="0"/>
              <w:tabs>
                <w:tab w:val="left" w:pos="0"/>
              </w:tabs>
              <w:jc w:val="center"/>
              <w:rPr>
                <w:i/>
                <w:sz w:val="26"/>
                <w:szCs w:val="26"/>
                <w:lang w:val="uk-UA" w:eastAsia="uk-UA"/>
              </w:rPr>
            </w:pPr>
          </w:p>
          <w:p w:rsidR="001B7A56" w:rsidRPr="00AC2C02" w:rsidRDefault="001B7A56" w:rsidP="001B7A56">
            <w:pPr>
              <w:widowControl w:val="0"/>
              <w:tabs>
                <w:tab w:val="left" w:pos="0"/>
              </w:tabs>
              <w:jc w:val="center"/>
              <w:rPr>
                <w:sz w:val="26"/>
                <w:szCs w:val="26"/>
                <w:lang w:val="uk-UA" w:eastAsia="uk-UA"/>
              </w:rPr>
            </w:pPr>
          </w:p>
        </w:tc>
        <w:tc>
          <w:tcPr>
            <w:tcW w:w="3420" w:type="dxa"/>
          </w:tcPr>
          <w:p w:rsidR="001B7A56" w:rsidRPr="00AC2C02" w:rsidRDefault="001B7A56" w:rsidP="001B7A56">
            <w:pPr>
              <w:widowControl w:val="0"/>
              <w:tabs>
                <w:tab w:val="left" w:pos="0"/>
              </w:tabs>
              <w:rPr>
                <w:sz w:val="26"/>
                <w:szCs w:val="26"/>
                <w:lang w:val="uk-UA"/>
              </w:rPr>
            </w:pPr>
          </w:p>
          <w:p w:rsidR="001B7A56" w:rsidRPr="00AC2C02" w:rsidRDefault="001B7A56" w:rsidP="001B7A56">
            <w:pPr>
              <w:widowControl w:val="0"/>
              <w:tabs>
                <w:tab w:val="left" w:pos="0"/>
              </w:tabs>
              <w:rPr>
                <w:sz w:val="26"/>
                <w:szCs w:val="26"/>
                <w:lang w:val="uk-UA"/>
              </w:rPr>
            </w:pPr>
          </w:p>
          <w:p w:rsidR="001B7A56" w:rsidRPr="00DB6D47" w:rsidRDefault="001B7A56" w:rsidP="001B7A56">
            <w:pPr>
              <w:widowControl w:val="0"/>
              <w:tabs>
                <w:tab w:val="left" w:pos="0"/>
              </w:tabs>
              <w:rPr>
                <w:b/>
                <w:sz w:val="26"/>
                <w:szCs w:val="26"/>
                <w:lang w:val="uk-UA" w:eastAsia="uk-UA"/>
              </w:rPr>
            </w:pPr>
            <w:r>
              <w:rPr>
                <w:sz w:val="26"/>
                <w:szCs w:val="26"/>
                <w:lang w:val="uk-UA"/>
              </w:rPr>
              <w:t>Ірина ПАСІЧНА</w:t>
            </w:r>
          </w:p>
        </w:tc>
      </w:tr>
    </w:tbl>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Default="0051335E" w:rsidP="0051335E">
      <w:pPr>
        <w:tabs>
          <w:tab w:val="left" w:pos="6660"/>
        </w:tabs>
        <w:outlineLvl w:val="0"/>
        <w:rPr>
          <w:b/>
          <w:sz w:val="26"/>
          <w:szCs w:val="26"/>
          <w:lang w:val="uk-UA"/>
        </w:rPr>
      </w:pPr>
    </w:p>
    <w:p w:rsidR="002D2F3C" w:rsidRDefault="002D2F3C" w:rsidP="0051335E">
      <w:pPr>
        <w:tabs>
          <w:tab w:val="left" w:pos="6660"/>
        </w:tabs>
        <w:outlineLvl w:val="0"/>
        <w:rPr>
          <w:b/>
          <w:sz w:val="26"/>
          <w:szCs w:val="26"/>
          <w:lang w:val="uk-UA"/>
        </w:rPr>
      </w:pPr>
    </w:p>
    <w:p w:rsidR="00665941" w:rsidRDefault="00665941" w:rsidP="002D2F3C">
      <w:pPr>
        <w:tabs>
          <w:tab w:val="left" w:pos="6435"/>
        </w:tabs>
        <w:ind w:firstLine="5812"/>
        <w:outlineLvl w:val="0"/>
        <w:rPr>
          <w:b/>
          <w:sz w:val="26"/>
          <w:szCs w:val="26"/>
          <w:lang w:val="uk-UA"/>
        </w:rPr>
      </w:pPr>
    </w:p>
    <w:p w:rsidR="001814D9" w:rsidRDefault="001814D9" w:rsidP="002D2F3C">
      <w:pPr>
        <w:tabs>
          <w:tab w:val="left" w:pos="6435"/>
        </w:tabs>
        <w:ind w:firstLine="5812"/>
        <w:outlineLvl w:val="0"/>
        <w:rPr>
          <w:b/>
          <w:sz w:val="26"/>
          <w:szCs w:val="26"/>
          <w:lang w:val="uk-UA"/>
        </w:rPr>
      </w:pPr>
    </w:p>
    <w:p w:rsidR="001814D9" w:rsidRDefault="001814D9" w:rsidP="002D2F3C">
      <w:pPr>
        <w:tabs>
          <w:tab w:val="left" w:pos="6435"/>
        </w:tabs>
        <w:ind w:firstLine="5812"/>
        <w:outlineLvl w:val="0"/>
        <w:rPr>
          <w:b/>
          <w:sz w:val="26"/>
          <w:szCs w:val="26"/>
          <w:lang w:val="uk-UA"/>
        </w:rPr>
      </w:pPr>
    </w:p>
    <w:p w:rsidR="002D2F3C" w:rsidRPr="00AC2C02" w:rsidRDefault="002D2F3C" w:rsidP="00777BB0">
      <w:pPr>
        <w:tabs>
          <w:tab w:val="left" w:pos="6435"/>
        </w:tabs>
        <w:ind w:firstLine="5529"/>
        <w:outlineLvl w:val="0"/>
        <w:rPr>
          <w:b/>
          <w:sz w:val="26"/>
          <w:szCs w:val="26"/>
          <w:lang w:val="uk-UA"/>
        </w:rPr>
      </w:pPr>
      <w:r w:rsidRPr="00AC2C02">
        <w:rPr>
          <w:b/>
          <w:sz w:val="26"/>
          <w:szCs w:val="26"/>
          <w:lang w:val="uk-UA"/>
        </w:rPr>
        <w:t>Додаток 1</w:t>
      </w:r>
    </w:p>
    <w:p w:rsidR="002D2F3C" w:rsidRPr="00AC2C02" w:rsidRDefault="002D2F3C" w:rsidP="00777BB0">
      <w:pPr>
        <w:ind w:firstLine="5529"/>
        <w:rPr>
          <w:b/>
          <w:sz w:val="26"/>
          <w:szCs w:val="26"/>
          <w:lang w:val="uk-UA"/>
        </w:rPr>
      </w:pPr>
      <w:r w:rsidRPr="00AC2C02">
        <w:rPr>
          <w:b/>
          <w:sz w:val="26"/>
          <w:szCs w:val="26"/>
          <w:lang w:val="uk-UA"/>
        </w:rPr>
        <w:t xml:space="preserve">до рішення </w:t>
      </w:r>
    </w:p>
    <w:p w:rsidR="002D2F3C" w:rsidRPr="00AC2C02" w:rsidRDefault="002D2F3C" w:rsidP="00777BB0">
      <w:pPr>
        <w:ind w:firstLine="5529"/>
        <w:rPr>
          <w:b/>
          <w:sz w:val="26"/>
          <w:szCs w:val="26"/>
          <w:lang w:val="uk-UA"/>
        </w:rPr>
      </w:pPr>
      <w:r w:rsidRPr="00AC2C02">
        <w:rPr>
          <w:b/>
          <w:sz w:val="26"/>
          <w:szCs w:val="26"/>
          <w:lang w:val="uk-UA"/>
        </w:rPr>
        <w:t>виконавчого комітету</w:t>
      </w:r>
    </w:p>
    <w:p w:rsidR="002D2F3C" w:rsidRPr="00AC2C02" w:rsidRDefault="002D2F3C" w:rsidP="00777BB0">
      <w:pPr>
        <w:ind w:firstLine="5529"/>
        <w:rPr>
          <w:b/>
          <w:sz w:val="26"/>
          <w:szCs w:val="26"/>
          <w:lang w:val="uk-UA"/>
        </w:rPr>
      </w:pPr>
      <w:r w:rsidRPr="00AC2C02">
        <w:rPr>
          <w:b/>
          <w:sz w:val="26"/>
          <w:szCs w:val="26"/>
          <w:lang w:val="uk-UA"/>
        </w:rPr>
        <w:t>Бучанської міської ради</w:t>
      </w:r>
    </w:p>
    <w:p w:rsidR="002D2F3C" w:rsidRPr="00AC2C02" w:rsidRDefault="002D2F3C" w:rsidP="00777BB0">
      <w:pPr>
        <w:tabs>
          <w:tab w:val="left" w:pos="6480"/>
        </w:tabs>
        <w:ind w:firstLine="5529"/>
        <w:rPr>
          <w:b/>
          <w:sz w:val="26"/>
          <w:szCs w:val="26"/>
          <w:lang w:val="uk-UA"/>
        </w:rPr>
      </w:pPr>
      <w:r w:rsidRPr="00AC2C02">
        <w:rPr>
          <w:b/>
          <w:sz w:val="26"/>
          <w:szCs w:val="26"/>
          <w:lang w:val="uk-UA"/>
        </w:rPr>
        <w:t>від «</w:t>
      </w:r>
      <w:r>
        <w:rPr>
          <w:b/>
          <w:sz w:val="26"/>
          <w:szCs w:val="26"/>
          <w:lang w:val="uk-UA"/>
        </w:rPr>
        <w:t>06</w:t>
      </w:r>
      <w:r w:rsidRPr="00AC2C02">
        <w:rPr>
          <w:b/>
          <w:sz w:val="26"/>
          <w:szCs w:val="26"/>
          <w:lang w:val="uk-UA"/>
        </w:rPr>
        <w:t xml:space="preserve">» </w:t>
      </w:r>
      <w:r>
        <w:rPr>
          <w:b/>
          <w:sz w:val="26"/>
          <w:szCs w:val="26"/>
          <w:lang w:val="uk-UA"/>
        </w:rPr>
        <w:t xml:space="preserve">вересня </w:t>
      </w:r>
      <w:r w:rsidRPr="00AC2C02">
        <w:rPr>
          <w:b/>
          <w:sz w:val="26"/>
          <w:szCs w:val="26"/>
          <w:lang w:val="uk-UA"/>
        </w:rPr>
        <w:t>2024 р.</w:t>
      </w:r>
      <w:r w:rsidRPr="00E367A0">
        <w:rPr>
          <w:b/>
          <w:sz w:val="26"/>
          <w:szCs w:val="26"/>
          <w:lang w:val="uk-UA"/>
        </w:rPr>
        <w:t xml:space="preserve"> </w:t>
      </w:r>
      <w:r w:rsidRPr="00AC2C02">
        <w:rPr>
          <w:b/>
          <w:sz w:val="26"/>
          <w:szCs w:val="26"/>
          <w:lang w:val="uk-UA"/>
        </w:rPr>
        <w:t>№</w:t>
      </w:r>
      <w:r>
        <w:rPr>
          <w:b/>
          <w:sz w:val="26"/>
          <w:szCs w:val="26"/>
          <w:lang w:val="uk-UA"/>
        </w:rPr>
        <w:t xml:space="preserve"> </w:t>
      </w:r>
      <w:r w:rsidR="00434F82">
        <w:rPr>
          <w:b/>
          <w:sz w:val="26"/>
          <w:szCs w:val="26"/>
          <w:lang w:val="uk-UA"/>
        </w:rPr>
        <w:t>4792</w:t>
      </w:r>
    </w:p>
    <w:p w:rsidR="002D2F3C" w:rsidRPr="00AC2C02" w:rsidRDefault="002D2F3C" w:rsidP="002D2F3C">
      <w:pPr>
        <w:pStyle w:val="1"/>
        <w:shd w:val="clear" w:color="auto" w:fill="auto"/>
        <w:spacing w:before="0" w:after="0" w:line="317" w:lineRule="exact"/>
        <w:jc w:val="center"/>
        <w:rPr>
          <w:b/>
          <w:bCs/>
          <w:sz w:val="26"/>
          <w:szCs w:val="26"/>
        </w:rPr>
      </w:pPr>
    </w:p>
    <w:p w:rsidR="002D2F3C" w:rsidRPr="00AC2C02" w:rsidRDefault="002D2F3C" w:rsidP="002D2F3C">
      <w:pPr>
        <w:pStyle w:val="1"/>
        <w:shd w:val="clear" w:color="auto" w:fill="auto"/>
        <w:spacing w:before="0" w:after="0" w:line="240" w:lineRule="auto"/>
        <w:jc w:val="center"/>
        <w:rPr>
          <w:b/>
          <w:bCs/>
          <w:sz w:val="26"/>
          <w:szCs w:val="26"/>
        </w:rPr>
      </w:pPr>
    </w:p>
    <w:p w:rsidR="002D2F3C" w:rsidRPr="00AC2C02" w:rsidRDefault="002D2F3C" w:rsidP="002D2F3C">
      <w:pPr>
        <w:pStyle w:val="ac"/>
        <w:spacing w:before="0" w:beforeAutospacing="0" w:after="0" w:afterAutospacing="0"/>
        <w:jc w:val="center"/>
        <w:rPr>
          <w:sz w:val="26"/>
          <w:szCs w:val="26"/>
        </w:rPr>
      </w:pPr>
      <w:r w:rsidRPr="00AC2C02">
        <w:rPr>
          <w:b/>
          <w:bCs/>
          <w:sz w:val="26"/>
          <w:szCs w:val="26"/>
        </w:rPr>
        <w:t>СКЛАД</w:t>
      </w:r>
    </w:p>
    <w:p w:rsidR="002D2F3C" w:rsidRPr="00AC2C02" w:rsidRDefault="002D2F3C" w:rsidP="002D2F3C">
      <w:pPr>
        <w:pStyle w:val="ac"/>
        <w:spacing w:before="0" w:beforeAutospacing="0" w:after="0" w:afterAutospacing="0"/>
        <w:ind w:firstLine="567"/>
        <w:jc w:val="center"/>
        <w:rPr>
          <w:b/>
          <w:bCs/>
          <w:sz w:val="26"/>
          <w:szCs w:val="26"/>
        </w:rPr>
      </w:pPr>
      <w:r w:rsidRPr="00AC2C02">
        <w:rPr>
          <w:b/>
          <w:bCs/>
          <w:sz w:val="26"/>
          <w:szCs w:val="26"/>
        </w:rPr>
        <w:t xml:space="preserve">комісії </w:t>
      </w:r>
      <w:r w:rsidR="00123237">
        <w:rPr>
          <w:b/>
          <w:bCs/>
          <w:sz w:val="26"/>
          <w:szCs w:val="26"/>
        </w:rPr>
        <w:t>із</w:t>
      </w:r>
      <w:r w:rsidRPr="00AC2C02">
        <w:rPr>
          <w:b/>
          <w:bCs/>
          <w:sz w:val="26"/>
          <w:szCs w:val="26"/>
        </w:rPr>
        <w:t xml:space="preserve"> встановлення факту здійснення</w:t>
      </w:r>
    </w:p>
    <w:p w:rsidR="002D2F3C" w:rsidRPr="00AC2C02" w:rsidRDefault="00123237" w:rsidP="002D2F3C">
      <w:pPr>
        <w:pStyle w:val="ac"/>
        <w:spacing w:before="0" w:beforeAutospacing="0" w:after="0" w:afterAutospacing="0"/>
        <w:ind w:firstLine="567"/>
        <w:jc w:val="center"/>
        <w:rPr>
          <w:b/>
          <w:bCs/>
          <w:sz w:val="26"/>
          <w:szCs w:val="26"/>
        </w:rPr>
      </w:pPr>
      <w:r>
        <w:rPr>
          <w:b/>
          <w:bCs/>
          <w:sz w:val="26"/>
          <w:szCs w:val="26"/>
        </w:rPr>
        <w:t>особою постійного догляду</w:t>
      </w:r>
    </w:p>
    <w:p w:rsidR="002D2F3C" w:rsidRPr="00AC2C02" w:rsidRDefault="002D2F3C" w:rsidP="002D2F3C">
      <w:pPr>
        <w:pStyle w:val="ac"/>
        <w:spacing w:before="0" w:beforeAutospacing="0" w:after="0" w:afterAutospacing="0"/>
        <w:ind w:firstLine="567"/>
        <w:jc w:val="center"/>
        <w:rPr>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7223"/>
      </w:tblGrid>
      <w:tr w:rsidR="002D2F3C" w:rsidRPr="00AC2C02" w:rsidTr="00777BB0">
        <w:trPr>
          <w:trHeight w:val="506"/>
        </w:trPr>
        <w:tc>
          <w:tcPr>
            <w:tcW w:w="2349" w:type="dxa"/>
          </w:tcPr>
          <w:p w:rsidR="002D2F3C" w:rsidRPr="00AC2C02" w:rsidRDefault="002D2F3C" w:rsidP="00053082">
            <w:pPr>
              <w:pStyle w:val="ac"/>
              <w:spacing w:before="0" w:beforeAutospacing="0" w:after="0" w:afterAutospacing="0"/>
              <w:rPr>
                <w:b/>
                <w:sz w:val="26"/>
                <w:szCs w:val="26"/>
              </w:rPr>
            </w:pPr>
            <w:r w:rsidRPr="00AC2C02">
              <w:rPr>
                <w:b/>
                <w:sz w:val="26"/>
                <w:szCs w:val="26"/>
              </w:rPr>
              <w:t>Голова комісії</w:t>
            </w:r>
          </w:p>
        </w:tc>
        <w:tc>
          <w:tcPr>
            <w:tcW w:w="7223" w:type="dxa"/>
          </w:tcPr>
          <w:p w:rsidR="002D2F3C" w:rsidRPr="00A4732F" w:rsidRDefault="002D2F3C" w:rsidP="00053082">
            <w:pPr>
              <w:pStyle w:val="ac"/>
              <w:spacing w:before="0" w:beforeAutospacing="0" w:after="0" w:afterAutospacing="0"/>
              <w:jc w:val="both"/>
              <w:rPr>
                <w:sz w:val="26"/>
                <w:szCs w:val="26"/>
              </w:rPr>
            </w:pPr>
            <w:r w:rsidRPr="00A4732F">
              <w:rPr>
                <w:sz w:val="26"/>
                <w:szCs w:val="26"/>
              </w:rPr>
              <w:t>Секретар Бучанської міської ради Тарас ШАПРАВСЬКИЙ</w:t>
            </w:r>
          </w:p>
        </w:tc>
      </w:tr>
      <w:tr w:rsidR="002D2F3C" w:rsidRPr="00AC2C02" w:rsidTr="00777BB0">
        <w:trPr>
          <w:trHeight w:val="506"/>
        </w:trPr>
        <w:tc>
          <w:tcPr>
            <w:tcW w:w="2349" w:type="dxa"/>
          </w:tcPr>
          <w:p w:rsidR="002D2F3C" w:rsidRPr="00AC2C02" w:rsidRDefault="002D2F3C" w:rsidP="00053082">
            <w:pPr>
              <w:pStyle w:val="ac"/>
              <w:spacing w:before="0" w:beforeAutospacing="0" w:after="0" w:afterAutospacing="0"/>
              <w:rPr>
                <w:b/>
                <w:sz w:val="26"/>
                <w:szCs w:val="26"/>
              </w:rPr>
            </w:pPr>
            <w:r>
              <w:rPr>
                <w:b/>
                <w:sz w:val="26"/>
                <w:szCs w:val="26"/>
              </w:rPr>
              <w:t>Заступник голови комісії</w:t>
            </w:r>
          </w:p>
        </w:tc>
        <w:tc>
          <w:tcPr>
            <w:tcW w:w="7223" w:type="dxa"/>
          </w:tcPr>
          <w:p w:rsidR="002D2F3C" w:rsidRPr="00A4732F" w:rsidRDefault="002D2F3C" w:rsidP="00053082">
            <w:pPr>
              <w:pStyle w:val="ac"/>
              <w:spacing w:before="0" w:beforeAutospacing="0" w:after="0" w:afterAutospacing="0"/>
              <w:jc w:val="both"/>
              <w:rPr>
                <w:sz w:val="26"/>
                <w:szCs w:val="26"/>
              </w:rPr>
            </w:pPr>
            <w:r w:rsidRPr="00A4732F">
              <w:rPr>
                <w:sz w:val="26"/>
                <w:szCs w:val="26"/>
              </w:rPr>
              <w:t>Заступник начальника відділу муніципальної безпеки Бучанської міської ради Володимир БАРАБАШ</w:t>
            </w:r>
          </w:p>
        </w:tc>
      </w:tr>
      <w:tr w:rsidR="002D2F3C" w:rsidRPr="00AC2C02" w:rsidTr="00777BB0">
        <w:tc>
          <w:tcPr>
            <w:tcW w:w="2349" w:type="dxa"/>
          </w:tcPr>
          <w:p w:rsidR="002D2F3C" w:rsidRPr="00AC2C02" w:rsidRDefault="002D2F3C" w:rsidP="00053082">
            <w:pPr>
              <w:pStyle w:val="ac"/>
              <w:spacing w:before="0" w:beforeAutospacing="0" w:after="0" w:afterAutospacing="0"/>
              <w:rPr>
                <w:b/>
                <w:sz w:val="26"/>
                <w:szCs w:val="26"/>
              </w:rPr>
            </w:pPr>
            <w:r w:rsidRPr="00AC2C02">
              <w:rPr>
                <w:b/>
                <w:sz w:val="26"/>
                <w:szCs w:val="26"/>
              </w:rPr>
              <w:t xml:space="preserve">Секретар комісії </w:t>
            </w:r>
          </w:p>
        </w:tc>
        <w:tc>
          <w:tcPr>
            <w:tcW w:w="7223" w:type="dxa"/>
          </w:tcPr>
          <w:p w:rsidR="002D2F3C" w:rsidRPr="00A4732F" w:rsidRDefault="002D2F3C" w:rsidP="00053082">
            <w:pPr>
              <w:pStyle w:val="ac"/>
              <w:spacing w:before="0" w:beforeAutospacing="0" w:after="0" w:afterAutospacing="0"/>
              <w:jc w:val="both"/>
              <w:rPr>
                <w:sz w:val="26"/>
                <w:szCs w:val="26"/>
              </w:rPr>
            </w:pPr>
            <w:r w:rsidRPr="00A4732F">
              <w:rPr>
                <w:color w:val="000000"/>
                <w:sz w:val="26"/>
                <w:szCs w:val="26"/>
                <w:shd w:val="clear" w:color="auto" w:fill="FFFFFF"/>
              </w:rPr>
              <w:t>Головний спеціаліст відділу соціальної роботи з ветеранами Центру соціальних служб Управління соціальної політики Бучанської міської ради (за посадою)</w:t>
            </w:r>
          </w:p>
        </w:tc>
      </w:tr>
      <w:tr w:rsidR="002D2F3C" w:rsidRPr="00AC2C02" w:rsidTr="00777BB0">
        <w:tc>
          <w:tcPr>
            <w:tcW w:w="2349" w:type="dxa"/>
          </w:tcPr>
          <w:p w:rsidR="002D2F3C" w:rsidRPr="00AC2C02" w:rsidRDefault="002D2F3C" w:rsidP="00053082">
            <w:pPr>
              <w:pStyle w:val="ac"/>
              <w:spacing w:before="0" w:beforeAutospacing="0" w:after="0" w:afterAutospacing="0"/>
              <w:rPr>
                <w:b/>
                <w:sz w:val="26"/>
                <w:szCs w:val="26"/>
              </w:rPr>
            </w:pPr>
            <w:r w:rsidRPr="00AC2C02">
              <w:rPr>
                <w:b/>
                <w:sz w:val="26"/>
                <w:szCs w:val="26"/>
              </w:rPr>
              <w:t>Члени комісії:</w:t>
            </w:r>
          </w:p>
        </w:tc>
        <w:tc>
          <w:tcPr>
            <w:tcW w:w="7223" w:type="dxa"/>
          </w:tcPr>
          <w:p w:rsidR="002D2F3C" w:rsidRPr="00A4732F" w:rsidRDefault="002D2F3C" w:rsidP="00053082">
            <w:pPr>
              <w:pStyle w:val="ac"/>
              <w:spacing w:before="0" w:beforeAutospacing="0" w:after="0" w:afterAutospacing="0"/>
              <w:jc w:val="both"/>
              <w:rPr>
                <w:sz w:val="26"/>
                <w:szCs w:val="26"/>
              </w:rPr>
            </w:pPr>
          </w:p>
        </w:tc>
      </w:tr>
      <w:tr w:rsidR="002D2F3C" w:rsidRPr="00AC2C02" w:rsidTr="00777BB0">
        <w:trPr>
          <w:trHeight w:val="438"/>
        </w:trPr>
        <w:tc>
          <w:tcPr>
            <w:tcW w:w="2349" w:type="dxa"/>
          </w:tcPr>
          <w:p w:rsidR="002D2F3C" w:rsidRPr="00AC2C02" w:rsidRDefault="002D2F3C" w:rsidP="00053082">
            <w:pPr>
              <w:pStyle w:val="ac"/>
              <w:spacing w:before="0" w:beforeAutospacing="0" w:after="0" w:afterAutospacing="0"/>
              <w:rPr>
                <w:b/>
                <w:sz w:val="26"/>
                <w:szCs w:val="26"/>
              </w:rPr>
            </w:pPr>
          </w:p>
        </w:tc>
        <w:tc>
          <w:tcPr>
            <w:tcW w:w="7223" w:type="dxa"/>
          </w:tcPr>
          <w:p w:rsidR="002D2F3C" w:rsidRPr="00A4732F" w:rsidRDefault="002D2F3C" w:rsidP="00053082">
            <w:pPr>
              <w:pStyle w:val="ac"/>
              <w:spacing w:before="0" w:beforeAutospacing="0" w:after="0" w:afterAutospacing="0"/>
              <w:jc w:val="both"/>
              <w:rPr>
                <w:sz w:val="26"/>
                <w:szCs w:val="26"/>
              </w:rPr>
            </w:pPr>
            <w:r w:rsidRPr="00A4732F">
              <w:rPr>
                <w:sz w:val="26"/>
                <w:szCs w:val="26"/>
              </w:rPr>
              <w:t>Депутат Бучанської міської ради Лариса ФЕДОРУК</w:t>
            </w:r>
          </w:p>
        </w:tc>
      </w:tr>
      <w:tr w:rsidR="002D2F3C" w:rsidRPr="00AC2C02" w:rsidTr="00777BB0">
        <w:tc>
          <w:tcPr>
            <w:tcW w:w="2349" w:type="dxa"/>
          </w:tcPr>
          <w:p w:rsidR="002D2F3C" w:rsidRPr="00AC2C02" w:rsidRDefault="002D2F3C" w:rsidP="00053082">
            <w:pPr>
              <w:pStyle w:val="ac"/>
              <w:spacing w:before="0" w:beforeAutospacing="0" w:after="0" w:afterAutospacing="0"/>
              <w:rPr>
                <w:b/>
                <w:sz w:val="26"/>
                <w:szCs w:val="26"/>
              </w:rPr>
            </w:pPr>
          </w:p>
        </w:tc>
        <w:tc>
          <w:tcPr>
            <w:tcW w:w="7223" w:type="dxa"/>
          </w:tcPr>
          <w:p w:rsidR="002D2F3C" w:rsidRPr="00A4732F" w:rsidRDefault="002D2F3C" w:rsidP="00053082">
            <w:pPr>
              <w:pStyle w:val="ac"/>
              <w:spacing w:before="0" w:beforeAutospacing="0" w:after="0" w:afterAutospacing="0"/>
              <w:jc w:val="both"/>
              <w:rPr>
                <w:sz w:val="26"/>
                <w:szCs w:val="26"/>
              </w:rPr>
            </w:pPr>
            <w:r w:rsidRPr="00A4732F">
              <w:rPr>
                <w:sz w:val="26"/>
                <w:szCs w:val="26"/>
              </w:rPr>
              <w:t xml:space="preserve">Начальник управління юридично-кадрової роботи Бучанської міської ради Людмила РИЖЕНКО </w:t>
            </w:r>
          </w:p>
        </w:tc>
      </w:tr>
      <w:tr w:rsidR="002D2F3C" w:rsidRPr="00AC2C02" w:rsidTr="00777BB0">
        <w:tc>
          <w:tcPr>
            <w:tcW w:w="2349" w:type="dxa"/>
          </w:tcPr>
          <w:p w:rsidR="002D2F3C" w:rsidRPr="00AC2C02" w:rsidRDefault="002D2F3C" w:rsidP="00053082">
            <w:pPr>
              <w:pStyle w:val="ac"/>
              <w:spacing w:before="0" w:beforeAutospacing="0" w:after="0" w:afterAutospacing="0"/>
              <w:rPr>
                <w:b/>
                <w:sz w:val="26"/>
                <w:szCs w:val="26"/>
              </w:rPr>
            </w:pPr>
          </w:p>
        </w:tc>
        <w:tc>
          <w:tcPr>
            <w:tcW w:w="7223" w:type="dxa"/>
          </w:tcPr>
          <w:p w:rsidR="002D2F3C" w:rsidRPr="00A4732F" w:rsidRDefault="002D2F3C" w:rsidP="00053082">
            <w:pPr>
              <w:pStyle w:val="ac"/>
              <w:spacing w:before="0" w:beforeAutospacing="0" w:after="0" w:afterAutospacing="0"/>
              <w:jc w:val="both"/>
              <w:rPr>
                <w:sz w:val="26"/>
                <w:szCs w:val="26"/>
              </w:rPr>
            </w:pPr>
            <w:r w:rsidRPr="00A4732F">
              <w:rPr>
                <w:sz w:val="26"/>
                <w:szCs w:val="26"/>
              </w:rPr>
              <w:t>Начальник управління Центру надання адміністративних послуг Бучанської міської ради Оксана МИХАЛЬЧУК</w:t>
            </w:r>
          </w:p>
        </w:tc>
      </w:tr>
      <w:tr w:rsidR="002D2F3C" w:rsidRPr="00AC2C02" w:rsidTr="00777BB0">
        <w:tc>
          <w:tcPr>
            <w:tcW w:w="2349" w:type="dxa"/>
          </w:tcPr>
          <w:p w:rsidR="002D2F3C" w:rsidRPr="00AC2C02" w:rsidRDefault="002D2F3C" w:rsidP="00053082">
            <w:pPr>
              <w:pStyle w:val="ac"/>
              <w:spacing w:before="0" w:beforeAutospacing="0" w:after="0" w:afterAutospacing="0"/>
              <w:jc w:val="center"/>
              <w:rPr>
                <w:sz w:val="26"/>
                <w:szCs w:val="26"/>
              </w:rPr>
            </w:pPr>
          </w:p>
        </w:tc>
        <w:tc>
          <w:tcPr>
            <w:tcW w:w="7223" w:type="dxa"/>
          </w:tcPr>
          <w:p w:rsidR="002D2F3C" w:rsidRPr="00A4732F" w:rsidRDefault="002D2F3C" w:rsidP="00053082">
            <w:pPr>
              <w:pStyle w:val="ac"/>
              <w:spacing w:before="0" w:beforeAutospacing="0" w:after="0" w:afterAutospacing="0"/>
              <w:jc w:val="both"/>
              <w:rPr>
                <w:sz w:val="26"/>
                <w:szCs w:val="26"/>
              </w:rPr>
            </w:pPr>
            <w:r w:rsidRPr="00A4732F">
              <w:rPr>
                <w:sz w:val="26"/>
                <w:szCs w:val="26"/>
              </w:rPr>
              <w:t>Начальник Управління соціальної політики Бучанської міської ради Ірина ПАСІЧНА</w:t>
            </w:r>
          </w:p>
        </w:tc>
      </w:tr>
      <w:tr w:rsidR="002D2F3C" w:rsidRPr="00AC2C02" w:rsidTr="00777BB0">
        <w:tc>
          <w:tcPr>
            <w:tcW w:w="2349" w:type="dxa"/>
          </w:tcPr>
          <w:p w:rsidR="002D2F3C" w:rsidRPr="00AC2C02" w:rsidRDefault="002D2F3C" w:rsidP="00053082">
            <w:pPr>
              <w:pStyle w:val="ac"/>
              <w:spacing w:before="0" w:beforeAutospacing="0" w:after="0" w:afterAutospacing="0"/>
              <w:jc w:val="center"/>
              <w:rPr>
                <w:sz w:val="26"/>
                <w:szCs w:val="26"/>
              </w:rPr>
            </w:pPr>
          </w:p>
        </w:tc>
        <w:tc>
          <w:tcPr>
            <w:tcW w:w="7223" w:type="dxa"/>
          </w:tcPr>
          <w:p w:rsidR="002D2F3C" w:rsidRPr="00A4732F" w:rsidRDefault="002D2F3C" w:rsidP="00053082">
            <w:pPr>
              <w:pStyle w:val="ac"/>
              <w:spacing w:before="0" w:beforeAutospacing="0" w:after="0" w:afterAutospacing="0"/>
              <w:jc w:val="both"/>
              <w:rPr>
                <w:sz w:val="26"/>
                <w:szCs w:val="26"/>
              </w:rPr>
            </w:pPr>
            <w:r w:rsidRPr="00A4732F">
              <w:rPr>
                <w:sz w:val="26"/>
                <w:szCs w:val="26"/>
              </w:rPr>
              <w:t>Начальник відділу охорони здоров’я Бучанської міської ради Лариса МАТЮШЕНКО</w:t>
            </w:r>
          </w:p>
        </w:tc>
      </w:tr>
      <w:tr w:rsidR="002D2F3C" w:rsidRPr="00AC2C02" w:rsidTr="00777BB0">
        <w:tc>
          <w:tcPr>
            <w:tcW w:w="2349" w:type="dxa"/>
          </w:tcPr>
          <w:p w:rsidR="002D2F3C" w:rsidRPr="00AC2C02" w:rsidRDefault="002D2F3C" w:rsidP="00053082">
            <w:pPr>
              <w:pStyle w:val="ac"/>
              <w:spacing w:before="0" w:beforeAutospacing="0" w:after="0" w:afterAutospacing="0"/>
              <w:jc w:val="center"/>
              <w:rPr>
                <w:sz w:val="26"/>
                <w:szCs w:val="26"/>
              </w:rPr>
            </w:pPr>
          </w:p>
        </w:tc>
        <w:tc>
          <w:tcPr>
            <w:tcW w:w="7223" w:type="dxa"/>
          </w:tcPr>
          <w:p w:rsidR="002D2F3C" w:rsidRPr="00A4732F" w:rsidRDefault="002D2F3C" w:rsidP="00053082">
            <w:pPr>
              <w:pStyle w:val="ac"/>
              <w:spacing w:before="0" w:beforeAutospacing="0" w:after="0" w:afterAutospacing="0"/>
              <w:jc w:val="both"/>
              <w:rPr>
                <w:sz w:val="26"/>
                <w:szCs w:val="26"/>
              </w:rPr>
            </w:pPr>
            <w:r w:rsidRPr="00A4732F">
              <w:rPr>
                <w:sz w:val="26"/>
                <w:szCs w:val="26"/>
              </w:rPr>
              <w:t>Заступник директора-начальник відділу надання соціальних послуг КНП «</w:t>
            </w:r>
            <w:proofErr w:type="spellStart"/>
            <w:r w:rsidRPr="00A4732F">
              <w:rPr>
                <w:sz w:val="26"/>
                <w:szCs w:val="26"/>
              </w:rPr>
              <w:t>Бучанський</w:t>
            </w:r>
            <w:proofErr w:type="spellEnd"/>
            <w:r w:rsidRPr="00A4732F">
              <w:rPr>
                <w:sz w:val="26"/>
                <w:szCs w:val="26"/>
              </w:rPr>
              <w:t xml:space="preserve"> центр соціальних послуг та психологічної допомоги» Світлана ЖОЛУДЕНКО</w:t>
            </w:r>
          </w:p>
        </w:tc>
      </w:tr>
      <w:tr w:rsidR="002D2F3C" w:rsidRPr="00AC2C02" w:rsidTr="00777BB0">
        <w:tc>
          <w:tcPr>
            <w:tcW w:w="2349" w:type="dxa"/>
          </w:tcPr>
          <w:p w:rsidR="002D2F3C" w:rsidRPr="00AC2C02" w:rsidRDefault="002D2F3C" w:rsidP="00053082">
            <w:pPr>
              <w:pStyle w:val="ac"/>
              <w:spacing w:before="0" w:beforeAutospacing="0" w:after="0" w:afterAutospacing="0"/>
              <w:jc w:val="center"/>
              <w:rPr>
                <w:sz w:val="26"/>
                <w:szCs w:val="26"/>
              </w:rPr>
            </w:pPr>
          </w:p>
        </w:tc>
        <w:tc>
          <w:tcPr>
            <w:tcW w:w="7223" w:type="dxa"/>
          </w:tcPr>
          <w:p w:rsidR="002D2F3C" w:rsidRPr="00A4732F" w:rsidRDefault="002D2F3C" w:rsidP="00053082">
            <w:pPr>
              <w:pStyle w:val="ac"/>
              <w:spacing w:before="0" w:beforeAutospacing="0" w:after="0" w:afterAutospacing="0"/>
              <w:jc w:val="both"/>
              <w:rPr>
                <w:sz w:val="26"/>
                <w:szCs w:val="26"/>
              </w:rPr>
            </w:pPr>
            <w:r w:rsidRPr="00A4732F">
              <w:rPr>
                <w:sz w:val="26"/>
                <w:szCs w:val="26"/>
              </w:rPr>
              <w:t>Головний спеціаліст відділу муніципальної безпеки Бучанської міської ради Андрій ВЕРЛАТИЙ</w:t>
            </w:r>
          </w:p>
        </w:tc>
      </w:tr>
      <w:tr w:rsidR="002D2F3C" w:rsidRPr="00AC2C02" w:rsidTr="00777BB0">
        <w:tc>
          <w:tcPr>
            <w:tcW w:w="2349" w:type="dxa"/>
          </w:tcPr>
          <w:p w:rsidR="002D2F3C" w:rsidRPr="00AC2C02" w:rsidRDefault="002D2F3C" w:rsidP="00053082">
            <w:pPr>
              <w:pStyle w:val="ac"/>
              <w:spacing w:before="0" w:beforeAutospacing="0" w:after="0" w:afterAutospacing="0"/>
              <w:jc w:val="center"/>
              <w:rPr>
                <w:sz w:val="26"/>
                <w:szCs w:val="26"/>
              </w:rPr>
            </w:pPr>
          </w:p>
        </w:tc>
        <w:tc>
          <w:tcPr>
            <w:tcW w:w="7223" w:type="dxa"/>
          </w:tcPr>
          <w:p w:rsidR="002D2F3C" w:rsidRPr="00A4732F" w:rsidRDefault="002D2F3C" w:rsidP="00684A35">
            <w:pPr>
              <w:pStyle w:val="ac"/>
              <w:spacing w:before="0" w:beforeAutospacing="0" w:after="0" w:afterAutospacing="0"/>
              <w:jc w:val="both"/>
              <w:rPr>
                <w:sz w:val="26"/>
                <w:szCs w:val="26"/>
              </w:rPr>
            </w:pPr>
            <w:r w:rsidRPr="00A4732F">
              <w:rPr>
                <w:sz w:val="26"/>
                <w:szCs w:val="26"/>
              </w:rPr>
              <w:t xml:space="preserve">Староста </w:t>
            </w:r>
            <w:proofErr w:type="spellStart"/>
            <w:r w:rsidRPr="00A4732F">
              <w:rPr>
                <w:sz w:val="26"/>
                <w:szCs w:val="26"/>
              </w:rPr>
              <w:t>стар</w:t>
            </w:r>
            <w:r>
              <w:rPr>
                <w:sz w:val="26"/>
                <w:szCs w:val="26"/>
              </w:rPr>
              <w:t>остинського</w:t>
            </w:r>
            <w:proofErr w:type="spellEnd"/>
            <w:r>
              <w:rPr>
                <w:sz w:val="26"/>
                <w:szCs w:val="26"/>
              </w:rPr>
              <w:t xml:space="preserve"> округу (за посадою),</w:t>
            </w:r>
            <w:r w:rsidRPr="00A4732F">
              <w:rPr>
                <w:sz w:val="26"/>
                <w:szCs w:val="26"/>
              </w:rPr>
              <w:t xml:space="preserve"> </w:t>
            </w:r>
            <w:r>
              <w:rPr>
                <w:sz w:val="26"/>
                <w:szCs w:val="26"/>
              </w:rPr>
              <w:t>за місцем проживання особи, яка потребує постійного догляду</w:t>
            </w:r>
          </w:p>
        </w:tc>
      </w:tr>
      <w:tr w:rsidR="00777BB0" w:rsidRPr="00AC2C02" w:rsidTr="00777BB0">
        <w:tc>
          <w:tcPr>
            <w:tcW w:w="2349" w:type="dxa"/>
          </w:tcPr>
          <w:p w:rsidR="00777BB0" w:rsidRPr="00AC2C02" w:rsidRDefault="00777BB0" w:rsidP="00053082">
            <w:pPr>
              <w:pStyle w:val="ac"/>
              <w:spacing w:before="0" w:beforeAutospacing="0" w:after="0" w:afterAutospacing="0"/>
              <w:jc w:val="center"/>
              <w:rPr>
                <w:sz w:val="26"/>
                <w:szCs w:val="26"/>
              </w:rPr>
            </w:pPr>
          </w:p>
        </w:tc>
        <w:tc>
          <w:tcPr>
            <w:tcW w:w="7223" w:type="dxa"/>
          </w:tcPr>
          <w:p w:rsidR="00777BB0" w:rsidRPr="002C6F1E" w:rsidRDefault="00777BB0" w:rsidP="00684A35">
            <w:pPr>
              <w:pStyle w:val="ac"/>
              <w:spacing w:before="0" w:beforeAutospacing="0" w:after="0" w:afterAutospacing="0"/>
              <w:jc w:val="both"/>
              <w:rPr>
                <w:sz w:val="26"/>
                <w:szCs w:val="26"/>
                <w:lang w:val="en-US"/>
              </w:rPr>
            </w:pPr>
            <w:r>
              <w:rPr>
                <w:sz w:val="26"/>
                <w:szCs w:val="26"/>
              </w:rPr>
              <w:t>Представник амбулаторії сімейної практики за місцем проживання особи, яка потребує постійного догляду</w:t>
            </w:r>
            <w:r>
              <w:rPr>
                <w:sz w:val="26"/>
                <w:szCs w:val="26"/>
                <w:lang w:val="en-US"/>
              </w:rPr>
              <w:t xml:space="preserve"> </w:t>
            </w:r>
          </w:p>
        </w:tc>
      </w:tr>
      <w:tr w:rsidR="00777BB0" w:rsidRPr="00AC2C02" w:rsidTr="00777BB0">
        <w:tc>
          <w:tcPr>
            <w:tcW w:w="2349" w:type="dxa"/>
          </w:tcPr>
          <w:p w:rsidR="00777BB0" w:rsidRPr="00AC2C02" w:rsidRDefault="00777BB0" w:rsidP="00053082">
            <w:pPr>
              <w:pStyle w:val="ac"/>
              <w:spacing w:before="0" w:beforeAutospacing="0" w:after="0" w:afterAutospacing="0"/>
              <w:jc w:val="center"/>
              <w:rPr>
                <w:sz w:val="26"/>
                <w:szCs w:val="26"/>
              </w:rPr>
            </w:pPr>
          </w:p>
        </w:tc>
        <w:tc>
          <w:tcPr>
            <w:tcW w:w="7223" w:type="dxa"/>
          </w:tcPr>
          <w:p w:rsidR="00777BB0" w:rsidRPr="00A4732F" w:rsidRDefault="00777BB0" w:rsidP="00053082">
            <w:pPr>
              <w:ind w:left="34"/>
              <w:jc w:val="both"/>
              <w:rPr>
                <w:sz w:val="26"/>
                <w:szCs w:val="26"/>
                <w:lang w:val="uk-UA"/>
              </w:rPr>
            </w:pPr>
            <w:r w:rsidRPr="00A4732F">
              <w:rPr>
                <w:sz w:val="26"/>
                <w:szCs w:val="26"/>
              </w:rPr>
              <w:t xml:space="preserve">Голова ГО </w:t>
            </w:r>
            <w:r w:rsidRPr="00A4732F">
              <w:rPr>
                <w:sz w:val="26"/>
                <w:szCs w:val="26"/>
                <w:lang w:val="uk-UA"/>
              </w:rPr>
              <w:t>«</w:t>
            </w:r>
            <w:proofErr w:type="spellStart"/>
            <w:r w:rsidRPr="00A4732F">
              <w:rPr>
                <w:sz w:val="26"/>
                <w:szCs w:val="26"/>
              </w:rPr>
              <w:t>Бучанська</w:t>
            </w:r>
            <w:proofErr w:type="spellEnd"/>
            <w:r w:rsidRPr="00A4732F">
              <w:rPr>
                <w:sz w:val="26"/>
                <w:szCs w:val="26"/>
              </w:rPr>
              <w:t xml:space="preserve"> </w:t>
            </w:r>
            <w:proofErr w:type="spellStart"/>
            <w:r w:rsidRPr="00A4732F">
              <w:rPr>
                <w:sz w:val="26"/>
                <w:szCs w:val="26"/>
              </w:rPr>
              <w:t>міська</w:t>
            </w:r>
            <w:proofErr w:type="spellEnd"/>
            <w:r w:rsidRPr="00A4732F">
              <w:rPr>
                <w:sz w:val="26"/>
                <w:szCs w:val="26"/>
              </w:rPr>
              <w:t xml:space="preserve"> </w:t>
            </w:r>
            <w:proofErr w:type="spellStart"/>
            <w:r w:rsidRPr="00A4732F">
              <w:rPr>
                <w:sz w:val="26"/>
                <w:szCs w:val="26"/>
              </w:rPr>
              <w:t>організація</w:t>
            </w:r>
            <w:proofErr w:type="spellEnd"/>
            <w:r w:rsidRPr="00A4732F">
              <w:rPr>
                <w:sz w:val="26"/>
                <w:szCs w:val="26"/>
              </w:rPr>
              <w:t xml:space="preserve"> </w:t>
            </w:r>
            <w:proofErr w:type="spellStart"/>
            <w:r w:rsidRPr="00A4732F">
              <w:rPr>
                <w:sz w:val="26"/>
                <w:szCs w:val="26"/>
              </w:rPr>
              <w:t>інвалідів</w:t>
            </w:r>
            <w:proofErr w:type="spellEnd"/>
            <w:r w:rsidRPr="00A4732F">
              <w:rPr>
                <w:sz w:val="26"/>
                <w:szCs w:val="26"/>
              </w:rPr>
              <w:t xml:space="preserve"> </w:t>
            </w:r>
            <w:proofErr w:type="spellStart"/>
            <w:proofErr w:type="gramStart"/>
            <w:r w:rsidRPr="00A4732F">
              <w:rPr>
                <w:sz w:val="26"/>
                <w:szCs w:val="26"/>
              </w:rPr>
              <w:t>в</w:t>
            </w:r>
            <w:proofErr w:type="gramEnd"/>
            <w:r w:rsidRPr="00A4732F">
              <w:rPr>
                <w:sz w:val="26"/>
                <w:szCs w:val="26"/>
              </w:rPr>
              <w:t>ійни</w:t>
            </w:r>
            <w:proofErr w:type="spellEnd"/>
            <w:r w:rsidRPr="00A4732F">
              <w:rPr>
                <w:sz w:val="26"/>
                <w:szCs w:val="26"/>
              </w:rPr>
              <w:t xml:space="preserve">, </w:t>
            </w:r>
            <w:proofErr w:type="spellStart"/>
            <w:r w:rsidRPr="00A4732F">
              <w:rPr>
                <w:sz w:val="26"/>
                <w:szCs w:val="26"/>
              </w:rPr>
              <w:t>збройних</w:t>
            </w:r>
            <w:proofErr w:type="spellEnd"/>
            <w:r w:rsidRPr="00A4732F">
              <w:rPr>
                <w:sz w:val="26"/>
                <w:szCs w:val="26"/>
              </w:rPr>
              <w:t xml:space="preserve"> сил та </w:t>
            </w:r>
            <w:proofErr w:type="spellStart"/>
            <w:r w:rsidRPr="00A4732F">
              <w:rPr>
                <w:sz w:val="26"/>
                <w:szCs w:val="26"/>
              </w:rPr>
              <w:t>учасників</w:t>
            </w:r>
            <w:proofErr w:type="spellEnd"/>
            <w:r w:rsidRPr="00A4732F">
              <w:rPr>
                <w:sz w:val="26"/>
                <w:szCs w:val="26"/>
              </w:rPr>
              <w:t xml:space="preserve"> </w:t>
            </w:r>
            <w:proofErr w:type="spellStart"/>
            <w:r w:rsidRPr="00A4732F">
              <w:rPr>
                <w:sz w:val="26"/>
                <w:szCs w:val="26"/>
              </w:rPr>
              <w:t>бойових</w:t>
            </w:r>
            <w:proofErr w:type="spellEnd"/>
            <w:r w:rsidRPr="00A4732F">
              <w:rPr>
                <w:sz w:val="26"/>
                <w:szCs w:val="26"/>
              </w:rPr>
              <w:t xml:space="preserve"> </w:t>
            </w:r>
            <w:proofErr w:type="spellStart"/>
            <w:r w:rsidRPr="00A4732F">
              <w:rPr>
                <w:sz w:val="26"/>
                <w:szCs w:val="26"/>
              </w:rPr>
              <w:t>дій</w:t>
            </w:r>
            <w:proofErr w:type="spellEnd"/>
            <w:r w:rsidRPr="00A4732F">
              <w:rPr>
                <w:sz w:val="26"/>
                <w:szCs w:val="26"/>
              </w:rPr>
              <w:t>»</w:t>
            </w:r>
            <w:r w:rsidRPr="00A4732F">
              <w:rPr>
                <w:sz w:val="26"/>
                <w:szCs w:val="26"/>
                <w:lang w:val="uk-UA"/>
              </w:rPr>
              <w:t xml:space="preserve"> Олександр ЩЕРБАК (за згодою)</w:t>
            </w:r>
          </w:p>
        </w:tc>
      </w:tr>
      <w:tr w:rsidR="00777BB0" w:rsidRPr="00AC2C02" w:rsidTr="00777BB0">
        <w:tc>
          <w:tcPr>
            <w:tcW w:w="2349" w:type="dxa"/>
          </w:tcPr>
          <w:p w:rsidR="00777BB0" w:rsidRPr="00AC2C02" w:rsidRDefault="00777BB0" w:rsidP="00053082">
            <w:pPr>
              <w:pStyle w:val="ac"/>
              <w:spacing w:before="0" w:beforeAutospacing="0" w:after="0" w:afterAutospacing="0"/>
              <w:jc w:val="center"/>
              <w:rPr>
                <w:sz w:val="26"/>
                <w:szCs w:val="26"/>
              </w:rPr>
            </w:pPr>
          </w:p>
        </w:tc>
        <w:tc>
          <w:tcPr>
            <w:tcW w:w="7223" w:type="dxa"/>
          </w:tcPr>
          <w:p w:rsidR="00777BB0" w:rsidRPr="00A4732F" w:rsidRDefault="00777BB0" w:rsidP="00053082">
            <w:pPr>
              <w:ind w:left="34"/>
              <w:jc w:val="both"/>
              <w:rPr>
                <w:sz w:val="26"/>
                <w:szCs w:val="26"/>
                <w:lang w:val="uk-UA"/>
              </w:rPr>
            </w:pPr>
            <w:r w:rsidRPr="00A4732F">
              <w:rPr>
                <w:sz w:val="26"/>
                <w:szCs w:val="26"/>
                <w:lang w:val="uk-UA"/>
              </w:rPr>
              <w:t xml:space="preserve">Представник </w:t>
            </w:r>
            <w:proofErr w:type="spellStart"/>
            <w:r w:rsidRPr="00A4732F">
              <w:rPr>
                <w:sz w:val="26"/>
                <w:szCs w:val="26"/>
                <w:lang w:val="uk-UA"/>
              </w:rPr>
              <w:t>Бучанського</w:t>
            </w:r>
            <w:proofErr w:type="spellEnd"/>
            <w:r w:rsidRPr="00A4732F">
              <w:rPr>
                <w:sz w:val="26"/>
                <w:szCs w:val="26"/>
                <w:lang w:val="uk-UA"/>
              </w:rPr>
              <w:t xml:space="preserve"> районного територіального центру комплектування та соціальної підтримки (за згодою)</w:t>
            </w:r>
          </w:p>
        </w:tc>
      </w:tr>
    </w:tbl>
    <w:p w:rsidR="002D2F3C" w:rsidRPr="00AC2C02" w:rsidRDefault="002D2F3C" w:rsidP="002D2F3C">
      <w:pPr>
        <w:pStyle w:val="ac"/>
        <w:spacing w:before="0" w:beforeAutospacing="0" w:after="0" w:afterAutospacing="0"/>
        <w:ind w:firstLine="567"/>
        <w:jc w:val="center"/>
        <w:rPr>
          <w:sz w:val="26"/>
          <w:szCs w:val="26"/>
        </w:rPr>
      </w:pPr>
    </w:p>
    <w:p w:rsidR="002D2F3C" w:rsidRDefault="002D2F3C" w:rsidP="002D2F3C">
      <w:pPr>
        <w:pStyle w:val="1"/>
        <w:shd w:val="clear" w:color="auto" w:fill="auto"/>
        <w:tabs>
          <w:tab w:val="left" w:pos="7088"/>
        </w:tabs>
        <w:spacing w:before="0" w:after="336" w:line="280" w:lineRule="exact"/>
        <w:rPr>
          <w:sz w:val="26"/>
          <w:szCs w:val="26"/>
        </w:rPr>
      </w:pPr>
    </w:p>
    <w:p w:rsidR="002D2F3C" w:rsidRPr="00AC2C02" w:rsidRDefault="002D2F3C" w:rsidP="002D2F3C">
      <w:pPr>
        <w:pStyle w:val="1"/>
        <w:shd w:val="clear" w:color="auto" w:fill="auto"/>
        <w:tabs>
          <w:tab w:val="left" w:pos="7088"/>
        </w:tabs>
        <w:spacing w:before="0" w:after="336" w:line="280" w:lineRule="exact"/>
        <w:rPr>
          <w:sz w:val="26"/>
          <w:szCs w:val="26"/>
        </w:rPr>
      </w:pPr>
      <w:r w:rsidRPr="00AC2C02">
        <w:rPr>
          <w:sz w:val="26"/>
          <w:szCs w:val="26"/>
        </w:rPr>
        <w:t xml:space="preserve">Керуючий справами                                                            </w:t>
      </w:r>
      <w:r>
        <w:rPr>
          <w:sz w:val="26"/>
          <w:szCs w:val="26"/>
        </w:rPr>
        <w:t xml:space="preserve">        </w:t>
      </w:r>
      <w:r w:rsidRPr="00AC2C02">
        <w:rPr>
          <w:sz w:val="26"/>
          <w:szCs w:val="26"/>
        </w:rPr>
        <w:t xml:space="preserve">    Дмитро ГАПЧЕНКО </w:t>
      </w:r>
    </w:p>
    <w:p w:rsidR="002D2F3C" w:rsidRPr="00AC2C02" w:rsidRDefault="002D2F3C" w:rsidP="002D2F3C">
      <w:pPr>
        <w:pStyle w:val="1"/>
        <w:framePr w:h="280" w:wrap="auto" w:vAnchor="text" w:hAnchor="margin" w:x="7507" w:y="3166"/>
        <w:shd w:val="clear" w:color="auto" w:fill="auto"/>
        <w:spacing w:before="0" w:after="0" w:line="280" w:lineRule="exact"/>
        <w:ind w:left="100"/>
        <w:jc w:val="left"/>
        <w:rPr>
          <w:sz w:val="26"/>
          <w:szCs w:val="26"/>
        </w:rPr>
      </w:pPr>
    </w:p>
    <w:p w:rsidR="002D2F3C" w:rsidRDefault="002D2F3C" w:rsidP="002D2F3C">
      <w:pPr>
        <w:pStyle w:val="1"/>
        <w:shd w:val="clear" w:color="auto" w:fill="auto"/>
        <w:spacing w:before="0" w:after="0" w:line="240" w:lineRule="auto"/>
        <w:jc w:val="left"/>
        <w:rPr>
          <w:sz w:val="26"/>
          <w:szCs w:val="26"/>
        </w:rPr>
      </w:pPr>
      <w:r w:rsidRPr="008838A4">
        <w:rPr>
          <w:sz w:val="26"/>
          <w:szCs w:val="26"/>
        </w:rPr>
        <w:t xml:space="preserve">Начальник </w:t>
      </w:r>
      <w:r>
        <w:rPr>
          <w:sz w:val="26"/>
          <w:szCs w:val="26"/>
        </w:rPr>
        <w:t>Управління</w:t>
      </w:r>
    </w:p>
    <w:p w:rsidR="0051335E" w:rsidRPr="00C7264D" w:rsidRDefault="002D2F3C" w:rsidP="00C7264D">
      <w:pPr>
        <w:pStyle w:val="1"/>
        <w:shd w:val="clear" w:color="auto" w:fill="auto"/>
        <w:spacing w:before="0" w:after="0" w:line="240" w:lineRule="auto"/>
        <w:jc w:val="left"/>
        <w:rPr>
          <w:bCs/>
          <w:sz w:val="26"/>
          <w:szCs w:val="26"/>
        </w:rPr>
      </w:pPr>
      <w:r>
        <w:rPr>
          <w:sz w:val="26"/>
          <w:szCs w:val="26"/>
        </w:rPr>
        <w:t xml:space="preserve">соціальної політики                                                                            Ірина ПАСІЧНА </w:t>
      </w:r>
    </w:p>
    <w:p w:rsidR="002D2F3C" w:rsidRPr="00D57FB0" w:rsidRDefault="002D2F3C" w:rsidP="00FC7AA9">
      <w:pPr>
        <w:tabs>
          <w:tab w:val="left" w:pos="6435"/>
        </w:tabs>
        <w:ind w:firstLine="5387"/>
        <w:outlineLvl w:val="0"/>
        <w:rPr>
          <w:b/>
          <w:sz w:val="26"/>
          <w:szCs w:val="26"/>
          <w:lang w:val="uk-UA"/>
        </w:rPr>
      </w:pPr>
      <w:r w:rsidRPr="00D57FB0">
        <w:rPr>
          <w:b/>
          <w:sz w:val="26"/>
          <w:szCs w:val="26"/>
          <w:lang w:val="uk-UA"/>
        </w:rPr>
        <w:lastRenderedPageBreak/>
        <w:t>Додаток 2</w:t>
      </w:r>
    </w:p>
    <w:p w:rsidR="002D2F3C" w:rsidRPr="00D57FB0" w:rsidRDefault="002D2F3C" w:rsidP="00FC7AA9">
      <w:pPr>
        <w:ind w:firstLine="5387"/>
        <w:rPr>
          <w:b/>
          <w:sz w:val="26"/>
          <w:szCs w:val="26"/>
          <w:lang w:val="uk-UA"/>
        </w:rPr>
      </w:pPr>
      <w:r w:rsidRPr="00D57FB0">
        <w:rPr>
          <w:b/>
          <w:sz w:val="26"/>
          <w:szCs w:val="26"/>
          <w:lang w:val="uk-UA"/>
        </w:rPr>
        <w:t xml:space="preserve">до рішення </w:t>
      </w:r>
    </w:p>
    <w:p w:rsidR="002D2F3C" w:rsidRPr="00D57FB0" w:rsidRDefault="002D2F3C" w:rsidP="00FC7AA9">
      <w:pPr>
        <w:ind w:firstLine="5387"/>
        <w:rPr>
          <w:b/>
          <w:sz w:val="26"/>
          <w:szCs w:val="26"/>
          <w:lang w:val="uk-UA"/>
        </w:rPr>
      </w:pPr>
      <w:r w:rsidRPr="00D57FB0">
        <w:rPr>
          <w:b/>
          <w:sz w:val="26"/>
          <w:szCs w:val="26"/>
          <w:lang w:val="uk-UA"/>
        </w:rPr>
        <w:t>виконавчого комітету</w:t>
      </w:r>
    </w:p>
    <w:p w:rsidR="002D2F3C" w:rsidRPr="00D57FB0" w:rsidRDefault="002D2F3C" w:rsidP="00FC7AA9">
      <w:pPr>
        <w:ind w:firstLine="5387"/>
        <w:rPr>
          <w:b/>
          <w:sz w:val="26"/>
          <w:szCs w:val="26"/>
          <w:lang w:val="uk-UA"/>
        </w:rPr>
      </w:pPr>
      <w:r w:rsidRPr="00D57FB0">
        <w:rPr>
          <w:b/>
          <w:sz w:val="26"/>
          <w:szCs w:val="26"/>
          <w:lang w:val="uk-UA"/>
        </w:rPr>
        <w:t>Бучанської міської ради</w:t>
      </w:r>
    </w:p>
    <w:p w:rsidR="0051335E" w:rsidRPr="00D57FB0" w:rsidRDefault="002D2F3C" w:rsidP="00FC7AA9">
      <w:pPr>
        <w:tabs>
          <w:tab w:val="left" w:pos="6480"/>
        </w:tabs>
        <w:ind w:firstLine="5387"/>
        <w:rPr>
          <w:b/>
          <w:sz w:val="26"/>
          <w:szCs w:val="26"/>
          <w:lang w:val="uk-UA"/>
        </w:rPr>
      </w:pPr>
      <w:r w:rsidRPr="00D57FB0">
        <w:rPr>
          <w:b/>
          <w:sz w:val="26"/>
          <w:szCs w:val="26"/>
          <w:lang w:val="uk-UA"/>
        </w:rPr>
        <w:t xml:space="preserve">від «06» вересня 2024 р. № </w:t>
      </w:r>
      <w:r w:rsidR="00434F82">
        <w:rPr>
          <w:b/>
          <w:sz w:val="26"/>
          <w:szCs w:val="26"/>
          <w:lang w:val="uk-UA"/>
        </w:rPr>
        <w:t>4792</w:t>
      </w:r>
    </w:p>
    <w:p w:rsidR="0089176A" w:rsidRPr="00D57FB0" w:rsidRDefault="0089176A" w:rsidP="0089176A">
      <w:pPr>
        <w:ind w:left="720" w:firstLine="567"/>
        <w:contextualSpacing/>
        <w:jc w:val="center"/>
        <w:rPr>
          <w:b/>
          <w:bCs/>
          <w:sz w:val="26"/>
          <w:szCs w:val="26"/>
          <w:lang w:val="uk-UA"/>
        </w:rPr>
      </w:pPr>
    </w:p>
    <w:p w:rsidR="0008588C" w:rsidRPr="00D57FB0" w:rsidRDefault="0008588C" w:rsidP="00434F82">
      <w:pPr>
        <w:contextualSpacing/>
        <w:jc w:val="center"/>
        <w:rPr>
          <w:b/>
          <w:bCs/>
          <w:sz w:val="26"/>
          <w:szCs w:val="26"/>
          <w:lang w:val="uk-UA" w:eastAsia="uk-UA"/>
        </w:rPr>
      </w:pPr>
      <w:r w:rsidRPr="00D57FB0">
        <w:rPr>
          <w:b/>
          <w:bCs/>
          <w:sz w:val="26"/>
          <w:szCs w:val="26"/>
          <w:lang w:val="uk-UA" w:eastAsia="uk-UA"/>
        </w:rPr>
        <w:t xml:space="preserve">ПОРЯДОК  </w:t>
      </w:r>
    </w:p>
    <w:p w:rsidR="0008588C" w:rsidRPr="00D57FB0" w:rsidRDefault="0008588C" w:rsidP="00434F82">
      <w:pPr>
        <w:tabs>
          <w:tab w:val="left" w:pos="1695"/>
        </w:tabs>
        <w:contextualSpacing/>
        <w:jc w:val="center"/>
        <w:outlineLvl w:val="0"/>
        <w:rPr>
          <w:b/>
          <w:bCs/>
          <w:sz w:val="26"/>
          <w:szCs w:val="26"/>
        </w:rPr>
      </w:pPr>
      <w:r w:rsidRPr="00D57FB0">
        <w:rPr>
          <w:b/>
          <w:sz w:val="26"/>
          <w:szCs w:val="26"/>
          <w:lang w:val="uk-UA"/>
        </w:rPr>
        <w:t xml:space="preserve">встановлення факту здійснення особою постійного догляду </w:t>
      </w:r>
    </w:p>
    <w:p w:rsidR="0008588C" w:rsidRPr="00D57FB0" w:rsidRDefault="0008588C" w:rsidP="00B13A11">
      <w:pPr>
        <w:ind w:firstLine="567"/>
        <w:contextualSpacing/>
        <w:jc w:val="center"/>
        <w:rPr>
          <w:b/>
          <w:bCs/>
          <w:sz w:val="26"/>
          <w:szCs w:val="26"/>
          <w:lang w:val="uk-UA" w:eastAsia="uk-UA"/>
        </w:rPr>
      </w:pPr>
    </w:p>
    <w:p w:rsidR="0008588C" w:rsidRDefault="0008588C" w:rsidP="00434F82">
      <w:pPr>
        <w:numPr>
          <w:ilvl w:val="0"/>
          <w:numId w:val="9"/>
        </w:numPr>
        <w:ind w:left="0" w:firstLine="426"/>
        <w:contextualSpacing/>
        <w:jc w:val="center"/>
        <w:rPr>
          <w:b/>
          <w:bCs/>
          <w:sz w:val="26"/>
          <w:szCs w:val="26"/>
          <w:lang w:val="uk-UA" w:eastAsia="uk-UA"/>
        </w:rPr>
      </w:pPr>
      <w:r w:rsidRPr="00D57FB0">
        <w:rPr>
          <w:b/>
          <w:bCs/>
          <w:sz w:val="26"/>
          <w:szCs w:val="26"/>
          <w:lang w:val="uk-UA" w:eastAsia="uk-UA"/>
        </w:rPr>
        <w:t>Загальні положення</w:t>
      </w:r>
    </w:p>
    <w:p w:rsidR="00434F82" w:rsidRPr="00D57FB0" w:rsidRDefault="00434F82" w:rsidP="00434F82">
      <w:pPr>
        <w:ind w:left="426"/>
        <w:contextualSpacing/>
        <w:rPr>
          <w:b/>
          <w:bCs/>
          <w:sz w:val="26"/>
          <w:szCs w:val="26"/>
          <w:lang w:val="uk-UA" w:eastAsia="uk-UA"/>
        </w:rPr>
      </w:pPr>
    </w:p>
    <w:p w:rsidR="0008588C" w:rsidRPr="00D57FB0" w:rsidRDefault="0008588C" w:rsidP="00B13A11">
      <w:pPr>
        <w:ind w:firstLine="567"/>
        <w:contextualSpacing/>
        <w:jc w:val="both"/>
        <w:rPr>
          <w:sz w:val="26"/>
          <w:szCs w:val="26"/>
          <w:lang w:val="uk-UA" w:eastAsia="uk-UA"/>
        </w:rPr>
      </w:pPr>
      <w:r w:rsidRPr="00D57FB0">
        <w:rPr>
          <w:sz w:val="26"/>
          <w:szCs w:val="26"/>
          <w:lang w:val="uk-UA" w:eastAsia="uk-UA"/>
        </w:rPr>
        <w:t xml:space="preserve">1.1. Порядок </w:t>
      </w:r>
      <w:r w:rsidRPr="00D57FB0">
        <w:rPr>
          <w:sz w:val="26"/>
          <w:szCs w:val="26"/>
          <w:shd w:val="clear" w:color="auto" w:fill="FFFFFF"/>
          <w:lang w:val="uk-UA" w:eastAsia="uk-UA"/>
        </w:rPr>
        <w:t>в</w:t>
      </w:r>
      <w:r w:rsidRPr="00D57FB0">
        <w:rPr>
          <w:sz w:val="26"/>
          <w:szCs w:val="26"/>
          <w:lang w:val="uk-UA" w:eastAsia="uk-UA"/>
        </w:rPr>
        <w:t>становлення факту здійснення особою постійного догляду (далі – Порядок) розроблений відповідно до Закону України «Про мобілізаційну підготовку та мобілізацію», пункту 61</w:t>
      </w:r>
      <w:r w:rsidRPr="00D57FB0">
        <w:rPr>
          <w:sz w:val="26"/>
          <w:szCs w:val="26"/>
          <w:shd w:val="clear" w:color="auto" w:fill="FFFFFF"/>
          <w:lang w:val="uk-UA" w:eastAsia="uk-UA"/>
        </w:rPr>
        <w:t xml:space="preserve"> Порядку проведення призову громадян на військову службу під час мобілізації, на особливий період, затвердженого </w:t>
      </w:r>
      <w:r w:rsidRPr="00D57FB0">
        <w:rPr>
          <w:sz w:val="26"/>
          <w:szCs w:val="26"/>
          <w:lang w:val="uk-UA" w:eastAsia="uk-UA"/>
        </w:rPr>
        <w:t>постановою Кабінету Міністрів України від 16.05.2024 року № 560 «</w:t>
      </w:r>
      <w:r w:rsidRPr="00D57FB0">
        <w:rPr>
          <w:sz w:val="26"/>
          <w:szCs w:val="26"/>
          <w:shd w:val="clear" w:color="auto" w:fill="FFFFFF"/>
          <w:lang w:val="uk-UA" w:eastAsia="uk-UA"/>
        </w:rPr>
        <w:t>Про затвердження Порядку проведення призову громадян на військову службу під час мобілізації, на особливий період</w:t>
      </w:r>
      <w:r w:rsidRPr="00D57FB0">
        <w:rPr>
          <w:sz w:val="26"/>
          <w:szCs w:val="26"/>
          <w:lang w:val="uk-UA" w:eastAsia="uk-UA"/>
        </w:rPr>
        <w:t>». </w:t>
      </w:r>
    </w:p>
    <w:p w:rsidR="0008588C" w:rsidRPr="00D57FB0" w:rsidRDefault="0008588C" w:rsidP="00B13A11">
      <w:pPr>
        <w:ind w:firstLine="567"/>
        <w:contextualSpacing/>
        <w:jc w:val="both"/>
        <w:rPr>
          <w:sz w:val="26"/>
          <w:szCs w:val="26"/>
          <w:lang w:val="uk-UA" w:eastAsia="uk-UA"/>
        </w:rPr>
      </w:pPr>
      <w:r w:rsidRPr="00D57FB0">
        <w:rPr>
          <w:sz w:val="26"/>
          <w:szCs w:val="26"/>
          <w:lang w:val="uk-UA" w:eastAsia="uk-UA"/>
        </w:rPr>
        <w:t>1.2. Порядок визначає</w:t>
      </w:r>
      <w:r w:rsidR="00D63F24" w:rsidRPr="00D57FB0">
        <w:rPr>
          <w:sz w:val="26"/>
          <w:szCs w:val="26"/>
          <w:lang w:val="uk-UA" w:eastAsia="uk-UA"/>
        </w:rPr>
        <w:t xml:space="preserve"> процедуру встановлення факту здійснення особою постійного догляду на підставі заяви</w:t>
      </w:r>
      <w:r w:rsidR="00665941" w:rsidRPr="00D57FB0">
        <w:rPr>
          <w:sz w:val="26"/>
          <w:szCs w:val="26"/>
          <w:lang w:val="uk-UA" w:eastAsia="uk-UA"/>
        </w:rPr>
        <w:t xml:space="preserve"> </w:t>
      </w:r>
      <w:r w:rsidRPr="00D57FB0">
        <w:rPr>
          <w:sz w:val="26"/>
          <w:szCs w:val="26"/>
          <w:lang w:val="uk-UA" w:eastAsia="uk-UA"/>
        </w:rPr>
        <w:t>військовозобов'язан</w:t>
      </w:r>
      <w:r w:rsidR="00D63F24" w:rsidRPr="00D57FB0">
        <w:rPr>
          <w:sz w:val="26"/>
          <w:szCs w:val="26"/>
          <w:lang w:val="uk-UA" w:eastAsia="uk-UA"/>
        </w:rPr>
        <w:t>ого</w:t>
      </w:r>
      <w:r w:rsidRPr="00D57FB0">
        <w:rPr>
          <w:sz w:val="26"/>
          <w:szCs w:val="26"/>
          <w:lang w:val="uk-UA" w:eastAsia="uk-UA"/>
        </w:rPr>
        <w:t>, як</w:t>
      </w:r>
      <w:r w:rsidR="00D63F24" w:rsidRPr="00D57FB0">
        <w:rPr>
          <w:sz w:val="26"/>
          <w:szCs w:val="26"/>
          <w:lang w:val="uk-UA" w:eastAsia="uk-UA"/>
        </w:rPr>
        <w:t xml:space="preserve">ий </w:t>
      </w:r>
      <w:r w:rsidRPr="00D57FB0">
        <w:rPr>
          <w:sz w:val="26"/>
          <w:szCs w:val="26"/>
          <w:lang w:val="uk-UA" w:eastAsia="uk-UA"/>
        </w:rPr>
        <w:t>здійсню</w:t>
      </w:r>
      <w:r w:rsidR="00D63F24" w:rsidRPr="00D57FB0">
        <w:rPr>
          <w:sz w:val="26"/>
          <w:szCs w:val="26"/>
          <w:lang w:val="uk-UA" w:eastAsia="uk-UA"/>
        </w:rPr>
        <w:t xml:space="preserve">є </w:t>
      </w:r>
      <w:r w:rsidRPr="00D57FB0">
        <w:rPr>
          <w:sz w:val="26"/>
          <w:szCs w:val="26"/>
          <w:lang w:val="uk-UA" w:eastAsia="uk-UA"/>
        </w:rPr>
        <w:t>постійний догляд за особами, зазначеними у пунктах 9, 14 частини першої статті 23 Закону України “Про мобілізаційну підготовку та мобілізацію”, та які не мають права на призначення компенсації (допомоги, надбавки) на догляд за ними, для розгляду питання надання їм відстрочки від призову на військову службу під час мобілізації, шляхом складання Акту про встановлення факту здійснення особою постійного догляду комісією зі встановлення факту здійснення особою</w:t>
      </w:r>
      <w:r w:rsidR="00D63F24" w:rsidRPr="00D57FB0">
        <w:rPr>
          <w:sz w:val="26"/>
          <w:szCs w:val="26"/>
          <w:lang w:val="uk-UA" w:eastAsia="uk-UA"/>
        </w:rPr>
        <w:t xml:space="preserve"> </w:t>
      </w:r>
      <w:r w:rsidRPr="00D57FB0">
        <w:rPr>
          <w:sz w:val="26"/>
          <w:szCs w:val="26"/>
          <w:lang w:val="uk-UA" w:eastAsia="uk-UA"/>
        </w:rPr>
        <w:t>постійного догляду (далі - Ком</w:t>
      </w:r>
      <w:r w:rsidR="00D63F24" w:rsidRPr="00D57FB0">
        <w:rPr>
          <w:sz w:val="26"/>
          <w:szCs w:val="26"/>
          <w:lang w:val="uk-UA" w:eastAsia="uk-UA"/>
        </w:rPr>
        <w:t>ісія)</w:t>
      </w:r>
      <w:r w:rsidR="00222D98" w:rsidRPr="00D57FB0">
        <w:rPr>
          <w:sz w:val="26"/>
          <w:szCs w:val="26"/>
          <w:lang w:val="uk-UA" w:eastAsia="uk-UA"/>
        </w:rPr>
        <w:t>.</w:t>
      </w:r>
      <w:r w:rsidRPr="00D57FB0">
        <w:rPr>
          <w:sz w:val="26"/>
          <w:szCs w:val="26"/>
          <w:lang w:val="uk-UA" w:eastAsia="uk-UA"/>
        </w:rPr>
        <w:t> Члени Комісії уповноважені на складання Акту про встановлення факту здійснення особою</w:t>
      </w:r>
      <w:r w:rsidR="00222D98" w:rsidRPr="00D57FB0">
        <w:rPr>
          <w:sz w:val="26"/>
          <w:szCs w:val="26"/>
          <w:lang w:val="uk-UA" w:eastAsia="uk-UA"/>
        </w:rPr>
        <w:t xml:space="preserve"> п</w:t>
      </w:r>
      <w:r w:rsidRPr="00D57FB0">
        <w:rPr>
          <w:sz w:val="26"/>
          <w:szCs w:val="26"/>
          <w:lang w:val="uk-UA" w:eastAsia="uk-UA"/>
        </w:rPr>
        <w:t>остійного догляду за формою додатку 8 Порядку проведення призову громадян на військову службу під час мобілізації, на особливий період, затвердженого постановою Кабінету Міністрів України від 16.05.2024 року</w:t>
      </w:r>
      <w:r w:rsidR="00C14920" w:rsidRPr="00D57FB0">
        <w:rPr>
          <w:sz w:val="26"/>
          <w:szCs w:val="26"/>
          <w:lang w:val="uk-UA" w:eastAsia="uk-UA"/>
        </w:rPr>
        <w:t xml:space="preserve"> </w:t>
      </w:r>
      <w:r w:rsidRPr="00D57FB0">
        <w:rPr>
          <w:sz w:val="26"/>
          <w:szCs w:val="26"/>
          <w:lang w:val="uk-UA" w:eastAsia="uk-UA"/>
        </w:rPr>
        <w:t>№ 560.</w:t>
      </w:r>
    </w:p>
    <w:p w:rsidR="00FC7AA9" w:rsidRPr="00D57FB0" w:rsidRDefault="00FC7AA9" w:rsidP="00B13A11">
      <w:pPr>
        <w:ind w:firstLine="567"/>
        <w:contextualSpacing/>
        <w:jc w:val="both"/>
        <w:rPr>
          <w:sz w:val="26"/>
          <w:szCs w:val="26"/>
          <w:lang w:val="uk-UA" w:eastAsia="uk-UA"/>
        </w:rPr>
      </w:pPr>
      <w:r w:rsidRPr="00D57FB0">
        <w:rPr>
          <w:sz w:val="26"/>
          <w:szCs w:val="26"/>
          <w:lang w:val="uk-UA" w:eastAsia="uk-UA"/>
        </w:rPr>
        <w:t>1.3. У своїй діяльності комісія керується Конституцією України, актами Президента України та Кабінету Міністрів України, постановою Кабінету Міністрів України від 16.05.2024 року № 560 «Про затвердження Порядку проведення призову громадян на військову службу під час мобілізації, на особливий період», нормами, наведеними в Законах України «Про мобілізаційну підготовку та мобілізацію», «Про правовий режим військового стану», «Про місцеве самоврядування в Україні», «Про основи соціальної захищеності осіб з інвалідністю в Україні» та іншими нормативно-правовими актами.</w:t>
      </w:r>
    </w:p>
    <w:p w:rsidR="0008588C" w:rsidRPr="00D57FB0" w:rsidRDefault="00FC7AA9" w:rsidP="00B13A11">
      <w:pPr>
        <w:ind w:firstLine="567"/>
        <w:contextualSpacing/>
        <w:jc w:val="both"/>
        <w:rPr>
          <w:sz w:val="26"/>
          <w:szCs w:val="26"/>
          <w:lang w:val="uk-UA" w:eastAsia="uk-UA"/>
        </w:rPr>
      </w:pPr>
      <w:r w:rsidRPr="00D57FB0">
        <w:rPr>
          <w:sz w:val="26"/>
          <w:szCs w:val="26"/>
          <w:lang w:val="uk-UA" w:eastAsia="uk-UA"/>
        </w:rPr>
        <w:t>1.</w:t>
      </w:r>
      <w:r w:rsidR="00C7264D" w:rsidRPr="00D57FB0">
        <w:rPr>
          <w:sz w:val="26"/>
          <w:szCs w:val="26"/>
          <w:lang w:val="uk-UA" w:eastAsia="uk-UA"/>
        </w:rPr>
        <w:t>4</w:t>
      </w:r>
      <w:r w:rsidRPr="00D57FB0">
        <w:rPr>
          <w:sz w:val="26"/>
          <w:szCs w:val="26"/>
          <w:lang w:val="uk-UA" w:eastAsia="uk-UA"/>
        </w:rPr>
        <w:t xml:space="preserve">. </w:t>
      </w:r>
      <w:r w:rsidR="0008588C" w:rsidRPr="00D57FB0">
        <w:rPr>
          <w:sz w:val="26"/>
          <w:szCs w:val="26"/>
          <w:lang w:val="uk-UA" w:eastAsia="uk-UA"/>
        </w:rPr>
        <w:t xml:space="preserve">За результатами роботи Комісія з урахуванням матеріалів, </w:t>
      </w:r>
      <w:r w:rsidR="00222D98" w:rsidRPr="00D57FB0">
        <w:rPr>
          <w:sz w:val="26"/>
          <w:szCs w:val="26"/>
          <w:lang w:val="uk-UA" w:eastAsia="uk-UA"/>
        </w:rPr>
        <w:t xml:space="preserve">отриманих </w:t>
      </w:r>
      <w:r w:rsidRPr="00D57FB0">
        <w:rPr>
          <w:sz w:val="26"/>
          <w:szCs w:val="26"/>
          <w:lang w:val="uk-UA" w:eastAsia="uk-UA"/>
        </w:rPr>
        <w:t xml:space="preserve">під час </w:t>
      </w:r>
      <w:r w:rsidR="00222D98" w:rsidRPr="00D57FB0">
        <w:rPr>
          <w:sz w:val="26"/>
          <w:szCs w:val="26"/>
          <w:lang w:val="uk-UA" w:eastAsia="uk-UA"/>
        </w:rPr>
        <w:t xml:space="preserve">перевірки відомостей </w:t>
      </w:r>
      <w:r w:rsidR="0008588C" w:rsidRPr="00D57FB0">
        <w:rPr>
          <w:sz w:val="26"/>
          <w:szCs w:val="26"/>
          <w:lang w:val="uk-UA" w:eastAsia="uk-UA"/>
        </w:rPr>
        <w:t>складає Акт про встановлення факту здійснення особою постійного догляду. Зазначений Акт є одним із документів, які надаються військовозобов'язаним до районного (міського) територіального центру комплектування та соціальної підтримки  для отримання відстрочки від призову на військову службу під час мобілізації, на особливий період.</w:t>
      </w:r>
    </w:p>
    <w:p w:rsidR="00C7264D" w:rsidRPr="00D57FB0" w:rsidRDefault="00C7264D" w:rsidP="00B13A11">
      <w:pPr>
        <w:ind w:left="720" w:firstLine="567"/>
        <w:contextualSpacing/>
        <w:jc w:val="center"/>
        <w:rPr>
          <w:b/>
          <w:bCs/>
          <w:sz w:val="26"/>
          <w:szCs w:val="26"/>
          <w:lang w:val="uk-UA"/>
        </w:rPr>
      </w:pPr>
    </w:p>
    <w:p w:rsidR="0089176A" w:rsidRPr="00D57FB0" w:rsidRDefault="0089176A" w:rsidP="00434F82">
      <w:pPr>
        <w:ind w:firstLine="567"/>
        <w:contextualSpacing/>
        <w:jc w:val="center"/>
        <w:rPr>
          <w:b/>
          <w:sz w:val="26"/>
          <w:szCs w:val="26"/>
          <w:lang w:val="uk-UA"/>
        </w:rPr>
      </w:pPr>
      <w:r w:rsidRPr="00D57FB0">
        <w:rPr>
          <w:b/>
          <w:bCs/>
          <w:sz w:val="26"/>
          <w:szCs w:val="26"/>
          <w:lang w:val="uk-UA"/>
        </w:rPr>
        <w:t xml:space="preserve">2. </w:t>
      </w:r>
      <w:r w:rsidRPr="00D57FB0">
        <w:rPr>
          <w:b/>
          <w:bCs/>
          <w:sz w:val="26"/>
          <w:szCs w:val="26"/>
        </w:rPr>
        <w:t xml:space="preserve">Порядок </w:t>
      </w:r>
      <w:proofErr w:type="spellStart"/>
      <w:r w:rsidRPr="00D57FB0">
        <w:rPr>
          <w:b/>
          <w:bCs/>
          <w:sz w:val="26"/>
          <w:szCs w:val="26"/>
        </w:rPr>
        <w:t>створення</w:t>
      </w:r>
      <w:proofErr w:type="spellEnd"/>
      <w:r w:rsidRPr="00D57FB0">
        <w:rPr>
          <w:b/>
          <w:bCs/>
          <w:sz w:val="26"/>
          <w:szCs w:val="26"/>
        </w:rPr>
        <w:t xml:space="preserve"> та </w:t>
      </w:r>
      <w:proofErr w:type="spellStart"/>
      <w:r w:rsidRPr="00D57FB0">
        <w:rPr>
          <w:b/>
          <w:bCs/>
          <w:sz w:val="26"/>
          <w:szCs w:val="26"/>
        </w:rPr>
        <w:t>організації</w:t>
      </w:r>
      <w:proofErr w:type="spellEnd"/>
      <w:r w:rsidRPr="00D57FB0">
        <w:rPr>
          <w:b/>
          <w:bCs/>
          <w:sz w:val="26"/>
          <w:szCs w:val="26"/>
        </w:rPr>
        <w:t xml:space="preserve"> </w:t>
      </w:r>
      <w:proofErr w:type="spellStart"/>
      <w:r w:rsidRPr="00D57FB0">
        <w:rPr>
          <w:b/>
          <w:bCs/>
          <w:sz w:val="26"/>
          <w:szCs w:val="26"/>
        </w:rPr>
        <w:t>діяльності</w:t>
      </w:r>
      <w:proofErr w:type="spellEnd"/>
      <w:r w:rsidRPr="00D57FB0">
        <w:rPr>
          <w:b/>
          <w:bCs/>
          <w:sz w:val="26"/>
          <w:szCs w:val="26"/>
        </w:rPr>
        <w:t xml:space="preserve"> </w:t>
      </w:r>
      <w:proofErr w:type="spellStart"/>
      <w:r w:rsidRPr="00D57FB0">
        <w:rPr>
          <w:b/>
          <w:bCs/>
          <w:sz w:val="26"/>
          <w:szCs w:val="26"/>
        </w:rPr>
        <w:t>комісії</w:t>
      </w:r>
      <w:proofErr w:type="spellEnd"/>
      <w:r w:rsidRPr="00D57FB0">
        <w:rPr>
          <w:sz w:val="26"/>
          <w:szCs w:val="26"/>
        </w:rPr>
        <w:t xml:space="preserve"> </w:t>
      </w:r>
      <w:r w:rsidRPr="00D57FB0">
        <w:rPr>
          <w:b/>
          <w:sz w:val="26"/>
          <w:szCs w:val="26"/>
          <w:lang w:val="uk-UA"/>
        </w:rPr>
        <w:t>зі</w:t>
      </w:r>
      <w:r w:rsidRPr="00D57FB0">
        <w:rPr>
          <w:sz w:val="26"/>
          <w:szCs w:val="26"/>
          <w:lang w:val="uk-UA"/>
        </w:rPr>
        <w:t xml:space="preserve"> </w:t>
      </w:r>
      <w:r w:rsidRPr="00D57FB0">
        <w:rPr>
          <w:b/>
          <w:bCs/>
          <w:sz w:val="26"/>
          <w:szCs w:val="26"/>
        </w:rPr>
        <w:t xml:space="preserve"> </w:t>
      </w:r>
      <w:proofErr w:type="spellStart"/>
      <w:r w:rsidRPr="00D57FB0">
        <w:rPr>
          <w:b/>
          <w:bCs/>
          <w:sz w:val="26"/>
          <w:szCs w:val="26"/>
        </w:rPr>
        <w:t>встановлення</w:t>
      </w:r>
      <w:proofErr w:type="spellEnd"/>
      <w:r w:rsidRPr="00D57FB0">
        <w:rPr>
          <w:b/>
          <w:bCs/>
          <w:sz w:val="26"/>
          <w:szCs w:val="26"/>
        </w:rPr>
        <w:t xml:space="preserve"> факту </w:t>
      </w:r>
      <w:proofErr w:type="spellStart"/>
      <w:r w:rsidRPr="00D57FB0">
        <w:rPr>
          <w:b/>
          <w:bCs/>
          <w:sz w:val="26"/>
          <w:szCs w:val="26"/>
        </w:rPr>
        <w:t>здійснення</w:t>
      </w:r>
      <w:proofErr w:type="spellEnd"/>
      <w:r w:rsidRPr="00D57FB0">
        <w:rPr>
          <w:b/>
          <w:bCs/>
          <w:sz w:val="26"/>
          <w:szCs w:val="26"/>
        </w:rPr>
        <w:t xml:space="preserve"> </w:t>
      </w:r>
      <w:proofErr w:type="spellStart"/>
      <w:r w:rsidRPr="00D57FB0">
        <w:rPr>
          <w:b/>
          <w:bCs/>
          <w:sz w:val="26"/>
          <w:szCs w:val="26"/>
        </w:rPr>
        <w:t>постійного</w:t>
      </w:r>
      <w:proofErr w:type="spellEnd"/>
      <w:r w:rsidRPr="00D57FB0">
        <w:rPr>
          <w:b/>
          <w:bCs/>
          <w:sz w:val="26"/>
          <w:szCs w:val="26"/>
        </w:rPr>
        <w:t xml:space="preserve"> догляду</w:t>
      </w:r>
    </w:p>
    <w:p w:rsidR="00C7264D" w:rsidRPr="00D57FB0" w:rsidRDefault="00C7264D" w:rsidP="00B13A11">
      <w:pPr>
        <w:ind w:firstLine="567"/>
        <w:contextualSpacing/>
        <w:jc w:val="both"/>
        <w:rPr>
          <w:sz w:val="26"/>
          <w:szCs w:val="26"/>
          <w:lang w:val="uk-UA" w:eastAsia="uk-UA"/>
        </w:rPr>
      </w:pPr>
    </w:p>
    <w:p w:rsidR="001438A4" w:rsidRPr="00D57FB0" w:rsidRDefault="00AC4B15" w:rsidP="00B13A11">
      <w:pPr>
        <w:ind w:firstLine="567"/>
        <w:contextualSpacing/>
        <w:jc w:val="both"/>
        <w:rPr>
          <w:sz w:val="26"/>
          <w:szCs w:val="26"/>
          <w:lang w:val="uk-UA" w:eastAsia="uk-UA"/>
        </w:rPr>
      </w:pPr>
      <w:r w:rsidRPr="00D57FB0">
        <w:rPr>
          <w:sz w:val="26"/>
          <w:szCs w:val="26"/>
          <w:lang w:val="uk-UA" w:eastAsia="uk-UA"/>
        </w:rPr>
        <w:t>2.1.</w:t>
      </w:r>
      <w:r w:rsidR="00441D5B" w:rsidRPr="00D57FB0">
        <w:rPr>
          <w:sz w:val="26"/>
          <w:szCs w:val="26"/>
          <w:lang w:val="uk-UA" w:eastAsia="uk-UA"/>
        </w:rPr>
        <w:t xml:space="preserve"> </w:t>
      </w:r>
      <w:r w:rsidRPr="00D57FB0">
        <w:rPr>
          <w:sz w:val="26"/>
          <w:szCs w:val="26"/>
          <w:lang w:val="uk-UA" w:eastAsia="uk-UA"/>
        </w:rPr>
        <w:t xml:space="preserve">Для </w:t>
      </w:r>
      <w:r w:rsidR="0089176A" w:rsidRPr="00D57FB0">
        <w:rPr>
          <w:sz w:val="26"/>
          <w:szCs w:val="26"/>
          <w:lang w:val="uk-UA" w:eastAsia="uk-UA"/>
        </w:rPr>
        <w:t>встановлення факту здійснення постійного догляду військовозобо</w:t>
      </w:r>
      <w:r w:rsidR="00B57064" w:rsidRPr="00D57FB0">
        <w:rPr>
          <w:sz w:val="26"/>
          <w:szCs w:val="26"/>
          <w:lang w:val="uk-UA" w:eastAsia="uk-UA"/>
        </w:rPr>
        <w:t>в'язаний, який здійснює догляд</w:t>
      </w:r>
      <w:r w:rsidR="00441D5B" w:rsidRPr="00D57FB0">
        <w:rPr>
          <w:sz w:val="26"/>
          <w:szCs w:val="26"/>
          <w:shd w:val="clear" w:color="auto" w:fill="FFFFFF"/>
        </w:rPr>
        <w:t xml:space="preserve"> за хворою дружиною (</w:t>
      </w:r>
      <w:proofErr w:type="spellStart"/>
      <w:r w:rsidR="00441D5B" w:rsidRPr="00D57FB0">
        <w:rPr>
          <w:sz w:val="26"/>
          <w:szCs w:val="26"/>
          <w:shd w:val="clear" w:color="auto" w:fill="FFFFFF"/>
        </w:rPr>
        <w:t>чоловіком</w:t>
      </w:r>
      <w:proofErr w:type="spellEnd"/>
      <w:r w:rsidR="00441D5B" w:rsidRPr="00D57FB0">
        <w:rPr>
          <w:sz w:val="26"/>
          <w:szCs w:val="26"/>
          <w:shd w:val="clear" w:color="auto" w:fill="FFFFFF"/>
        </w:rPr>
        <w:t xml:space="preserve">), </w:t>
      </w:r>
      <w:proofErr w:type="spellStart"/>
      <w:r w:rsidR="00441D5B" w:rsidRPr="00D57FB0">
        <w:rPr>
          <w:sz w:val="26"/>
          <w:szCs w:val="26"/>
          <w:shd w:val="clear" w:color="auto" w:fill="FFFFFF"/>
        </w:rPr>
        <w:lastRenderedPageBreak/>
        <w:t>дитиною</w:t>
      </w:r>
      <w:proofErr w:type="spellEnd"/>
      <w:r w:rsidR="00441D5B" w:rsidRPr="00D57FB0">
        <w:rPr>
          <w:sz w:val="26"/>
          <w:szCs w:val="26"/>
          <w:shd w:val="clear" w:color="auto" w:fill="FFFFFF"/>
        </w:rPr>
        <w:t xml:space="preserve"> та/</w:t>
      </w:r>
      <w:proofErr w:type="spellStart"/>
      <w:r w:rsidR="00441D5B" w:rsidRPr="00D57FB0">
        <w:rPr>
          <w:sz w:val="26"/>
          <w:szCs w:val="26"/>
          <w:shd w:val="clear" w:color="auto" w:fill="FFFFFF"/>
        </w:rPr>
        <w:t>або</w:t>
      </w:r>
      <w:proofErr w:type="spellEnd"/>
      <w:r w:rsidR="00441D5B" w:rsidRPr="00D57FB0">
        <w:rPr>
          <w:sz w:val="26"/>
          <w:szCs w:val="26"/>
          <w:shd w:val="clear" w:color="auto" w:fill="FFFFFF"/>
        </w:rPr>
        <w:t xml:space="preserve"> </w:t>
      </w:r>
      <w:proofErr w:type="spellStart"/>
      <w:r w:rsidR="00441D5B" w:rsidRPr="00D57FB0">
        <w:rPr>
          <w:sz w:val="26"/>
          <w:szCs w:val="26"/>
          <w:shd w:val="clear" w:color="auto" w:fill="FFFFFF"/>
        </w:rPr>
        <w:t>своїми</w:t>
      </w:r>
      <w:proofErr w:type="spellEnd"/>
      <w:r w:rsidR="00441D5B" w:rsidRPr="00D57FB0">
        <w:rPr>
          <w:sz w:val="26"/>
          <w:szCs w:val="26"/>
          <w:shd w:val="clear" w:color="auto" w:fill="FFFFFF"/>
        </w:rPr>
        <w:t xml:space="preserve"> </w:t>
      </w:r>
      <w:proofErr w:type="spellStart"/>
      <w:r w:rsidR="00441D5B" w:rsidRPr="00D57FB0">
        <w:rPr>
          <w:sz w:val="26"/>
          <w:szCs w:val="26"/>
          <w:shd w:val="clear" w:color="auto" w:fill="FFFFFF"/>
        </w:rPr>
        <w:t>батьком</w:t>
      </w:r>
      <w:proofErr w:type="spellEnd"/>
      <w:r w:rsidR="00441D5B" w:rsidRPr="00D57FB0">
        <w:rPr>
          <w:sz w:val="26"/>
          <w:szCs w:val="26"/>
          <w:shd w:val="clear" w:color="auto" w:fill="FFFFFF"/>
        </w:rPr>
        <w:t xml:space="preserve"> </w:t>
      </w:r>
      <w:proofErr w:type="spellStart"/>
      <w:r w:rsidR="00441D5B" w:rsidRPr="00D57FB0">
        <w:rPr>
          <w:sz w:val="26"/>
          <w:szCs w:val="26"/>
          <w:shd w:val="clear" w:color="auto" w:fill="FFFFFF"/>
        </w:rPr>
        <w:t>чи</w:t>
      </w:r>
      <w:proofErr w:type="spellEnd"/>
      <w:r w:rsidR="00441D5B" w:rsidRPr="00D57FB0">
        <w:rPr>
          <w:sz w:val="26"/>
          <w:szCs w:val="26"/>
          <w:shd w:val="clear" w:color="auto" w:fill="FFFFFF"/>
        </w:rPr>
        <w:t xml:space="preserve"> </w:t>
      </w:r>
      <w:proofErr w:type="spellStart"/>
      <w:r w:rsidR="00441D5B" w:rsidRPr="00D57FB0">
        <w:rPr>
          <w:sz w:val="26"/>
          <w:szCs w:val="26"/>
          <w:shd w:val="clear" w:color="auto" w:fill="FFFFFF"/>
        </w:rPr>
        <w:t>матір’ю</w:t>
      </w:r>
      <w:proofErr w:type="spellEnd"/>
      <w:r w:rsidR="00441D5B" w:rsidRPr="00D57FB0">
        <w:rPr>
          <w:sz w:val="26"/>
          <w:szCs w:val="26"/>
          <w:shd w:val="clear" w:color="auto" w:fill="FFFFFF"/>
          <w:lang w:val="uk-UA"/>
        </w:rPr>
        <w:t xml:space="preserve"> (батьком чи матір</w:t>
      </w:r>
      <w:r w:rsidR="00441D5B" w:rsidRPr="00D57FB0">
        <w:rPr>
          <w:sz w:val="26"/>
          <w:szCs w:val="26"/>
          <w:shd w:val="clear" w:color="auto" w:fill="FFFFFF"/>
          <w:lang w:val="en-US"/>
        </w:rPr>
        <w:t>’</w:t>
      </w:r>
      <w:r w:rsidR="00441D5B" w:rsidRPr="00D57FB0">
        <w:rPr>
          <w:sz w:val="26"/>
          <w:szCs w:val="26"/>
          <w:shd w:val="clear" w:color="auto" w:fill="FFFFFF"/>
          <w:lang w:val="uk-UA"/>
        </w:rPr>
        <w:t>ю дружини (чоловіка)</w:t>
      </w:r>
      <w:r w:rsidR="00893D7E">
        <w:rPr>
          <w:sz w:val="26"/>
          <w:szCs w:val="26"/>
          <w:shd w:val="clear" w:color="auto" w:fill="FFFFFF"/>
          <w:lang w:val="uk-UA"/>
        </w:rPr>
        <w:t>)</w:t>
      </w:r>
      <w:r w:rsidR="00441D5B" w:rsidRPr="00D57FB0">
        <w:rPr>
          <w:sz w:val="26"/>
          <w:szCs w:val="26"/>
          <w:shd w:val="clear" w:color="auto" w:fill="FFFFFF"/>
          <w:lang w:val="uk-UA"/>
        </w:rPr>
        <w:t xml:space="preserve">, або </w:t>
      </w:r>
      <w:proofErr w:type="spellStart"/>
      <w:r w:rsidR="00441D5B" w:rsidRPr="00D57FB0">
        <w:rPr>
          <w:sz w:val="26"/>
          <w:szCs w:val="26"/>
          <w:shd w:val="clear" w:color="auto" w:fill="FFFFFF"/>
          <w:lang w:val="uk-UA"/>
        </w:rPr>
        <w:t>військовозобов</w:t>
      </w:r>
      <w:proofErr w:type="spellEnd"/>
      <w:r w:rsidR="00441D5B" w:rsidRPr="00D57FB0">
        <w:rPr>
          <w:sz w:val="26"/>
          <w:szCs w:val="26"/>
          <w:shd w:val="clear" w:color="auto" w:fill="FFFFFF"/>
          <w:lang w:val="en-US"/>
        </w:rPr>
        <w:t>’</w:t>
      </w:r>
      <w:proofErr w:type="spellStart"/>
      <w:r w:rsidR="00441D5B" w:rsidRPr="00D57FB0">
        <w:rPr>
          <w:sz w:val="26"/>
          <w:szCs w:val="26"/>
          <w:shd w:val="clear" w:color="auto" w:fill="FFFFFF"/>
          <w:lang w:val="uk-UA"/>
        </w:rPr>
        <w:t>язаний</w:t>
      </w:r>
      <w:proofErr w:type="spellEnd"/>
      <w:r w:rsidR="00441D5B" w:rsidRPr="00D57FB0">
        <w:rPr>
          <w:sz w:val="26"/>
          <w:szCs w:val="26"/>
          <w:shd w:val="clear" w:color="auto" w:fill="FFFFFF"/>
          <w:lang w:val="uk-UA"/>
        </w:rPr>
        <w:t xml:space="preserve"> з числа членів </w:t>
      </w:r>
      <w:proofErr w:type="spellStart"/>
      <w:r w:rsidR="00441D5B" w:rsidRPr="00D57FB0">
        <w:rPr>
          <w:sz w:val="26"/>
          <w:szCs w:val="26"/>
          <w:shd w:val="clear" w:color="auto" w:fill="FFFFFF"/>
        </w:rPr>
        <w:t>сім’ї</w:t>
      </w:r>
      <w:proofErr w:type="spellEnd"/>
      <w:r w:rsidR="00441D5B" w:rsidRPr="00D57FB0">
        <w:rPr>
          <w:sz w:val="26"/>
          <w:szCs w:val="26"/>
          <w:shd w:val="clear" w:color="auto" w:fill="FFFFFF"/>
        </w:rPr>
        <w:t xml:space="preserve"> другого</w:t>
      </w:r>
      <w:r w:rsidR="00441D5B" w:rsidRPr="00D57FB0">
        <w:rPr>
          <w:sz w:val="26"/>
          <w:szCs w:val="26"/>
          <w:shd w:val="clear" w:color="auto" w:fill="FFFFFF"/>
          <w:lang w:val="uk-UA"/>
        </w:rPr>
        <w:t>/третього</w:t>
      </w:r>
      <w:r w:rsidR="00441D5B" w:rsidRPr="00D57FB0">
        <w:rPr>
          <w:sz w:val="26"/>
          <w:szCs w:val="26"/>
          <w:shd w:val="clear" w:color="auto" w:fill="FFFFFF"/>
        </w:rPr>
        <w:t xml:space="preserve"> </w:t>
      </w:r>
      <w:proofErr w:type="spellStart"/>
      <w:r w:rsidR="00441D5B" w:rsidRPr="00D57FB0">
        <w:rPr>
          <w:sz w:val="26"/>
          <w:szCs w:val="26"/>
          <w:shd w:val="clear" w:color="auto" w:fill="FFFFFF"/>
        </w:rPr>
        <w:t>ступеня</w:t>
      </w:r>
      <w:proofErr w:type="spellEnd"/>
      <w:r w:rsidR="00441D5B" w:rsidRPr="00D57FB0">
        <w:rPr>
          <w:sz w:val="26"/>
          <w:szCs w:val="26"/>
          <w:shd w:val="clear" w:color="auto" w:fill="FFFFFF"/>
        </w:rPr>
        <w:t xml:space="preserve"> </w:t>
      </w:r>
      <w:proofErr w:type="spellStart"/>
      <w:r w:rsidR="00441D5B" w:rsidRPr="00D57FB0">
        <w:rPr>
          <w:sz w:val="26"/>
          <w:szCs w:val="26"/>
          <w:shd w:val="clear" w:color="auto" w:fill="FFFFFF"/>
        </w:rPr>
        <w:t>споріднення</w:t>
      </w:r>
      <w:proofErr w:type="spellEnd"/>
      <w:r w:rsidR="00441D5B" w:rsidRPr="00D57FB0">
        <w:rPr>
          <w:sz w:val="26"/>
          <w:szCs w:val="26"/>
          <w:shd w:val="clear" w:color="auto" w:fill="FFFFFF"/>
        </w:rPr>
        <w:t xml:space="preserve"> особи з </w:t>
      </w:r>
      <w:proofErr w:type="spellStart"/>
      <w:r w:rsidR="00441D5B" w:rsidRPr="00D57FB0">
        <w:rPr>
          <w:sz w:val="26"/>
          <w:szCs w:val="26"/>
          <w:shd w:val="clear" w:color="auto" w:fill="FFFFFF"/>
        </w:rPr>
        <w:t>інвалідністю</w:t>
      </w:r>
      <w:proofErr w:type="spellEnd"/>
      <w:r w:rsidR="00441D5B" w:rsidRPr="00D57FB0">
        <w:rPr>
          <w:sz w:val="26"/>
          <w:szCs w:val="26"/>
          <w:shd w:val="clear" w:color="auto" w:fill="FFFFFF"/>
        </w:rPr>
        <w:t xml:space="preserve"> I </w:t>
      </w:r>
      <w:proofErr w:type="spellStart"/>
      <w:r w:rsidR="00441D5B" w:rsidRPr="00D57FB0">
        <w:rPr>
          <w:sz w:val="26"/>
          <w:szCs w:val="26"/>
          <w:shd w:val="clear" w:color="auto" w:fill="FFFFFF"/>
        </w:rPr>
        <w:t>або</w:t>
      </w:r>
      <w:proofErr w:type="spellEnd"/>
      <w:r w:rsidR="00441D5B" w:rsidRPr="00D57FB0">
        <w:rPr>
          <w:sz w:val="26"/>
          <w:szCs w:val="26"/>
          <w:shd w:val="clear" w:color="auto" w:fill="FFFFFF"/>
        </w:rPr>
        <w:t xml:space="preserve"> II </w:t>
      </w:r>
      <w:proofErr w:type="spellStart"/>
      <w:r w:rsidR="00441D5B" w:rsidRPr="00D57FB0">
        <w:rPr>
          <w:sz w:val="26"/>
          <w:szCs w:val="26"/>
          <w:shd w:val="clear" w:color="auto" w:fill="FFFFFF"/>
        </w:rPr>
        <w:t>групи</w:t>
      </w:r>
      <w:proofErr w:type="spellEnd"/>
      <w:r w:rsidR="00441D5B" w:rsidRPr="00D57FB0">
        <w:rPr>
          <w:sz w:val="26"/>
          <w:szCs w:val="26"/>
          <w:shd w:val="clear" w:color="auto" w:fill="FFFFFF"/>
        </w:rPr>
        <w:t xml:space="preserve">, </w:t>
      </w:r>
      <w:proofErr w:type="spellStart"/>
      <w:r w:rsidR="00441D5B" w:rsidRPr="00D57FB0">
        <w:rPr>
          <w:sz w:val="26"/>
          <w:szCs w:val="26"/>
          <w:shd w:val="clear" w:color="auto" w:fill="FFFFFF"/>
        </w:rPr>
        <w:t>зайняті</w:t>
      </w:r>
      <w:proofErr w:type="spellEnd"/>
      <w:r w:rsidR="00441D5B" w:rsidRPr="00D57FB0">
        <w:rPr>
          <w:sz w:val="26"/>
          <w:szCs w:val="26"/>
          <w:shd w:val="clear" w:color="auto" w:fill="FFFFFF"/>
        </w:rPr>
        <w:t xml:space="preserve"> </w:t>
      </w:r>
      <w:proofErr w:type="spellStart"/>
      <w:r w:rsidR="00441D5B" w:rsidRPr="00D57FB0">
        <w:rPr>
          <w:sz w:val="26"/>
          <w:szCs w:val="26"/>
          <w:shd w:val="clear" w:color="auto" w:fill="FFFFFF"/>
        </w:rPr>
        <w:t>постійним</w:t>
      </w:r>
      <w:proofErr w:type="spellEnd"/>
      <w:r w:rsidR="00441D5B" w:rsidRPr="00D57FB0">
        <w:rPr>
          <w:sz w:val="26"/>
          <w:szCs w:val="26"/>
          <w:shd w:val="clear" w:color="auto" w:fill="FFFFFF"/>
        </w:rPr>
        <w:t xml:space="preserve"> доглядом за нею</w:t>
      </w:r>
      <w:r w:rsidR="0089176A" w:rsidRPr="00D57FB0">
        <w:rPr>
          <w:sz w:val="26"/>
          <w:szCs w:val="26"/>
          <w:lang w:val="uk-UA" w:eastAsia="uk-UA"/>
        </w:rPr>
        <w:t>, зверта</w:t>
      </w:r>
      <w:r w:rsidR="00441D5B" w:rsidRPr="00D57FB0">
        <w:rPr>
          <w:sz w:val="26"/>
          <w:szCs w:val="26"/>
          <w:lang w:val="uk-UA" w:eastAsia="uk-UA"/>
        </w:rPr>
        <w:t>є</w:t>
      </w:r>
      <w:r w:rsidR="0089176A" w:rsidRPr="00D57FB0">
        <w:rPr>
          <w:sz w:val="26"/>
          <w:szCs w:val="26"/>
          <w:lang w:val="uk-UA" w:eastAsia="uk-UA"/>
        </w:rPr>
        <w:t>ться із заявою</w:t>
      </w:r>
      <w:r w:rsidR="00EF2278" w:rsidRPr="00D57FB0">
        <w:rPr>
          <w:sz w:val="26"/>
          <w:szCs w:val="26"/>
          <w:lang w:val="uk-UA" w:eastAsia="uk-UA"/>
        </w:rPr>
        <w:t xml:space="preserve"> встановленого </w:t>
      </w:r>
      <w:r w:rsidR="00557399" w:rsidRPr="00D57FB0">
        <w:rPr>
          <w:sz w:val="26"/>
          <w:szCs w:val="26"/>
          <w:lang w:val="uk-UA" w:eastAsia="uk-UA"/>
        </w:rPr>
        <w:t xml:space="preserve">зразка </w:t>
      </w:r>
      <w:r w:rsidR="00AE03EF" w:rsidRPr="00D57FB0">
        <w:rPr>
          <w:sz w:val="26"/>
          <w:szCs w:val="26"/>
          <w:lang w:val="uk-UA" w:eastAsia="uk-UA"/>
        </w:rPr>
        <w:t>задекларованого/зареєстрованого місця проживання</w:t>
      </w:r>
      <w:r w:rsidR="00EF2278" w:rsidRPr="00D57FB0">
        <w:rPr>
          <w:sz w:val="26"/>
          <w:szCs w:val="26"/>
          <w:lang w:val="uk-UA" w:eastAsia="uk-UA"/>
        </w:rPr>
        <w:t xml:space="preserve"> </w:t>
      </w:r>
      <w:r w:rsidR="0008588C" w:rsidRPr="00D57FB0">
        <w:rPr>
          <w:sz w:val="26"/>
          <w:szCs w:val="26"/>
          <w:lang w:val="uk-UA" w:eastAsia="uk-UA"/>
        </w:rPr>
        <w:t>до Управління центру надання адміністративних послуг Бучанської міської ради. До заяви додаються наступні документи</w:t>
      </w:r>
      <w:r w:rsidR="00EF2278" w:rsidRPr="00D57FB0">
        <w:rPr>
          <w:sz w:val="26"/>
          <w:szCs w:val="26"/>
          <w:lang w:val="uk-UA" w:eastAsia="uk-UA"/>
        </w:rPr>
        <w:t>:</w:t>
      </w:r>
    </w:p>
    <w:p w:rsidR="001438A4" w:rsidRPr="00D43107" w:rsidRDefault="001438A4" w:rsidP="00B13A11">
      <w:pPr>
        <w:pStyle w:val="ab"/>
        <w:numPr>
          <w:ilvl w:val="0"/>
          <w:numId w:val="27"/>
        </w:numPr>
        <w:ind w:left="0" w:hanging="11"/>
        <w:jc w:val="both"/>
        <w:rPr>
          <w:sz w:val="26"/>
          <w:szCs w:val="26"/>
          <w:lang w:val="uk-UA" w:eastAsia="uk-UA"/>
        </w:rPr>
      </w:pPr>
      <w:r w:rsidRPr="00D43107">
        <w:rPr>
          <w:sz w:val="26"/>
          <w:szCs w:val="26"/>
          <w:lang w:val="uk-UA" w:eastAsia="uk-UA"/>
        </w:rPr>
        <w:t>копія паспорта або пластикова картка типу ІD-1 паспорта з безконтактним електронним носієм</w:t>
      </w:r>
      <w:r w:rsidR="00557399" w:rsidRPr="00D43107">
        <w:rPr>
          <w:sz w:val="26"/>
          <w:szCs w:val="26"/>
          <w:lang w:val="uk-UA" w:eastAsia="uk-UA"/>
        </w:rPr>
        <w:t xml:space="preserve"> заявника та особи, яка потребує постійного догляду</w:t>
      </w:r>
      <w:r w:rsidRPr="00D43107">
        <w:rPr>
          <w:sz w:val="26"/>
          <w:szCs w:val="26"/>
          <w:lang w:val="uk-UA" w:eastAsia="uk-UA"/>
        </w:rPr>
        <w:t>;</w:t>
      </w:r>
    </w:p>
    <w:p w:rsidR="001438A4" w:rsidRPr="00D43107" w:rsidRDefault="001438A4" w:rsidP="00B13A11">
      <w:pPr>
        <w:pStyle w:val="ab"/>
        <w:numPr>
          <w:ilvl w:val="0"/>
          <w:numId w:val="27"/>
        </w:numPr>
        <w:ind w:left="0" w:hanging="11"/>
        <w:jc w:val="both"/>
        <w:rPr>
          <w:sz w:val="26"/>
          <w:szCs w:val="26"/>
          <w:lang w:val="uk-UA" w:eastAsia="uk-UA"/>
        </w:rPr>
      </w:pPr>
      <w:r w:rsidRPr="00D43107">
        <w:rPr>
          <w:sz w:val="26"/>
          <w:szCs w:val="26"/>
          <w:lang w:val="uk-UA" w:eastAsia="uk-UA"/>
        </w:rPr>
        <w:t>витяг з реєстру територіальної громади про місце реєстрації заявника та особи, яка потребує постійного догляду;</w:t>
      </w:r>
    </w:p>
    <w:p w:rsidR="001438A4" w:rsidRPr="00D43107" w:rsidRDefault="001438A4" w:rsidP="00B13A11">
      <w:pPr>
        <w:pStyle w:val="ab"/>
        <w:numPr>
          <w:ilvl w:val="0"/>
          <w:numId w:val="27"/>
        </w:numPr>
        <w:ind w:left="0" w:hanging="11"/>
        <w:jc w:val="both"/>
        <w:rPr>
          <w:sz w:val="26"/>
          <w:szCs w:val="26"/>
          <w:lang w:val="uk-UA" w:eastAsia="uk-UA"/>
        </w:rPr>
      </w:pPr>
      <w:r w:rsidRPr="00D43107">
        <w:rPr>
          <w:sz w:val="26"/>
          <w:szCs w:val="26"/>
          <w:lang w:val="uk-UA" w:eastAsia="uk-UA"/>
        </w:rPr>
        <w:t>копія документа, що підтверджує реєстрацію у Державному реєстрі фізичних осіб – платників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заявника та особи, яка потребує постійного догляду;</w:t>
      </w:r>
    </w:p>
    <w:p w:rsidR="001438A4" w:rsidRPr="00D43107" w:rsidRDefault="001438A4" w:rsidP="00B13A11">
      <w:pPr>
        <w:pStyle w:val="ab"/>
        <w:numPr>
          <w:ilvl w:val="0"/>
          <w:numId w:val="27"/>
        </w:numPr>
        <w:ind w:left="0" w:hanging="11"/>
        <w:jc w:val="both"/>
        <w:rPr>
          <w:sz w:val="26"/>
          <w:szCs w:val="26"/>
          <w:lang w:val="uk-UA" w:eastAsia="uk-UA"/>
        </w:rPr>
      </w:pPr>
      <w:r w:rsidRPr="00D43107">
        <w:rPr>
          <w:sz w:val="26"/>
          <w:szCs w:val="26"/>
          <w:lang w:val="uk-UA" w:eastAsia="uk-UA"/>
        </w:rPr>
        <w:t xml:space="preserve">копії документів, </w:t>
      </w:r>
      <w:r w:rsidR="00EC7069" w:rsidRPr="00D43107">
        <w:rPr>
          <w:sz w:val="26"/>
          <w:szCs w:val="26"/>
          <w:lang w:val="uk-UA" w:eastAsia="uk-UA"/>
        </w:rPr>
        <w:t xml:space="preserve">що підтверджують родинні зв’язки (свідоцтво про шлюб або свідоцтво про народження дитини, або свідоцтво про народження особи, яка здійснює постійний </w:t>
      </w:r>
      <w:r w:rsidR="00C42B8F" w:rsidRPr="00D43107">
        <w:rPr>
          <w:sz w:val="26"/>
          <w:szCs w:val="26"/>
          <w:lang w:val="uk-UA" w:eastAsia="uk-UA"/>
        </w:rPr>
        <w:t>догляд</w:t>
      </w:r>
      <w:r w:rsidR="00441D5B" w:rsidRPr="00D43107">
        <w:rPr>
          <w:sz w:val="26"/>
          <w:szCs w:val="26"/>
          <w:lang w:val="uk-UA" w:eastAsia="uk-UA"/>
        </w:rPr>
        <w:t>,</w:t>
      </w:r>
      <w:r w:rsidR="00DC5D76" w:rsidRPr="00D43107">
        <w:rPr>
          <w:sz w:val="26"/>
          <w:szCs w:val="26"/>
          <w:lang w:val="uk-UA" w:eastAsia="uk-UA"/>
        </w:rPr>
        <w:t xml:space="preserve"> інші</w:t>
      </w:r>
      <w:r w:rsidR="00EC7069" w:rsidRPr="00D43107">
        <w:rPr>
          <w:sz w:val="26"/>
          <w:szCs w:val="26"/>
          <w:lang w:val="uk-UA" w:eastAsia="uk-UA"/>
        </w:rPr>
        <w:t>);</w:t>
      </w:r>
    </w:p>
    <w:p w:rsidR="00C42B8F" w:rsidRPr="00D43107" w:rsidRDefault="00C42B8F" w:rsidP="00B13A11">
      <w:pPr>
        <w:pStyle w:val="ab"/>
        <w:numPr>
          <w:ilvl w:val="0"/>
          <w:numId w:val="27"/>
        </w:numPr>
        <w:ind w:left="0" w:hanging="11"/>
        <w:jc w:val="both"/>
        <w:rPr>
          <w:sz w:val="26"/>
          <w:szCs w:val="26"/>
          <w:lang w:val="uk-UA" w:eastAsia="uk-UA"/>
        </w:rPr>
      </w:pPr>
      <w:r w:rsidRPr="00D43107">
        <w:rPr>
          <w:sz w:val="26"/>
          <w:szCs w:val="26"/>
          <w:lang w:val="uk-UA" w:eastAsia="uk-UA"/>
        </w:rPr>
        <w:t xml:space="preserve">один із документів, що підтверджує інвалідність особи, за якою здійснюється догляд: довідка до акта огляду медико-соціальною експертною комісією за формою, затвердженою МОЗ, або посвідчення, яке підтверджує відповідний статус, або пенсійне посвідчення чи посвідчення, що підтверджує призначення соціальної допомоги відповідно до Законів України “Про державну соціальну допомогу особам з інвалідністю з дитинства та дітям з інвалідністю”, “Про державну соціальну допомогу особам, які не мають права на пенсію, та особам з інвалідністю”, в яких зазначено групу та причину інвалідності, або довідка для отримання пільг особами з інвалідністю, які не мають права на пенсію чи соціальну допомогу, за формою, затвердженою </w:t>
      </w:r>
      <w:proofErr w:type="spellStart"/>
      <w:r w:rsidRPr="00D43107">
        <w:rPr>
          <w:sz w:val="26"/>
          <w:szCs w:val="26"/>
          <w:lang w:val="uk-UA" w:eastAsia="uk-UA"/>
        </w:rPr>
        <w:t>Мінсоцполітики</w:t>
      </w:r>
      <w:proofErr w:type="spellEnd"/>
      <w:r w:rsidRPr="00D43107">
        <w:rPr>
          <w:sz w:val="26"/>
          <w:szCs w:val="26"/>
          <w:lang w:val="uk-UA" w:eastAsia="uk-UA"/>
        </w:rPr>
        <w:t>;</w:t>
      </w:r>
    </w:p>
    <w:p w:rsidR="001438A4" w:rsidRPr="00D43107" w:rsidRDefault="0010242D" w:rsidP="00B13A11">
      <w:pPr>
        <w:pStyle w:val="ab"/>
        <w:numPr>
          <w:ilvl w:val="0"/>
          <w:numId w:val="27"/>
        </w:numPr>
        <w:ind w:left="0" w:hanging="11"/>
        <w:jc w:val="both"/>
        <w:rPr>
          <w:sz w:val="26"/>
          <w:szCs w:val="26"/>
          <w:lang w:val="uk-UA" w:eastAsia="uk-UA"/>
        </w:rPr>
      </w:pPr>
      <w:r w:rsidRPr="00D43107">
        <w:rPr>
          <w:sz w:val="26"/>
          <w:szCs w:val="26"/>
          <w:lang w:val="uk-UA" w:eastAsia="uk-UA"/>
        </w:rPr>
        <w:t xml:space="preserve">копія </w:t>
      </w:r>
      <w:r w:rsidR="001438A4" w:rsidRPr="00D43107">
        <w:rPr>
          <w:sz w:val="26"/>
          <w:szCs w:val="26"/>
          <w:lang w:val="uk-UA" w:eastAsia="uk-UA"/>
        </w:rPr>
        <w:t>виснов</w:t>
      </w:r>
      <w:r w:rsidRPr="00D43107">
        <w:rPr>
          <w:sz w:val="26"/>
          <w:szCs w:val="26"/>
          <w:lang w:val="uk-UA" w:eastAsia="uk-UA"/>
        </w:rPr>
        <w:t>ку</w:t>
      </w:r>
      <w:r w:rsidR="001438A4" w:rsidRPr="00D43107">
        <w:rPr>
          <w:sz w:val="26"/>
          <w:szCs w:val="26"/>
          <w:lang w:val="uk-UA" w:eastAsia="uk-UA"/>
        </w:rPr>
        <w:t xml:space="preserve"> лікарсько-консультативної комісії закладу охорони здоров’я про потребу в постійному догляді за формою, затвердженою МОЗ;</w:t>
      </w:r>
    </w:p>
    <w:p w:rsidR="00D43107" w:rsidRPr="00D43107" w:rsidRDefault="001438A4" w:rsidP="00B13A11">
      <w:pPr>
        <w:pStyle w:val="ab"/>
        <w:numPr>
          <w:ilvl w:val="0"/>
          <w:numId w:val="27"/>
        </w:numPr>
        <w:ind w:left="0" w:hanging="11"/>
        <w:jc w:val="both"/>
        <w:rPr>
          <w:sz w:val="26"/>
          <w:szCs w:val="26"/>
          <w:lang w:val="uk-UA" w:eastAsia="uk-UA"/>
        </w:rPr>
      </w:pPr>
      <w:r w:rsidRPr="00D43107">
        <w:rPr>
          <w:sz w:val="26"/>
          <w:szCs w:val="26"/>
          <w:lang w:val="uk-UA" w:eastAsia="uk-UA"/>
        </w:rPr>
        <w:t>доку</w:t>
      </w:r>
      <w:r w:rsidR="00C7264D" w:rsidRPr="00D43107">
        <w:rPr>
          <w:sz w:val="26"/>
          <w:szCs w:val="26"/>
          <w:lang w:val="uk-UA" w:eastAsia="uk-UA"/>
        </w:rPr>
        <w:t>мент (довідка) про призначення/</w:t>
      </w:r>
      <w:r w:rsidR="00F1066A" w:rsidRPr="00D43107">
        <w:rPr>
          <w:sz w:val="26"/>
          <w:szCs w:val="26"/>
          <w:lang w:val="uk-UA" w:eastAsia="uk-UA"/>
        </w:rPr>
        <w:t xml:space="preserve">відмову у призначенні </w:t>
      </w:r>
      <w:r w:rsidRPr="00D43107">
        <w:rPr>
          <w:sz w:val="26"/>
          <w:szCs w:val="26"/>
          <w:lang w:val="uk-UA" w:eastAsia="uk-UA"/>
        </w:rPr>
        <w:t xml:space="preserve"> військовозобов’язаному допомоги, компенсації за здійснення постійного догляду, виданий органом соціального захисту;</w:t>
      </w:r>
      <w:r w:rsidR="00D43107" w:rsidRPr="00D43107">
        <w:rPr>
          <w:sz w:val="26"/>
          <w:szCs w:val="26"/>
          <w:lang w:val="uk-UA" w:eastAsia="uk-UA"/>
        </w:rPr>
        <w:t xml:space="preserve"> </w:t>
      </w:r>
    </w:p>
    <w:p w:rsidR="00C42B8F" w:rsidRPr="00893D7E" w:rsidRDefault="00C42B8F" w:rsidP="00B13A11">
      <w:pPr>
        <w:pStyle w:val="ab"/>
        <w:numPr>
          <w:ilvl w:val="0"/>
          <w:numId w:val="27"/>
        </w:numPr>
        <w:ind w:left="0" w:hanging="11"/>
        <w:jc w:val="both"/>
        <w:rPr>
          <w:sz w:val="26"/>
          <w:szCs w:val="26"/>
          <w:lang w:eastAsia="uk-UA"/>
        </w:rPr>
      </w:pPr>
      <w:proofErr w:type="spellStart"/>
      <w:r w:rsidRPr="00893D7E">
        <w:rPr>
          <w:sz w:val="26"/>
          <w:szCs w:val="26"/>
          <w:lang w:eastAsia="uk-UA"/>
        </w:rPr>
        <w:t>інформацію</w:t>
      </w:r>
      <w:proofErr w:type="spellEnd"/>
      <w:r w:rsidRPr="00893D7E">
        <w:rPr>
          <w:sz w:val="26"/>
          <w:szCs w:val="26"/>
          <w:lang w:eastAsia="uk-UA"/>
        </w:rPr>
        <w:t xml:space="preserve"> </w:t>
      </w:r>
      <w:proofErr w:type="spellStart"/>
      <w:r w:rsidRPr="00893D7E">
        <w:rPr>
          <w:sz w:val="26"/>
          <w:szCs w:val="26"/>
          <w:lang w:eastAsia="uk-UA"/>
        </w:rPr>
        <w:t>щодо</w:t>
      </w:r>
      <w:proofErr w:type="spellEnd"/>
      <w:r w:rsidRPr="00893D7E">
        <w:rPr>
          <w:sz w:val="26"/>
          <w:szCs w:val="26"/>
          <w:lang w:eastAsia="uk-UA"/>
        </w:rPr>
        <w:t xml:space="preserve"> </w:t>
      </w:r>
      <w:proofErr w:type="spellStart"/>
      <w:r w:rsidRPr="00893D7E">
        <w:rPr>
          <w:sz w:val="26"/>
          <w:szCs w:val="26"/>
          <w:lang w:eastAsia="uk-UA"/>
        </w:rPr>
        <w:t>інших</w:t>
      </w:r>
      <w:proofErr w:type="spellEnd"/>
      <w:r w:rsidRPr="00893D7E">
        <w:rPr>
          <w:sz w:val="26"/>
          <w:szCs w:val="26"/>
          <w:lang w:eastAsia="uk-UA"/>
        </w:rPr>
        <w:t xml:space="preserve"> </w:t>
      </w:r>
      <w:proofErr w:type="spellStart"/>
      <w:r w:rsidRPr="00893D7E">
        <w:rPr>
          <w:sz w:val="26"/>
          <w:szCs w:val="26"/>
          <w:lang w:eastAsia="uk-UA"/>
        </w:rPr>
        <w:t>членів</w:t>
      </w:r>
      <w:proofErr w:type="spellEnd"/>
      <w:r w:rsidRPr="00893D7E">
        <w:rPr>
          <w:sz w:val="26"/>
          <w:szCs w:val="26"/>
          <w:lang w:eastAsia="uk-UA"/>
        </w:rPr>
        <w:t xml:space="preserve"> </w:t>
      </w:r>
      <w:proofErr w:type="spellStart"/>
      <w:r w:rsidRPr="00893D7E">
        <w:rPr>
          <w:sz w:val="26"/>
          <w:szCs w:val="26"/>
          <w:lang w:eastAsia="uk-UA"/>
        </w:rPr>
        <w:t>сім’ї</w:t>
      </w:r>
      <w:proofErr w:type="spellEnd"/>
      <w:r w:rsidRPr="00893D7E">
        <w:rPr>
          <w:sz w:val="26"/>
          <w:szCs w:val="26"/>
          <w:lang w:eastAsia="uk-UA"/>
        </w:rPr>
        <w:t xml:space="preserve"> особи, яка </w:t>
      </w:r>
      <w:proofErr w:type="spellStart"/>
      <w:r w:rsidRPr="00893D7E">
        <w:rPr>
          <w:sz w:val="26"/>
          <w:szCs w:val="26"/>
          <w:lang w:eastAsia="uk-UA"/>
        </w:rPr>
        <w:t>потребує</w:t>
      </w:r>
      <w:proofErr w:type="spellEnd"/>
      <w:r w:rsidRPr="00893D7E">
        <w:rPr>
          <w:sz w:val="26"/>
          <w:szCs w:val="26"/>
          <w:lang w:eastAsia="uk-UA"/>
        </w:rPr>
        <w:t xml:space="preserve"> </w:t>
      </w:r>
      <w:proofErr w:type="spellStart"/>
      <w:r w:rsidRPr="00893D7E">
        <w:rPr>
          <w:sz w:val="26"/>
          <w:szCs w:val="26"/>
          <w:lang w:eastAsia="uk-UA"/>
        </w:rPr>
        <w:t>постійного</w:t>
      </w:r>
      <w:proofErr w:type="spellEnd"/>
      <w:r w:rsidRPr="00893D7E">
        <w:rPr>
          <w:sz w:val="26"/>
          <w:szCs w:val="26"/>
          <w:lang w:eastAsia="uk-UA"/>
        </w:rPr>
        <w:t xml:space="preserve"> догляду, </w:t>
      </w:r>
      <w:proofErr w:type="spellStart"/>
      <w:r w:rsidRPr="00893D7E">
        <w:rPr>
          <w:sz w:val="26"/>
          <w:szCs w:val="26"/>
          <w:lang w:eastAsia="uk-UA"/>
        </w:rPr>
        <w:t>які</w:t>
      </w:r>
      <w:proofErr w:type="spellEnd"/>
      <w:r w:rsidRPr="00893D7E">
        <w:rPr>
          <w:sz w:val="26"/>
          <w:szCs w:val="26"/>
          <w:lang w:eastAsia="uk-UA"/>
        </w:rPr>
        <w:t xml:space="preserve"> не є </w:t>
      </w:r>
      <w:proofErr w:type="spellStart"/>
      <w:r w:rsidRPr="00893D7E">
        <w:rPr>
          <w:sz w:val="26"/>
          <w:szCs w:val="26"/>
          <w:lang w:eastAsia="uk-UA"/>
        </w:rPr>
        <w:t>військовозобов’язаними</w:t>
      </w:r>
      <w:proofErr w:type="spellEnd"/>
      <w:r w:rsidRPr="00893D7E">
        <w:rPr>
          <w:sz w:val="26"/>
          <w:szCs w:val="26"/>
          <w:lang w:eastAsia="uk-UA"/>
        </w:rPr>
        <w:t xml:space="preserve"> та </w:t>
      </w:r>
      <w:proofErr w:type="spellStart"/>
      <w:r w:rsidRPr="00893D7E">
        <w:rPr>
          <w:sz w:val="26"/>
          <w:szCs w:val="26"/>
          <w:lang w:eastAsia="uk-UA"/>
        </w:rPr>
        <w:t>відповідно</w:t>
      </w:r>
      <w:proofErr w:type="spellEnd"/>
      <w:r w:rsidRPr="00893D7E">
        <w:rPr>
          <w:sz w:val="26"/>
          <w:szCs w:val="26"/>
          <w:lang w:eastAsia="uk-UA"/>
        </w:rPr>
        <w:t xml:space="preserve"> до закону </w:t>
      </w:r>
      <w:proofErr w:type="spellStart"/>
      <w:r w:rsidRPr="00893D7E">
        <w:rPr>
          <w:sz w:val="26"/>
          <w:szCs w:val="26"/>
          <w:lang w:eastAsia="uk-UA"/>
        </w:rPr>
        <w:t>зобов’язані</w:t>
      </w:r>
      <w:proofErr w:type="spellEnd"/>
      <w:r w:rsidRPr="00893D7E">
        <w:rPr>
          <w:sz w:val="26"/>
          <w:szCs w:val="26"/>
          <w:lang w:eastAsia="uk-UA"/>
        </w:rPr>
        <w:t xml:space="preserve"> </w:t>
      </w:r>
      <w:proofErr w:type="spellStart"/>
      <w:r w:rsidRPr="00893D7E">
        <w:rPr>
          <w:sz w:val="26"/>
          <w:szCs w:val="26"/>
          <w:lang w:eastAsia="uk-UA"/>
        </w:rPr>
        <w:t>їх</w:t>
      </w:r>
      <w:proofErr w:type="spellEnd"/>
      <w:r w:rsidRPr="00893D7E">
        <w:rPr>
          <w:sz w:val="26"/>
          <w:szCs w:val="26"/>
          <w:lang w:eastAsia="uk-UA"/>
        </w:rPr>
        <w:t xml:space="preserve"> </w:t>
      </w:r>
      <w:proofErr w:type="spellStart"/>
      <w:r w:rsidRPr="00893D7E">
        <w:rPr>
          <w:sz w:val="26"/>
          <w:szCs w:val="26"/>
          <w:lang w:eastAsia="uk-UA"/>
        </w:rPr>
        <w:t>утримувати</w:t>
      </w:r>
      <w:proofErr w:type="spellEnd"/>
      <w:r w:rsidRPr="00893D7E">
        <w:rPr>
          <w:sz w:val="26"/>
          <w:szCs w:val="26"/>
          <w:lang w:eastAsia="uk-UA"/>
        </w:rPr>
        <w:t xml:space="preserve"> (</w:t>
      </w:r>
      <w:proofErr w:type="spellStart"/>
      <w:r w:rsidRPr="00893D7E">
        <w:rPr>
          <w:sz w:val="26"/>
          <w:szCs w:val="26"/>
          <w:lang w:eastAsia="uk-UA"/>
        </w:rPr>
        <w:t>які</w:t>
      </w:r>
      <w:proofErr w:type="spellEnd"/>
      <w:r w:rsidRPr="00893D7E">
        <w:rPr>
          <w:sz w:val="26"/>
          <w:szCs w:val="26"/>
          <w:lang w:eastAsia="uk-UA"/>
        </w:rPr>
        <w:t xml:space="preserve"> </w:t>
      </w:r>
      <w:proofErr w:type="spellStart"/>
      <w:r w:rsidRPr="00893D7E">
        <w:rPr>
          <w:sz w:val="26"/>
          <w:szCs w:val="26"/>
          <w:lang w:eastAsia="uk-UA"/>
        </w:rPr>
        <w:t>зобов’язані</w:t>
      </w:r>
      <w:proofErr w:type="spellEnd"/>
      <w:r w:rsidRPr="00893D7E">
        <w:rPr>
          <w:sz w:val="26"/>
          <w:szCs w:val="26"/>
          <w:lang w:eastAsia="uk-UA"/>
        </w:rPr>
        <w:t xml:space="preserve"> та </w:t>
      </w:r>
      <w:proofErr w:type="spellStart"/>
      <w:r w:rsidRPr="00893D7E">
        <w:rPr>
          <w:sz w:val="26"/>
          <w:szCs w:val="26"/>
          <w:lang w:eastAsia="uk-UA"/>
        </w:rPr>
        <w:t>можуть</w:t>
      </w:r>
      <w:proofErr w:type="spellEnd"/>
      <w:r w:rsidRPr="00893D7E">
        <w:rPr>
          <w:sz w:val="26"/>
          <w:szCs w:val="26"/>
          <w:lang w:eastAsia="uk-UA"/>
        </w:rPr>
        <w:t xml:space="preserve"> </w:t>
      </w:r>
      <w:proofErr w:type="spellStart"/>
      <w:r w:rsidRPr="00893D7E">
        <w:rPr>
          <w:sz w:val="26"/>
          <w:szCs w:val="26"/>
          <w:lang w:eastAsia="uk-UA"/>
        </w:rPr>
        <w:t>здійснювати</w:t>
      </w:r>
      <w:proofErr w:type="spellEnd"/>
      <w:r w:rsidRPr="00893D7E">
        <w:rPr>
          <w:sz w:val="26"/>
          <w:szCs w:val="26"/>
          <w:lang w:eastAsia="uk-UA"/>
        </w:rPr>
        <w:t xml:space="preserve"> </w:t>
      </w:r>
      <w:proofErr w:type="spellStart"/>
      <w:r w:rsidRPr="00893D7E">
        <w:rPr>
          <w:sz w:val="26"/>
          <w:szCs w:val="26"/>
          <w:lang w:eastAsia="uk-UA"/>
        </w:rPr>
        <w:t>постійний</w:t>
      </w:r>
      <w:proofErr w:type="spellEnd"/>
      <w:r w:rsidRPr="00893D7E">
        <w:rPr>
          <w:sz w:val="26"/>
          <w:szCs w:val="26"/>
          <w:lang w:eastAsia="uk-UA"/>
        </w:rPr>
        <w:t xml:space="preserve"> догляд) та </w:t>
      </w:r>
      <w:proofErr w:type="spellStart"/>
      <w:r w:rsidRPr="00893D7E">
        <w:rPr>
          <w:sz w:val="26"/>
          <w:szCs w:val="26"/>
          <w:lang w:eastAsia="uk-UA"/>
        </w:rPr>
        <w:t>документи</w:t>
      </w:r>
      <w:proofErr w:type="spellEnd"/>
      <w:r w:rsidRPr="00893D7E">
        <w:rPr>
          <w:sz w:val="26"/>
          <w:szCs w:val="26"/>
          <w:lang w:eastAsia="uk-UA"/>
        </w:rPr>
        <w:t xml:space="preserve"> </w:t>
      </w:r>
      <w:proofErr w:type="spellStart"/>
      <w:r w:rsidRPr="00893D7E">
        <w:rPr>
          <w:sz w:val="26"/>
          <w:szCs w:val="26"/>
          <w:lang w:eastAsia="uk-UA"/>
        </w:rPr>
        <w:t>щодо</w:t>
      </w:r>
      <w:proofErr w:type="spellEnd"/>
      <w:r w:rsidRPr="00893D7E">
        <w:rPr>
          <w:sz w:val="26"/>
          <w:szCs w:val="26"/>
          <w:lang w:eastAsia="uk-UA"/>
        </w:rPr>
        <w:t xml:space="preserve"> </w:t>
      </w:r>
      <w:proofErr w:type="spellStart"/>
      <w:proofErr w:type="gramStart"/>
      <w:r w:rsidRPr="00893D7E">
        <w:rPr>
          <w:sz w:val="26"/>
          <w:szCs w:val="26"/>
          <w:lang w:eastAsia="uk-UA"/>
        </w:rPr>
        <w:t>п</w:t>
      </w:r>
      <w:proofErr w:type="gramEnd"/>
      <w:r w:rsidRPr="00893D7E">
        <w:rPr>
          <w:sz w:val="26"/>
          <w:szCs w:val="26"/>
          <w:lang w:eastAsia="uk-UA"/>
        </w:rPr>
        <w:t>ідстави</w:t>
      </w:r>
      <w:proofErr w:type="spellEnd"/>
      <w:r w:rsidRPr="00893D7E">
        <w:rPr>
          <w:sz w:val="26"/>
          <w:szCs w:val="26"/>
          <w:lang w:eastAsia="uk-UA"/>
        </w:rPr>
        <w:t xml:space="preserve"> </w:t>
      </w:r>
      <w:proofErr w:type="spellStart"/>
      <w:r w:rsidRPr="00893D7E">
        <w:rPr>
          <w:sz w:val="26"/>
          <w:szCs w:val="26"/>
          <w:lang w:eastAsia="uk-UA"/>
        </w:rPr>
        <w:t>неможливості</w:t>
      </w:r>
      <w:proofErr w:type="spellEnd"/>
      <w:r w:rsidRPr="00893D7E">
        <w:rPr>
          <w:sz w:val="26"/>
          <w:szCs w:val="26"/>
          <w:lang w:eastAsia="uk-UA"/>
        </w:rPr>
        <w:t xml:space="preserve"> </w:t>
      </w:r>
      <w:proofErr w:type="spellStart"/>
      <w:r w:rsidRPr="00893D7E">
        <w:rPr>
          <w:sz w:val="26"/>
          <w:szCs w:val="26"/>
          <w:lang w:eastAsia="uk-UA"/>
        </w:rPr>
        <w:t>здійснення</w:t>
      </w:r>
      <w:proofErr w:type="spellEnd"/>
      <w:r w:rsidRPr="00893D7E">
        <w:rPr>
          <w:sz w:val="26"/>
          <w:szCs w:val="26"/>
          <w:lang w:eastAsia="uk-UA"/>
        </w:rPr>
        <w:t xml:space="preserve"> ними </w:t>
      </w:r>
      <w:proofErr w:type="spellStart"/>
      <w:r w:rsidRPr="00893D7E">
        <w:rPr>
          <w:sz w:val="26"/>
          <w:szCs w:val="26"/>
          <w:lang w:eastAsia="uk-UA"/>
        </w:rPr>
        <w:t>постійного</w:t>
      </w:r>
      <w:proofErr w:type="spellEnd"/>
      <w:r w:rsidRPr="00893D7E">
        <w:rPr>
          <w:sz w:val="26"/>
          <w:szCs w:val="26"/>
          <w:lang w:eastAsia="uk-UA"/>
        </w:rPr>
        <w:t xml:space="preserve"> догляду: </w:t>
      </w:r>
      <w:proofErr w:type="spellStart"/>
      <w:r w:rsidRPr="00893D7E">
        <w:rPr>
          <w:sz w:val="26"/>
          <w:szCs w:val="26"/>
          <w:lang w:eastAsia="uk-UA"/>
        </w:rPr>
        <w:t>інвалідність</w:t>
      </w:r>
      <w:proofErr w:type="spellEnd"/>
      <w:r w:rsidRPr="00893D7E">
        <w:rPr>
          <w:sz w:val="26"/>
          <w:szCs w:val="26"/>
          <w:lang w:eastAsia="uk-UA"/>
        </w:rPr>
        <w:t xml:space="preserve"> </w:t>
      </w:r>
      <w:proofErr w:type="spellStart"/>
      <w:r w:rsidRPr="00893D7E">
        <w:rPr>
          <w:sz w:val="26"/>
          <w:szCs w:val="26"/>
          <w:lang w:eastAsia="uk-UA"/>
        </w:rPr>
        <w:t>такої</w:t>
      </w:r>
      <w:proofErr w:type="spellEnd"/>
      <w:r w:rsidRPr="00893D7E">
        <w:rPr>
          <w:sz w:val="26"/>
          <w:szCs w:val="26"/>
          <w:lang w:eastAsia="uk-UA"/>
        </w:rPr>
        <w:t xml:space="preserve"> особи (</w:t>
      </w:r>
      <w:proofErr w:type="spellStart"/>
      <w:r w:rsidRPr="00893D7E">
        <w:rPr>
          <w:sz w:val="26"/>
          <w:szCs w:val="26"/>
          <w:lang w:eastAsia="uk-UA"/>
        </w:rPr>
        <w:t>висновок</w:t>
      </w:r>
      <w:proofErr w:type="spellEnd"/>
      <w:r w:rsidRPr="00893D7E">
        <w:rPr>
          <w:sz w:val="26"/>
          <w:szCs w:val="26"/>
          <w:lang w:eastAsia="uk-UA"/>
        </w:rPr>
        <w:t xml:space="preserve"> медико-</w:t>
      </w:r>
      <w:proofErr w:type="spellStart"/>
      <w:r w:rsidRPr="00893D7E">
        <w:rPr>
          <w:sz w:val="26"/>
          <w:szCs w:val="26"/>
          <w:lang w:eastAsia="uk-UA"/>
        </w:rPr>
        <w:t>соціальної</w:t>
      </w:r>
      <w:proofErr w:type="spellEnd"/>
      <w:r w:rsidRPr="00893D7E">
        <w:rPr>
          <w:sz w:val="26"/>
          <w:szCs w:val="26"/>
          <w:lang w:eastAsia="uk-UA"/>
        </w:rPr>
        <w:t xml:space="preserve"> </w:t>
      </w:r>
      <w:proofErr w:type="spellStart"/>
      <w:r w:rsidRPr="00893D7E">
        <w:rPr>
          <w:sz w:val="26"/>
          <w:szCs w:val="26"/>
          <w:lang w:eastAsia="uk-UA"/>
        </w:rPr>
        <w:t>експертної</w:t>
      </w:r>
      <w:proofErr w:type="spellEnd"/>
      <w:r w:rsidRPr="00893D7E">
        <w:rPr>
          <w:sz w:val="26"/>
          <w:szCs w:val="26"/>
          <w:lang w:eastAsia="uk-UA"/>
        </w:rPr>
        <w:t xml:space="preserve"> </w:t>
      </w:r>
      <w:proofErr w:type="spellStart"/>
      <w:r w:rsidRPr="00893D7E">
        <w:rPr>
          <w:sz w:val="26"/>
          <w:szCs w:val="26"/>
          <w:lang w:eastAsia="uk-UA"/>
        </w:rPr>
        <w:t>комісії</w:t>
      </w:r>
      <w:proofErr w:type="spellEnd"/>
      <w:r w:rsidRPr="00893D7E">
        <w:rPr>
          <w:sz w:val="26"/>
          <w:szCs w:val="26"/>
          <w:lang w:eastAsia="uk-UA"/>
        </w:rPr>
        <w:t xml:space="preserve">), </w:t>
      </w:r>
      <w:proofErr w:type="spellStart"/>
      <w:r w:rsidRPr="00893D7E">
        <w:rPr>
          <w:sz w:val="26"/>
          <w:szCs w:val="26"/>
          <w:lang w:eastAsia="uk-UA"/>
        </w:rPr>
        <w:t>її</w:t>
      </w:r>
      <w:proofErr w:type="spellEnd"/>
      <w:r w:rsidRPr="00893D7E">
        <w:rPr>
          <w:sz w:val="26"/>
          <w:szCs w:val="26"/>
          <w:lang w:eastAsia="uk-UA"/>
        </w:rPr>
        <w:t xml:space="preserve"> потребу у </w:t>
      </w:r>
      <w:proofErr w:type="spellStart"/>
      <w:r w:rsidRPr="00893D7E">
        <w:rPr>
          <w:sz w:val="26"/>
          <w:szCs w:val="26"/>
          <w:lang w:eastAsia="uk-UA"/>
        </w:rPr>
        <w:t>постійному</w:t>
      </w:r>
      <w:proofErr w:type="spellEnd"/>
      <w:r w:rsidRPr="00893D7E">
        <w:rPr>
          <w:sz w:val="26"/>
          <w:szCs w:val="26"/>
          <w:lang w:eastAsia="uk-UA"/>
        </w:rPr>
        <w:t xml:space="preserve"> </w:t>
      </w:r>
      <w:proofErr w:type="spellStart"/>
      <w:r w:rsidRPr="00893D7E">
        <w:rPr>
          <w:sz w:val="26"/>
          <w:szCs w:val="26"/>
          <w:lang w:eastAsia="uk-UA"/>
        </w:rPr>
        <w:t>догляді</w:t>
      </w:r>
      <w:proofErr w:type="spellEnd"/>
      <w:r w:rsidRPr="00893D7E">
        <w:rPr>
          <w:sz w:val="26"/>
          <w:szCs w:val="26"/>
          <w:lang w:eastAsia="uk-UA"/>
        </w:rPr>
        <w:t xml:space="preserve"> (</w:t>
      </w:r>
      <w:proofErr w:type="spellStart"/>
      <w:r w:rsidRPr="00893D7E">
        <w:rPr>
          <w:sz w:val="26"/>
          <w:szCs w:val="26"/>
          <w:lang w:eastAsia="uk-UA"/>
        </w:rPr>
        <w:t>лікарсько-консультативної</w:t>
      </w:r>
      <w:proofErr w:type="spellEnd"/>
      <w:r w:rsidRPr="00893D7E">
        <w:rPr>
          <w:sz w:val="26"/>
          <w:szCs w:val="26"/>
          <w:lang w:eastAsia="uk-UA"/>
        </w:rPr>
        <w:t xml:space="preserve"> </w:t>
      </w:r>
      <w:proofErr w:type="spellStart"/>
      <w:r w:rsidRPr="00893D7E">
        <w:rPr>
          <w:sz w:val="26"/>
          <w:szCs w:val="26"/>
          <w:lang w:eastAsia="uk-UA"/>
        </w:rPr>
        <w:t>комісії</w:t>
      </w:r>
      <w:proofErr w:type="spellEnd"/>
      <w:r w:rsidRPr="00893D7E">
        <w:rPr>
          <w:sz w:val="26"/>
          <w:szCs w:val="26"/>
          <w:lang w:eastAsia="uk-UA"/>
        </w:rPr>
        <w:t xml:space="preserve"> закладу </w:t>
      </w:r>
      <w:proofErr w:type="spellStart"/>
      <w:r w:rsidRPr="00893D7E">
        <w:rPr>
          <w:sz w:val="26"/>
          <w:szCs w:val="26"/>
          <w:lang w:eastAsia="uk-UA"/>
        </w:rPr>
        <w:t>охорони</w:t>
      </w:r>
      <w:proofErr w:type="spellEnd"/>
      <w:r w:rsidRPr="00893D7E">
        <w:rPr>
          <w:sz w:val="26"/>
          <w:szCs w:val="26"/>
          <w:lang w:eastAsia="uk-UA"/>
        </w:rPr>
        <w:t xml:space="preserve"> </w:t>
      </w:r>
      <w:proofErr w:type="spellStart"/>
      <w:r w:rsidRPr="00893D7E">
        <w:rPr>
          <w:sz w:val="26"/>
          <w:szCs w:val="26"/>
          <w:lang w:eastAsia="uk-UA"/>
        </w:rPr>
        <w:t>здоров’я</w:t>
      </w:r>
      <w:proofErr w:type="spellEnd"/>
      <w:r w:rsidRPr="00893D7E">
        <w:rPr>
          <w:sz w:val="26"/>
          <w:szCs w:val="26"/>
          <w:lang w:eastAsia="uk-UA"/>
        </w:rPr>
        <w:t xml:space="preserve">), </w:t>
      </w:r>
      <w:proofErr w:type="spellStart"/>
      <w:r w:rsidRPr="00893D7E">
        <w:rPr>
          <w:sz w:val="26"/>
          <w:szCs w:val="26"/>
          <w:lang w:eastAsia="uk-UA"/>
        </w:rPr>
        <w:t>перебування</w:t>
      </w:r>
      <w:proofErr w:type="spellEnd"/>
      <w:r w:rsidRPr="00893D7E">
        <w:rPr>
          <w:sz w:val="26"/>
          <w:szCs w:val="26"/>
          <w:lang w:eastAsia="uk-UA"/>
        </w:rPr>
        <w:t xml:space="preserve"> </w:t>
      </w:r>
      <w:proofErr w:type="spellStart"/>
      <w:proofErr w:type="gramStart"/>
      <w:r w:rsidRPr="00893D7E">
        <w:rPr>
          <w:sz w:val="26"/>
          <w:szCs w:val="26"/>
          <w:lang w:eastAsia="uk-UA"/>
        </w:rPr>
        <w:t>п</w:t>
      </w:r>
      <w:proofErr w:type="gramEnd"/>
      <w:r w:rsidRPr="00893D7E">
        <w:rPr>
          <w:sz w:val="26"/>
          <w:szCs w:val="26"/>
          <w:lang w:eastAsia="uk-UA"/>
        </w:rPr>
        <w:t>ід</w:t>
      </w:r>
      <w:proofErr w:type="spellEnd"/>
      <w:r w:rsidRPr="00893D7E">
        <w:rPr>
          <w:sz w:val="26"/>
          <w:szCs w:val="26"/>
          <w:lang w:eastAsia="uk-UA"/>
        </w:rPr>
        <w:t xml:space="preserve"> </w:t>
      </w:r>
      <w:proofErr w:type="spellStart"/>
      <w:r w:rsidRPr="00893D7E">
        <w:rPr>
          <w:sz w:val="26"/>
          <w:szCs w:val="26"/>
          <w:lang w:eastAsia="uk-UA"/>
        </w:rPr>
        <w:t>арештом</w:t>
      </w:r>
      <w:proofErr w:type="spellEnd"/>
      <w:r w:rsidRPr="00893D7E">
        <w:rPr>
          <w:sz w:val="26"/>
          <w:szCs w:val="26"/>
          <w:lang w:eastAsia="uk-UA"/>
        </w:rPr>
        <w:t xml:space="preserve"> (</w:t>
      </w:r>
      <w:proofErr w:type="spellStart"/>
      <w:r w:rsidRPr="00893D7E">
        <w:rPr>
          <w:sz w:val="26"/>
          <w:szCs w:val="26"/>
          <w:lang w:eastAsia="uk-UA"/>
        </w:rPr>
        <w:t>крім</w:t>
      </w:r>
      <w:proofErr w:type="spellEnd"/>
      <w:r w:rsidRPr="00893D7E">
        <w:rPr>
          <w:sz w:val="26"/>
          <w:szCs w:val="26"/>
          <w:lang w:eastAsia="uk-UA"/>
        </w:rPr>
        <w:t xml:space="preserve"> </w:t>
      </w:r>
      <w:proofErr w:type="spellStart"/>
      <w:r w:rsidRPr="00893D7E">
        <w:rPr>
          <w:sz w:val="26"/>
          <w:szCs w:val="26"/>
          <w:lang w:eastAsia="uk-UA"/>
        </w:rPr>
        <w:t>домашнього</w:t>
      </w:r>
      <w:proofErr w:type="spellEnd"/>
      <w:r w:rsidRPr="00893D7E">
        <w:rPr>
          <w:sz w:val="26"/>
          <w:szCs w:val="26"/>
          <w:lang w:eastAsia="uk-UA"/>
        </w:rPr>
        <w:t xml:space="preserve"> </w:t>
      </w:r>
      <w:proofErr w:type="spellStart"/>
      <w:r w:rsidRPr="00893D7E">
        <w:rPr>
          <w:sz w:val="26"/>
          <w:szCs w:val="26"/>
          <w:lang w:eastAsia="uk-UA"/>
        </w:rPr>
        <w:t>арешту</w:t>
      </w:r>
      <w:proofErr w:type="spellEnd"/>
      <w:r w:rsidRPr="00893D7E">
        <w:rPr>
          <w:sz w:val="26"/>
          <w:szCs w:val="26"/>
          <w:lang w:eastAsia="uk-UA"/>
        </w:rPr>
        <w:t xml:space="preserve">), </w:t>
      </w:r>
      <w:proofErr w:type="spellStart"/>
      <w:r w:rsidRPr="00893D7E">
        <w:rPr>
          <w:sz w:val="26"/>
          <w:szCs w:val="26"/>
          <w:lang w:eastAsia="uk-UA"/>
        </w:rPr>
        <w:t>відбування</w:t>
      </w:r>
      <w:proofErr w:type="spellEnd"/>
      <w:r w:rsidRPr="00893D7E">
        <w:rPr>
          <w:sz w:val="26"/>
          <w:szCs w:val="26"/>
          <w:lang w:eastAsia="uk-UA"/>
        </w:rPr>
        <w:t xml:space="preserve"> </w:t>
      </w:r>
      <w:proofErr w:type="spellStart"/>
      <w:r w:rsidRPr="00893D7E">
        <w:rPr>
          <w:sz w:val="26"/>
          <w:szCs w:val="26"/>
          <w:lang w:eastAsia="uk-UA"/>
        </w:rPr>
        <w:t>покарання</w:t>
      </w:r>
      <w:proofErr w:type="spellEnd"/>
      <w:r w:rsidRPr="00893D7E">
        <w:rPr>
          <w:sz w:val="26"/>
          <w:szCs w:val="26"/>
          <w:lang w:eastAsia="uk-UA"/>
        </w:rPr>
        <w:t xml:space="preserve"> у </w:t>
      </w:r>
      <w:proofErr w:type="spellStart"/>
      <w:r w:rsidRPr="00893D7E">
        <w:rPr>
          <w:sz w:val="26"/>
          <w:szCs w:val="26"/>
          <w:lang w:eastAsia="uk-UA"/>
        </w:rPr>
        <w:t>вигляді</w:t>
      </w:r>
      <w:proofErr w:type="spellEnd"/>
      <w:r w:rsidRPr="00893D7E">
        <w:rPr>
          <w:sz w:val="26"/>
          <w:szCs w:val="26"/>
          <w:lang w:eastAsia="uk-UA"/>
        </w:rPr>
        <w:t xml:space="preserve"> </w:t>
      </w:r>
      <w:proofErr w:type="spellStart"/>
      <w:r w:rsidRPr="00893D7E">
        <w:rPr>
          <w:sz w:val="26"/>
          <w:szCs w:val="26"/>
          <w:lang w:eastAsia="uk-UA"/>
        </w:rPr>
        <w:t>обмеження</w:t>
      </w:r>
      <w:proofErr w:type="spellEnd"/>
      <w:r w:rsidRPr="00893D7E">
        <w:rPr>
          <w:sz w:val="26"/>
          <w:szCs w:val="26"/>
          <w:lang w:eastAsia="uk-UA"/>
        </w:rPr>
        <w:t xml:space="preserve"> </w:t>
      </w:r>
      <w:proofErr w:type="spellStart"/>
      <w:r w:rsidRPr="00893D7E">
        <w:rPr>
          <w:sz w:val="26"/>
          <w:szCs w:val="26"/>
          <w:lang w:eastAsia="uk-UA"/>
        </w:rPr>
        <w:t>чи</w:t>
      </w:r>
      <w:proofErr w:type="spellEnd"/>
      <w:r w:rsidRPr="00893D7E">
        <w:rPr>
          <w:sz w:val="26"/>
          <w:szCs w:val="26"/>
          <w:lang w:eastAsia="uk-UA"/>
        </w:rPr>
        <w:t xml:space="preserve"> </w:t>
      </w:r>
      <w:proofErr w:type="spellStart"/>
      <w:r w:rsidRPr="00893D7E">
        <w:rPr>
          <w:sz w:val="26"/>
          <w:szCs w:val="26"/>
          <w:lang w:eastAsia="uk-UA"/>
        </w:rPr>
        <w:t>позбавлення</w:t>
      </w:r>
      <w:proofErr w:type="spellEnd"/>
      <w:r w:rsidRPr="00893D7E">
        <w:rPr>
          <w:sz w:val="26"/>
          <w:szCs w:val="26"/>
          <w:lang w:eastAsia="uk-UA"/>
        </w:rPr>
        <w:t xml:space="preserve"> </w:t>
      </w:r>
      <w:proofErr w:type="spellStart"/>
      <w:r w:rsidRPr="00893D7E">
        <w:rPr>
          <w:sz w:val="26"/>
          <w:szCs w:val="26"/>
          <w:lang w:eastAsia="uk-UA"/>
        </w:rPr>
        <w:t>волі</w:t>
      </w:r>
      <w:proofErr w:type="spellEnd"/>
      <w:r w:rsidRPr="00893D7E">
        <w:rPr>
          <w:sz w:val="26"/>
          <w:szCs w:val="26"/>
          <w:lang w:eastAsia="uk-UA"/>
        </w:rPr>
        <w:t xml:space="preserve"> (за </w:t>
      </w:r>
      <w:proofErr w:type="spellStart"/>
      <w:r w:rsidRPr="00893D7E">
        <w:rPr>
          <w:sz w:val="26"/>
          <w:szCs w:val="26"/>
          <w:lang w:eastAsia="uk-UA"/>
        </w:rPr>
        <w:t>наявності</w:t>
      </w:r>
      <w:proofErr w:type="spellEnd"/>
      <w:r w:rsidRPr="00893D7E">
        <w:rPr>
          <w:sz w:val="26"/>
          <w:szCs w:val="26"/>
          <w:lang w:eastAsia="uk-UA"/>
        </w:rPr>
        <w:t xml:space="preserve">), </w:t>
      </w:r>
      <w:proofErr w:type="spellStart"/>
      <w:r w:rsidRPr="00893D7E">
        <w:rPr>
          <w:sz w:val="26"/>
          <w:szCs w:val="26"/>
          <w:lang w:eastAsia="uk-UA"/>
        </w:rPr>
        <w:t>довідка</w:t>
      </w:r>
      <w:proofErr w:type="spellEnd"/>
      <w:r w:rsidRPr="00893D7E">
        <w:rPr>
          <w:sz w:val="26"/>
          <w:szCs w:val="26"/>
          <w:lang w:eastAsia="uk-UA"/>
        </w:rPr>
        <w:t xml:space="preserve"> про смерть такого члена </w:t>
      </w:r>
      <w:proofErr w:type="spellStart"/>
      <w:r w:rsidRPr="00893D7E">
        <w:rPr>
          <w:sz w:val="26"/>
          <w:szCs w:val="26"/>
          <w:lang w:eastAsia="uk-UA"/>
        </w:rPr>
        <w:t>сім’ї</w:t>
      </w:r>
      <w:proofErr w:type="spellEnd"/>
      <w:r w:rsidRPr="00893D7E">
        <w:rPr>
          <w:sz w:val="26"/>
          <w:szCs w:val="26"/>
          <w:lang w:eastAsia="uk-UA"/>
        </w:rPr>
        <w:t xml:space="preserve">, </w:t>
      </w:r>
      <w:proofErr w:type="spellStart"/>
      <w:r w:rsidRPr="00893D7E">
        <w:rPr>
          <w:sz w:val="26"/>
          <w:szCs w:val="26"/>
          <w:lang w:eastAsia="uk-UA"/>
        </w:rPr>
        <w:t>або</w:t>
      </w:r>
      <w:proofErr w:type="spellEnd"/>
      <w:r w:rsidRPr="00893D7E">
        <w:rPr>
          <w:sz w:val="26"/>
          <w:szCs w:val="26"/>
          <w:lang w:eastAsia="uk-UA"/>
        </w:rPr>
        <w:t xml:space="preserve"> </w:t>
      </w:r>
      <w:proofErr w:type="spellStart"/>
      <w:r w:rsidRPr="00893D7E">
        <w:rPr>
          <w:sz w:val="26"/>
          <w:szCs w:val="26"/>
          <w:lang w:eastAsia="uk-UA"/>
        </w:rPr>
        <w:t>рішення</w:t>
      </w:r>
      <w:proofErr w:type="spellEnd"/>
      <w:r w:rsidRPr="00893D7E">
        <w:rPr>
          <w:sz w:val="26"/>
          <w:szCs w:val="26"/>
          <w:lang w:eastAsia="uk-UA"/>
        </w:rPr>
        <w:t xml:space="preserve"> суду про </w:t>
      </w:r>
      <w:proofErr w:type="spellStart"/>
      <w:r w:rsidRPr="00893D7E">
        <w:rPr>
          <w:sz w:val="26"/>
          <w:szCs w:val="26"/>
          <w:lang w:eastAsia="uk-UA"/>
        </w:rPr>
        <w:t>визнання</w:t>
      </w:r>
      <w:proofErr w:type="spellEnd"/>
      <w:r w:rsidRPr="00893D7E">
        <w:rPr>
          <w:sz w:val="26"/>
          <w:szCs w:val="26"/>
          <w:lang w:eastAsia="uk-UA"/>
        </w:rPr>
        <w:t xml:space="preserve"> </w:t>
      </w:r>
      <w:proofErr w:type="spellStart"/>
      <w:r w:rsidRPr="00893D7E">
        <w:rPr>
          <w:sz w:val="26"/>
          <w:szCs w:val="26"/>
          <w:lang w:eastAsia="uk-UA"/>
        </w:rPr>
        <w:t>його</w:t>
      </w:r>
      <w:proofErr w:type="spellEnd"/>
      <w:r w:rsidRPr="00893D7E">
        <w:rPr>
          <w:sz w:val="26"/>
          <w:szCs w:val="26"/>
          <w:lang w:eastAsia="uk-UA"/>
        </w:rPr>
        <w:t xml:space="preserve"> </w:t>
      </w:r>
      <w:proofErr w:type="spellStart"/>
      <w:r w:rsidRPr="00893D7E">
        <w:rPr>
          <w:sz w:val="26"/>
          <w:szCs w:val="26"/>
          <w:lang w:eastAsia="uk-UA"/>
        </w:rPr>
        <w:t>безвісно</w:t>
      </w:r>
      <w:proofErr w:type="spellEnd"/>
      <w:r w:rsidRPr="00893D7E">
        <w:rPr>
          <w:sz w:val="26"/>
          <w:szCs w:val="26"/>
          <w:lang w:eastAsia="uk-UA"/>
        </w:rPr>
        <w:t xml:space="preserve"> </w:t>
      </w:r>
      <w:proofErr w:type="spellStart"/>
      <w:r w:rsidRPr="00893D7E">
        <w:rPr>
          <w:sz w:val="26"/>
          <w:szCs w:val="26"/>
          <w:lang w:eastAsia="uk-UA"/>
        </w:rPr>
        <w:t>відсутнім</w:t>
      </w:r>
      <w:proofErr w:type="spellEnd"/>
      <w:r w:rsidRPr="00893D7E">
        <w:rPr>
          <w:sz w:val="26"/>
          <w:szCs w:val="26"/>
          <w:lang w:eastAsia="uk-UA"/>
        </w:rPr>
        <w:t xml:space="preserve">, </w:t>
      </w:r>
      <w:proofErr w:type="spellStart"/>
      <w:r w:rsidRPr="00893D7E">
        <w:rPr>
          <w:sz w:val="26"/>
          <w:szCs w:val="26"/>
          <w:lang w:eastAsia="uk-UA"/>
        </w:rPr>
        <w:t>або</w:t>
      </w:r>
      <w:proofErr w:type="spellEnd"/>
      <w:r w:rsidRPr="00893D7E">
        <w:rPr>
          <w:sz w:val="26"/>
          <w:szCs w:val="26"/>
          <w:lang w:eastAsia="uk-UA"/>
        </w:rPr>
        <w:t xml:space="preserve"> </w:t>
      </w:r>
      <w:proofErr w:type="spellStart"/>
      <w:r w:rsidRPr="00893D7E">
        <w:rPr>
          <w:sz w:val="26"/>
          <w:szCs w:val="26"/>
          <w:lang w:eastAsia="uk-UA"/>
        </w:rPr>
        <w:t>рішення</w:t>
      </w:r>
      <w:proofErr w:type="spellEnd"/>
      <w:r w:rsidRPr="00893D7E">
        <w:rPr>
          <w:sz w:val="26"/>
          <w:szCs w:val="26"/>
          <w:lang w:eastAsia="uk-UA"/>
        </w:rPr>
        <w:t xml:space="preserve"> суду про </w:t>
      </w:r>
      <w:proofErr w:type="spellStart"/>
      <w:r w:rsidRPr="00893D7E">
        <w:rPr>
          <w:sz w:val="26"/>
          <w:szCs w:val="26"/>
          <w:lang w:eastAsia="uk-UA"/>
        </w:rPr>
        <w:t>оголошення</w:t>
      </w:r>
      <w:proofErr w:type="spellEnd"/>
      <w:r w:rsidRPr="00893D7E">
        <w:rPr>
          <w:sz w:val="26"/>
          <w:szCs w:val="26"/>
          <w:lang w:eastAsia="uk-UA"/>
        </w:rPr>
        <w:t xml:space="preserve"> </w:t>
      </w:r>
      <w:proofErr w:type="spellStart"/>
      <w:r w:rsidRPr="00893D7E">
        <w:rPr>
          <w:sz w:val="26"/>
          <w:szCs w:val="26"/>
          <w:lang w:eastAsia="uk-UA"/>
        </w:rPr>
        <w:t>померлим</w:t>
      </w:r>
      <w:proofErr w:type="spellEnd"/>
      <w:r w:rsidRPr="00893D7E">
        <w:rPr>
          <w:sz w:val="26"/>
          <w:szCs w:val="26"/>
          <w:lang w:eastAsia="uk-UA"/>
        </w:rPr>
        <w:t xml:space="preserve">, </w:t>
      </w:r>
      <w:proofErr w:type="spellStart"/>
      <w:r w:rsidRPr="00893D7E">
        <w:rPr>
          <w:sz w:val="26"/>
          <w:szCs w:val="26"/>
          <w:lang w:eastAsia="uk-UA"/>
        </w:rPr>
        <w:t>або</w:t>
      </w:r>
      <w:proofErr w:type="spellEnd"/>
      <w:r w:rsidRPr="00893D7E">
        <w:rPr>
          <w:sz w:val="26"/>
          <w:szCs w:val="26"/>
          <w:lang w:eastAsia="uk-UA"/>
        </w:rPr>
        <w:t xml:space="preserve"> </w:t>
      </w:r>
      <w:proofErr w:type="spellStart"/>
      <w:r w:rsidRPr="00893D7E">
        <w:rPr>
          <w:sz w:val="26"/>
          <w:szCs w:val="26"/>
          <w:lang w:eastAsia="uk-UA"/>
        </w:rPr>
        <w:t>витяг</w:t>
      </w:r>
      <w:proofErr w:type="spellEnd"/>
      <w:r w:rsidRPr="00893D7E">
        <w:rPr>
          <w:sz w:val="26"/>
          <w:szCs w:val="26"/>
          <w:lang w:eastAsia="uk-UA"/>
        </w:rPr>
        <w:t xml:space="preserve"> з </w:t>
      </w:r>
      <w:proofErr w:type="spellStart"/>
      <w:r w:rsidRPr="00893D7E">
        <w:rPr>
          <w:sz w:val="26"/>
          <w:szCs w:val="26"/>
          <w:lang w:eastAsia="uk-UA"/>
        </w:rPr>
        <w:t>Єдиного</w:t>
      </w:r>
      <w:proofErr w:type="spellEnd"/>
      <w:r w:rsidRPr="00893D7E">
        <w:rPr>
          <w:sz w:val="26"/>
          <w:szCs w:val="26"/>
          <w:lang w:eastAsia="uk-UA"/>
        </w:rPr>
        <w:t xml:space="preserve"> </w:t>
      </w:r>
      <w:proofErr w:type="spellStart"/>
      <w:r w:rsidRPr="00893D7E">
        <w:rPr>
          <w:sz w:val="26"/>
          <w:szCs w:val="26"/>
          <w:lang w:eastAsia="uk-UA"/>
        </w:rPr>
        <w:t>реєстру</w:t>
      </w:r>
      <w:proofErr w:type="spellEnd"/>
      <w:r w:rsidRPr="00893D7E">
        <w:rPr>
          <w:sz w:val="26"/>
          <w:szCs w:val="26"/>
          <w:lang w:eastAsia="uk-UA"/>
        </w:rPr>
        <w:t xml:space="preserve"> </w:t>
      </w:r>
      <w:proofErr w:type="spellStart"/>
      <w:r w:rsidRPr="00893D7E">
        <w:rPr>
          <w:sz w:val="26"/>
          <w:szCs w:val="26"/>
          <w:lang w:eastAsia="uk-UA"/>
        </w:rPr>
        <w:t>осіб</w:t>
      </w:r>
      <w:proofErr w:type="spellEnd"/>
      <w:r w:rsidRPr="00893D7E">
        <w:rPr>
          <w:sz w:val="26"/>
          <w:szCs w:val="26"/>
          <w:lang w:eastAsia="uk-UA"/>
        </w:rPr>
        <w:t xml:space="preserve">, </w:t>
      </w:r>
      <w:proofErr w:type="spellStart"/>
      <w:r w:rsidRPr="00893D7E">
        <w:rPr>
          <w:sz w:val="26"/>
          <w:szCs w:val="26"/>
          <w:lang w:eastAsia="uk-UA"/>
        </w:rPr>
        <w:t>зниклих</w:t>
      </w:r>
      <w:proofErr w:type="spellEnd"/>
      <w:r w:rsidRPr="00893D7E">
        <w:rPr>
          <w:sz w:val="26"/>
          <w:szCs w:val="26"/>
          <w:lang w:eastAsia="uk-UA"/>
        </w:rPr>
        <w:t xml:space="preserve"> </w:t>
      </w:r>
      <w:proofErr w:type="spellStart"/>
      <w:r w:rsidRPr="00893D7E">
        <w:rPr>
          <w:sz w:val="26"/>
          <w:szCs w:val="26"/>
          <w:lang w:eastAsia="uk-UA"/>
        </w:rPr>
        <w:t>безвісти</w:t>
      </w:r>
      <w:proofErr w:type="spellEnd"/>
      <w:r w:rsidRPr="00893D7E">
        <w:rPr>
          <w:sz w:val="26"/>
          <w:szCs w:val="26"/>
          <w:lang w:eastAsia="uk-UA"/>
        </w:rPr>
        <w:t xml:space="preserve"> за </w:t>
      </w:r>
      <w:proofErr w:type="spellStart"/>
      <w:r w:rsidRPr="00893D7E">
        <w:rPr>
          <w:sz w:val="26"/>
          <w:szCs w:val="26"/>
          <w:lang w:eastAsia="uk-UA"/>
        </w:rPr>
        <w:t>особливих</w:t>
      </w:r>
      <w:proofErr w:type="spellEnd"/>
      <w:r w:rsidRPr="00893D7E">
        <w:rPr>
          <w:sz w:val="26"/>
          <w:szCs w:val="26"/>
          <w:lang w:eastAsia="uk-UA"/>
        </w:rPr>
        <w:t xml:space="preserve"> </w:t>
      </w:r>
      <w:proofErr w:type="spellStart"/>
      <w:r w:rsidRPr="00893D7E">
        <w:rPr>
          <w:sz w:val="26"/>
          <w:szCs w:val="26"/>
          <w:lang w:eastAsia="uk-UA"/>
        </w:rPr>
        <w:t>обставин</w:t>
      </w:r>
      <w:proofErr w:type="spellEnd"/>
      <w:r w:rsidRPr="00893D7E">
        <w:rPr>
          <w:sz w:val="26"/>
          <w:szCs w:val="26"/>
          <w:lang w:val="uk-UA" w:eastAsia="uk-UA"/>
        </w:rPr>
        <w:t xml:space="preserve">, документ, який посвідчує перебування на території інших держав на законних </w:t>
      </w:r>
      <w:proofErr w:type="gramStart"/>
      <w:r w:rsidRPr="00893D7E">
        <w:rPr>
          <w:sz w:val="26"/>
          <w:szCs w:val="26"/>
          <w:lang w:val="uk-UA" w:eastAsia="uk-UA"/>
        </w:rPr>
        <w:t>п</w:t>
      </w:r>
      <w:proofErr w:type="gramEnd"/>
      <w:r w:rsidRPr="00893D7E">
        <w:rPr>
          <w:sz w:val="26"/>
          <w:szCs w:val="26"/>
          <w:lang w:val="uk-UA" w:eastAsia="uk-UA"/>
        </w:rPr>
        <w:t>ідставах, довідку про проживання в іншій області України на постійній основі), тощо</w:t>
      </w:r>
      <w:r w:rsidRPr="00893D7E">
        <w:rPr>
          <w:sz w:val="26"/>
          <w:szCs w:val="26"/>
          <w:lang w:eastAsia="uk-UA"/>
        </w:rPr>
        <w:t>;</w:t>
      </w:r>
    </w:p>
    <w:p w:rsidR="00B3482F" w:rsidRPr="00D43107" w:rsidRDefault="00B3482F" w:rsidP="00B13A11">
      <w:pPr>
        <w:pStyle w:val="ab"/>
        <w:numPr>
          <w:ilvl w:val="0"/>
          <w:numId w:val="27"/>
        </w:numPr>
        <w:ind w:left="0" w:hanging="11"/>
        <w:jc w:val="both"/>
        <w:rPr>
          <w:sz w:val="26"/>
          <w:szCs w:val="26"/>
          <w:lang w:val="uk-UA" w:eastAsia="uk-UA"/>
        </w:rPr>
      </w:pPr>
      <w:r w:rsidRPr="00D43107">
        <w:rPr>
          <w:sz w:val="26"/>
          <w:szCs w:val="26"/>
          <w:lang w:val="uk-UA" w:eastAsia="uk-UA"/>
        </w:rPr>
        <w:t>при здійсненні постійного догляду</w:t>
      </w:r>
      <w:r w:rsidRPr="00D43107">
        <w:rPr>
          <w:rStyle w:val="rvts0"/>
          <w:b/>
          <w:sz w:val="26"/>
          <w:szCs w:val="26"/>
          <w:lang w:val="fr-MC"/>
        </w:rPr>
        <w:t xml:space="preserve"> </w:t>
      </w:r>
      <w:proofErr w:type="spellStart"/>
      <w:r w:rsidRPr="00D43107">
        <w:rPr>
          <w:rStyle w:val="rvts0"/>
          <w:sz w:val="26"/>
          <w:szCs w:val="26"/>
          <w:lang w:val="fr-MC"/>
        </w:rPr>
        <w:t>за</w:t>
      </w:r>
      <w:proofErr w:type="spellEnd"/>
      <w:r w:rsidRPr="00D43107">
        <w:rPr>
          <w:rStyle w:val="rvts0"/>
          <w:sz w:val="26"/>
          <w:szCs w:val="26"/>
          <w:lang w:val="fr-MC"/>
        </w:rPr>
        <w:t xml:space="preserve"> </w:t>
      </w:r>
      <w:proofErr w:type="spellStart"/>
      <w:r w:rsidRPr="00D43107">
        <w:rPr>
          <w:rStyle w:val="rvts0"/>
          <w:sz w:val="26"/>
          <w:szCs w:val="26"/>
          <w:lang w:val="fr-MC"/>
        </w:rPr>
        <w:t>батьком</w:t>
      </w:r>
      <w:proofErr w:type="spellEnd"/>
      <w:r w:rsidRPr="00D43107">
        <w:rPr>
          <w:rStyle w:val="rvts0"/>
          <w:sz w:val="26"/>
          <w:szCs w:val="26"/>
          <w:lang w:val="fr-MC"/>
        </w:rPr>
        <w:t xml:space="preserve"> </w:t>
      </w:r>
      <w:proofErr w:type="spellStart"/>
      <w:r w:rsidRPr="00D43107">
        <w:rPr>
          <w:rStyle w:val="rvts0"/>
          <w:sz w:val="26"/>
          <w:szCs w:val="26"/>
          <w:lang w:val="fr-MC"/>
        </w:rPr>
        <w:t>чи</w:t>
      </w:r>
      <w:proofErr w:type="spellEnd"/>
      <w:r w:rsidRPr="00D43107">
        <w:rPr>
          <w:rStyle w:val="rvts0"/>
          <w:sz w:val="26"/>
          <w:szCs w:val="26"/>
          <w:lang w:val="fr-MC"/>
        </w:rPr>
        <w:t xml:space="preserve"> </w:t>
      </w:r>
      <w:proofErr w:type="spellStart"/>
      <w:r w:rsidRPr="00D43107">
        <w:rPr>
          <w:rStyle w:val="rvts0"/>
          <w:sz w:val="26"/>
          <w:szCs w:val="26"/>
          <w:lang w:val="fr-MC"/>
        </w:rPr>
        <w:t>матір’ю</w:t>
      </w:r>
      <w:proofErr w:type="spellEnd"/>
      <w:r w:rsidRPr="00D43107">
        <w:rPr>
          <w:rStyle w:val="rvts0"/>
          <w:sz w:val="26"/>
          <w:szCs w:val="26"/>
          <w:lang w:val="fr-MC"/>
        </w:rPr>
        <w:t xml:space="preserve"> </w:t>
      </w:r>
      <w:proofErr w:type="spellStart"/>
      <w:r w:rsidRPr="00D43107">
        <w:rPr>
          <w:rStyle w:val="rvts0"/>
          <w:sz w:val="26"/>
          <w:szCs w:val="26"/>
          <w:lang w:val="fr-MC"/>
        </w:rPr>
        <w:t>дружини</w:t>
      </w:r>
      <w:proofErr w:type="spellEnd"/>
      <w:r w:rsidRPr="00D43107">
        <w:rPr>
          <w:rStyle w:val="rvts0"/>
          <w:sz w:val="26"/>
          <w:szCs w:val="26"/>
          <w:lang w:val="fr-MC"/>
        </w:rPr>
        <w:t xml:space="preserve"> (</w:t>
      </w:r>
      <w:proofErr w:type="spellStart"/>
      <w:r w:rsidRPr="00D43107">
        <w:rPr>
          <w:rStyle w:val="rvts0"/>
          <w:sz w:val="26"/>
          <w:szCs w:val="26"/>
          <w:lang w:val="fr-MC"/>
        </w:rPr>
        <w:t>чоловіка</w:t>
      </w:r>
      <w:proofErr w:type="spellEnd"/>
      <w:r w:rsidRPr="00D43107">
        <w:rPr>
          <w:rStyle w:val="rvts0"/>
          <w:sz w:val="26"/>
          <w:szCs w:val="26"/>
          <w:lang w:val="fr-MC"/>
        </w:rPr>
        <w:t>)</w:t>
      </w:r>
      <w:r w:rsidR="00E4146E">
        <w:rPr>
          <w:rStyle w:val="rvts0"/>
          <w:sz w:val="26"/>
          <w:szCs w:val="26"/>
          <w:lang w:val="uk-UA"/>
        </w:rPr>
        <w:t xml:space="preserve">: </w:t>
      </w:r>
      <w:r w:rsidRPr="00D43107">
        <w:rPr>
          <w:rStyle w:val="rvts0"/>
          <w:b/>
          <w:sz w:val="26"/>
          <w:szCs w:val="26"/>
          <w:lang w:val="uk-UA"/>
        </w:rPr>
        <w:t xml:space="preserve"> </w:t>
      </w:r>
      <w:proofErr w:type="spellStart"/>
      <w:r w:rsidRPr="00D43107">
        <w:rPr>
          <w:rStyle w:val="rvts0"/>
          <w:sz w:val="26"/>
          <w:szCs w:val="26"/>
          <w:lang w:val="fr-MC"/>
        </w:rPr>
        <w:t>документи</w:t>
      </w:r>
      <w:proofErr w:type="spellEnd"/>
      <w:r w:rsidRPr="00D43107">
        <w:rPr>
          <w:rStyle w:val="rvts0"/>
          <w:sz w:val="26"/>
          <w:szCs w:val="26"/>
          <w:lang w:val="fr-MC"/>
        </w:rPr>
        <w:t xml:space="preserve">, </w:t>
      </w:r>
      <w:proofErr w:type="spellStart"/>
      <w:r w:rsidRPr="00D43107">
        <w:rPr>
          <w:rStyle w:val="rvts0"/>
          <w:sz w:val="26"/>
          <w:szCs w:val="26"/>
          <w:lang w:val="fr-MC"/>
        </w:rPr>
        <w:t>що</w:t>
      </w:r>
      <w:proofErr w:type="spellEnd"/>
      <w:r w:rsidRPr="00D43107">
        <w:rPr>
          <w:rStyle w:val="rvts0"/>
          <w:sz w:val="26"/>
          <w:szCs w:val="26"/>
          <w:lang w:val="fr-MC"/>
        </w:rPr>
        <w:t xml:space="preserve"> </w:t>
      </w:r>
      <w:proofErr w:type="spellStart"/>
      <w:r w:rsidRPr="00D43107">
        <w:rPr>
          <w:rStyle w:val="rvts0"/>
          <w:sz w:val="26"/>
          <w:szCs w:val="26"/>
          <w:lang w:val="fr-MC"/>
        </w:rPr>
        <w:t>підтверджують</w:t>
      </w:r>
      <w:proofErr w:type="spellEnd"/>
      <w:r w:rsidRPr="00D43107">
        <w:rPr>
          <w:rStyle w:val="rvts0"/>
          <w:sz w:val="26"/>
          <w:szCs w:val="26"/>
          <w:lang w:val="fr-MC"/>
        </w:rPr>
        <w:t xml:space="preserve"> </w:t>
      </w:r>
      <w:proofErr w:type="spellStart"/>
      <w:r w:rsidRPr="00D43107">
        <w:rPr>
          <w:rStyle w:val="rvts0"/>
          <w:sz w:val="26"/>
          <w:szCs w:val="26"/>
          <w:lang w:val="fr-MC"/>
        </w:rPr>
        <w:t>родинні</w:t>
      </w:r>
      <w:proofErr w:type="spellEnd"/>
      <w:r w:rsidRPr="00D43107">
        <w:rPr>
          <w:rStyle w:val="rvts0"/>
          <w:sz w:val="26"/>
          <w:szCs w:val="26"/>
          <w:lang w:val="fr-MC"/>
        </w:rPr>
        <w:t xml:space="preserve"> </w:t>
      </w:r>
      <w:proofErr w:type="spellStart"/>
      <w:r w:rsidRPr="00D43107">
        <w:rPr>
          <w:rStyle w:val="rvts0"/>
          <w:sz w:val="26"/>
          <w:szCs w:val="26"/>
          <w:lang w:val="fr-MC"/>
        </w:rPr>
        <w:t>зв’язки</w:t>
      </w:r>
      <w:proofErr w:type="spellEnd"/>
      <w:r w:rsidRPr="00D43107">
        <w:rPr>
          <w:rStyle w:val="rvts0"/>
          <w:sz w:val="26"/>
          <w:szCs w:val="26"/>
          <w:lang w:val="fr-MC"/>
        </w:rPr>
        <w:t xml:space="preserve"> (</w:t>
      </w:r>
      <w:proofErr w:type="spellStart"/>
      <w:r w:rsidRPr="00D43107">
        <w:rPr>
          <w:rStyle w:val="rvts0"/>
          <w:sz w:val="26"/>
          <w:szCs w:val="26"/>
          <w:lang w:val="fr-MC"/>
        </w:rPr>
        <w:t>свідоцтво</w:t>
      </w:r>
      <w:proofErr w:type="spellEnd"/>
      <w:r w:rsidRPr="00D43107">
        <w:rPr>
          <w:rStyle w:val="rvts0"/>
          <w:sz w:val="26"/>
          <w:szCs w:val="26"/>
          <w:lang w:val="fr-MC"/>
        </w:rPr>
        <w:t xml:space="preserve"> </w:t>
      </w:r>
      <w:proofErr w:type="spellStart"/>
      <w:r w:rsidRPr="00D43107">
        <w:rPr>
          <w:rStyle w:val="rvts0"/>
          <w:sz w:val="26"/>
          <w:szCs w:val="26"/>
          <w:lang w:val="fr-MC"/>
        </w:rPr>
        <w:t>про</w:t>
      </w:r>
      <w:proofErr w:type="spellEnd"/>
      <w:r w:rsidRPr="00D43107">
        <w:rPr>
          <w:rStyle w:val="rvts0"/>
          <w:sz w:val="26"/>
          <w:szCs w:val="26"/>
          <w:lang w:val="fr-MC"/>
        </w:rPr>
        <w:t xml:space="preserve"> </w:t>
      </w:r>
      <w:proofErr w:type="spellStart"/>
      <w:r w:rsidRPr="00D43107">
        <w:rPr>
          <w:rStyle w:val="rvts0"/>
          <w:sz w:val="26"/>
          <w:szCs w:val="26"/>
          <w:lang w:val="fr-MC"/>
        </w:rPr>
        <w:t>шлюб</w:t>
      </w:r>
      <w:proofErr w:type="spellEnd"/>
      <w:r w:rsidRPr="00D43107">
        <w:rPr>
          <w:rStyle w:val="rvts0"/>
          <w:sz w:val="26"/>
          <w:szCs w:val="26"/>
          <w:lang w:val="fr-MC"/>
        </w:rPr>
        <w:t xml:space="preserve"> </w:t>
      </w:r>
      <w:proofErr w:type="spellStart"/>
      <w:r w:rsidRPr="00D43107">
        <w:rPr>
          <w:rStyle w:val="rvts0"/>
          <w:sz w:val="26"/>
          <w:szCs w:val="26"/>
          <w:lang w:val="fr-MC"/>
        </w:rPr>
        <w:t>та</w:t>
      </w:r>
      <w:proofErr w:type="spellEnd"/>
      <w:r w:rsidRPr="00D43107">
        <w:rPr>
          <w:rStyle w:val="rvts0"/>
          <w:sz w:val="26"/>
          <w:szCs w:val="26"/>
          <w:lang w:val="fr-MC"/>
        </w:rPr>
        <w:t xml:space="preserve"> </w:t>
      </w:r>
      <w:proofErr w:type="spellStart"/>
      <w:r w:rsidRPr="00D43107">
        <w:rPr>
          <w:rStyle w:val="rvts0"/>
          <w:sz w:val="26"/>
          <w:szCs w:val="26"/>
          <w:lang w:val="fr-MC"/>
        </w:rPr>
        <w:t>свідоцтво</w:t>
      </w:r>
      <w:proofErr w:type="spellEnd"/>
      <w:r w:rsidRPr="00D43107">
        <w:rPr>
          <w:rStyle w:val="rvts0"/>
          <w:sz w:val="26"/>
          <w:szCs w:val="26"/>
          <w:lang w:val="fr-MC"/>
        </w:rPr>
        <w:t xml:space="preserve"> </w:t>
      </w:r>
      <w:proofErr w:type="spellStart"/>
      <w:r w:rsidRPr="00D43107">
        <w:rPr>
          <w:rStyle w:val="rvts0"/>
          <w:sz w:val="26"/>
          <w:szCs w:val="26"/>
          <w:lang w:val="fr-MC"/>
        </w:rPr>
        <w:t>про</w:t>
      </w:r>
      <w:proofErr w:type="spellEnd"/>
      <w:r w:rsidRPr="00D43107">
        <w:rPr>
          <w:rStyle w:val="rvts0"/>
          <w:sz w:val="26"/>
          <w:szCs w:val="26"/>
          <w:lang w:val="fr-MC"/>
        </w:rPr>
        <w:t xml:space="preserve"> </w:t>
      </w:r>
      <w:proofErr w:type="spellStart"/>
      <w:r w:rsidRPr="00D43107">
        <w:rPr>
          <w:rStyle w:val="rvts0"/>
          <w:sz w:val="26"/>
          <w:szCs w:val="26"/>
          <w:lang w:val="fr-MC"/>
        </w:rPr>
        <w:t>народження</w:t>
      </w:r>
      <w:proofErr w:type="spellEnd"/>
      <w:r w:rsidRPr="00D43107">
        <w:rPr>
          <w:rStyle w:val="rvts0"/>
          <w:sz w:val="26"/>
          <w:szCs w:val="26"/>
          <w:lang w:val="fr-MC"/>
        </w:rPr>
        <w:t xml:space="preserve"> </w:t>
      </w:r>
      <w:proofErr w:type="spellStart"/>
      <w:r w:rsidRPr="00D43107">
        <w:rPr>
          <w:rStyle w:val="rvts0"/>
          <w:sz w:val="26"/>
          <w:szCs w:val="26"/>
          <w:lang w:val="fr-MC"/>
        </w:rPr>
        <w:t>дружини</w:t>
      </w:r>
      <w:proofErr w:type="spellEnd"/>
      <w:r w:rsidRPr="00D43107">
        <w:rPr>
          <w:rStyle w:val="rvts0"/>
          <w:sz w:val="26"/>
          <w:szCs w:val="26"/>
          <w:lang w:val="fr-MC"/>
        </w:rPr>
        <w:t xml:space="preserve"> (</w:t>
      </w:r>
      <w:proofErr w:type="spellStart"/>
      <w:r w:rsidRPr="00D43107">
        <w:rPr>
          <w:rStyle w:val="rvts0"/>
          <w:sz w:val="26"/>
          <w:szCs w:val="26"/>
          <w:lang w:val="fr-MC"/>
        </w:rPr>
        <w:t>чоловіка</w:t>
      </w:r>
      <w:proofErr w:type="spellEnd"/>
      <w:r w:rsidRPr="00D43107">
        <w:rPr>
          <w:rStyle w:val="rvts0"/>
          <w:sz w:val="26"/>
          <w:szCs w:val="26"/>
          <w:lang w:val="fr-MC"/>
        </w:rPr>
        <w:t xml:space="preserve">), </w:t>
      </w:r>
      <w:proofErr w:type="spellStart"/>
      <w:r w:rsidRPr="00D43107">
        <w:rPr>
          <w:rStyle w:val="rvts0"/>
          <w:sz w:val="26"/>
          <w:szCs w:val="26"/>
          <w:lang w:val="fr-MC"/>
        </w:rPr>
        <w:t>документи</w:t>
      </w:r>
      <w:proofErr w:type="spellEnd"/>
      <w:r w:rsidRPr="00D43107">
        <w:rPr>
          <w:rStyle w:val="rvts0"/>
          <w:sz w:val="26"/>
          <w:szCs w:val="26"/>
          <w:lang w:val="fr-MC"/>
        </w:rPr>
        <w:t xml:space="preserve">, </w:t>
      </w:r>
      <w:proofErr w:type="spellStart"/>
      <w:r w:rsidRPr="00D43107">
        <w:rPr>
          <w:rStyle w:val="rvts0"/>
          <w:sz w:val="26"/>
          <w:szCs w:val="26"/>
          <w:lang w:val="fr-MC"/>
        </w:rPr>
        <w:t>що</w:t>
      </w:r>
      <w:proofErr w:type="spellEnd"/>
      <w:r w:rsidRPr="00D43107">
        <w:rPr>
          <w:rStyle w:val="rvts0"/>
          <w:sz w:val="26"/>
          <w:szCs w:val="26"/>
          <w:lang w:val="fr-MC"/>
        </w:rPr>
        <w:t xml:space="preserve"> </w:t>
      </w:r>
      <w:proofErr w:type="spellStart"/>
      <w:r w:rsidRPr="00D43107">
        <w:rPr>
          <w:rStyle w:val="rvts0"/>
          <w:sz w:val="26"/>
          <w:szCs w:val="26"/>
          <w:lang w:val="fr-MC"/>
        </w:rPr>
        <w:t>підтверджують</w:t>
      </w:r>
      <w:proofErr w:type="spellEnd"/>
      <w:r w:rsidRPr="00D43107">
        <w:rPr>
          <w:rStyle w:val="rvts0"/>
          <w:sz w:val="26"/>
          <w:szCs w:val="26"/>
          <w:lang w:val="fr-MC"/>
        </w:rPr>
        <w:t xml:space="preserve"> </w:t>
      </w:r>
      <w:proofErr w:type="spellStart"/>
      <w:r w:rsidRPr="00D43107">
        <w:rPr>
          <w:rStyle w:val="rvts0"/>
          <w:sz w:val="26"/>
          <w:szCs w:val="26"/>
          <w:lang w:val="fr-MC"/>
        </w:rPr>
        <w:lastRenderedPageBreak/>
        <w:t>неможливість</w:t>
      </w:r>
      <w:proofErr w:type="spellEnd"/>
      <w:r w:rsidRPr="00D43107">
        <w:rPr>
          <w:rStyle w:val="rvts0"/>
          <w:sz w:val="26"/>
          <w:szCs w:val="26"/>
          <w:lang w:val="fr-MC"/>
        </w:rPr>
        <w:t xml:space="preserve"> </w:t>
      </w:r>
      <w:proofErr w:type="spellStart"/>
      <w:r w:rsidRPr="00D43107">
        <w:rPr>
          <w:rStyle w:val="rvts0"/>
          <w:sz w:val="26"/>
          <w:szCs w:val="26"/>
          <w:lang w:val="fr-MC"/>
        </w:rPr>
        <w:t>здійснення</w:t>
      </w:r>
      <w:proofErr w:type="spellEnd"/>
      <w:r w:rsidRPr="00D43107">
        <w:rPr>
          <w:rStyle w:val="rvts0"/>
          <w:sz w:val="26"/>
          <w:szCs w:val="26"/>
          <w:lang w:val="fr-MC"/>
        </w:rPr>
        <w:t xml:space="preserve"> </w:t>
      </w:r>
      <w:proofErr w:type="spellStart"/>
      <w:r w:rsidRPr="00D43107">
        <w:rPr>
          <w:rStyle w:val="rvts0"/>
          <w:sz w:val="26"/>
          <w:szCs w:val="26"/>
          <w:lang w:val="fr-MC"/>
        </w:rPr>
        <w:t>постійного</w:t>
      </w:r>
      <w:proofErr w:type="spellEnd"/>
      <w:r w:rsidRPr="00D43107">
        <w:rPr>
          <w:rStyle w:val="rvts0"/>
          <w:sz w:val="26"/>
          <w:szCs w:val="26"/>
          <w:lang w:val="fr-MC"/>
        </w:rPr>
        <w:t xml:space="preserve"> </w:t>
      </w:r>
      <w:proofErr w:type="spellStart"/>
      <w:r w:rsidRPr="00D43107">
        <w:rPr>
          <w:rStyle w:val="rvts0"/>
          <w:sz w:val="26"/>
          <w:szCs w:val="26"/>
          <w:lang w:val="fr-MC"/>
        </w:rPr>
        <w:t>догляду</w:t>
      </w:r>
      <w:proofErr w:type="spellEnd"/>
      <w:r w:rsidRPr="00D43107">
        <w:rPr>
          <w:rStyle w:val="rvts0"/>
          <w:sz w:val="26"/>
          <w:szCs w:val="26"/>
          <w:lang w:val="fr-MC"/>
        </w:rPr>
        <w:t xml:space="preserve"> </w:t>
      </w:r>
      <w:proofErr w:type="spellStart"/>
      <w:r w:rsidRPr="00D43107">
        <w:rPr>
          <w:rStyle w:val="rvts0"/>
          <w:sz w:val="26"/>
          <w:szCs w:val="26"/>
          <w:lang w:val="fr-MC"/>
        </w:rPr>
        <w:t>дружиною</w:t>
      </w:r>
      <w:proofErr w:type="spellEnd"/>
      <w:r w:rsidRPr="00D43107">
        <w:rPr>
          <w:rStyle w:val="rvts0"/>
          <w:sz w:val="26"/>
          <w:szCs w:val="26"/>
          <w:lang w:val="fr-MC"/>
        </w:rPr>
        <w:t xml:space="preserve"> (</w:t>
      </w:r>
      <w:proofErr w:type="spellStart"/>
      <w:r w:rsidRPr="00D43107">
        <w:rPr>
          <w:rStyle w:val="rvts0"/>
          <w:sz w:val="26"/>
          <w:szCs w:val="26"/>
          <w:lang w:val="fr-MC"/>
        </w:rPr>
        <w:t>чоловіком</w:t>
      </w:r>
      <w:proofErr w:type="spellEnd"/>
      <w:r w:rsidRPr="00D43107">
        <w:rPr>
          <w:rStyle w:val="rvts0"/>
          <w:sz w:val="26"/>
          <w:szCs w:val="26"/>
          <w:lang w:val="fr-MC"/>
        </w:rPr>
        <w:t xml:space="preserve">) </w:t>
      </w:r>
      <w:proofErr w:type="spellStart"/>
      <w:r w:rsidRPr="00D43107">
        <w:rPr>
          <w:rStyle w:val="rvts0"/>
          <w:sz w:val="26"/>
          <w:szCs w:val="26"/>
          <w:lang w:val="fr-MC"/>
        </w:rPr>
        <w:t>або</w:t>
      </w:r>
      <w:proofErr w:type="spellEnd"/>
      <w:r w:rsidRPr="00D43107">
        <w:rPr>
          <w:rStyle w:val="rvts0"/>
          <w:sz w:val="26"/>
          <w:szCs w:val="26"/>
          <w:lang w:val="fr-MC"/>
        </w:rPr>
        <w:t xml:space="preserve"> </w:t>
      </w:r>
      <w:proofErr w:type="spellStart"/>
      <w:r w:rsidRPr="00D43107">
        <w:rPr>
          <w:rStyle w:val="rvts0"/>
          <w:sz w:val="26"/>
          <w:szCs w:val="26"/>
          <w:lang w:val="fr-MC"/>
        </w:rPr>
        <w:t>іншим</w:t>
      </w:r>
      <w:proofErr w:type="spellEnd"/>
      <w:r w:rsidRPr="00D43107">
        <w:rPr>
          <w:rStyle w:val="rvts0"/>
          <w:sz w:val="26"/>
          <w:szCs w:val="26"/>
          <w:lang w:val="fr-MC"/>
        </w:rPr>
        <w:t xml:space="preserve"> </w:t>
      </w:r>
      <w:proofErr w:type="spellStart"/>
      <w:r w:rsidRPr="00D43107">
        <w:rPr>
          <w:rStyle w:val="rvts0"/>
          <w:sz w:val="26"/>
          <w:szCs w:val="26"/>
          <w:lang w:val="fr-MC"/>
        </w:rPr>
        <w:t>працездатним</w:t>
      </w:r>
      <w:proofErr w:type="spellEnd"/>
      <w:r w:rsidRPr="00D43107">
        <w:rPr>
          <w:rStyle w:val="rvts0"/>
          <w:sz w:val="26"/>
          <w:szCs w:val="26"/>
          <w:lang w:val="fr-MC"/>
        </w:rPr>
        <w:t xml:space="preserve"> </w:t>
      </w:r>
      <w:proofErr w:type="spellStart"/>
      <w:r w:rsidRPr="00D43107">
        <w:rPr>
          <w:rStyle w:val="rvts0"/>
          <w:sz w:val="26"/>
          <w:szCs w:val="26"/>
          <w:lang w:val="fr-MC"/>
        </w:rPr>
        <w:t>членом</w:t>
      </w:r>
      <w:proofErr w:type="spellEnd"/>
      <w:r w:rsidRPr="00D43107">
        <w:rPr>
          <w:rStyle w:val="rvts0"/>
          <w:sz w:val="26"/>
          <w:szCs w:val="26"/>
          <w:lang w:val="fr-MC"/>
        </w:rPr>
        <w:t xml:space="preserve"> </w:t>
      </w:r>
      <w:proofErr w:type="spellStart"/>
      <w:r w:rsidRPr="00D43107">
        <w:rPr>
          <w:rStyle w:val="rvts0"/>
          <w:sz w:val="26"/>
          <w:szCs w:val="26"/>
          <w:lang w:val="fr-MC"/>
        </w:rPr>
        <w:t>сім’ї</w:t>
      </w:r>
      <w:proofErr w:type="spellEnd"/>
      <w:r w:rsidRPr="00D43107">
        <w:rPr>
          <w:rStyle w:val="rvts0"/>
          <w:sz w:val="26"/>
          <w:szCs w:val="26"/>
          <w:lang w:val="uk-UA"/>
        </w:rPr>
        <w:t>;</w:t>
      </w:r>
      <w:r w:rsidRPr="00D43107">
        <w:rPr>
          <w:sz w:val="26"/>
          <w:szCs w:val="26"/>
          <w:lang w:val="uk-UA" w:eastAsia="uk-UA"/>
        </w:rPr>
        <w:t xml:space="preserve"> </w:t>
      </w:r>
    </w:p>
    <w:p w:rsidR="00B3482F" w:rsidRPr="00D43107" w:rsidRDefault="00B3482F" w:rsidP="00B13A11">
      <w:pPr>
        <w:pStyle w:val="ab"/>
        <w:numPr>
          <w:ilvl w:val="0"/>
          <w:numId w:val="27"/>
        </w:numPr>
        <w:ind w:left="0" w:hanging="11"/>
        <w:jc w:val="both"/>
        <w:rPr>
          <w:sz w:val="26"/>
          <w:szCs w:val="26"/>
          <w:lang w:val="uk-UA" w:eastAsia="uk-UA"/>
        </w:rPr>
      </w:pPr>
      <w:r w:rsidRPr="00D43107">
        <w:rPr>
          <w:sz w:val="26"/>
          <w:szCs w:val="26"/>
          <w:lang w:val="uk-UA" w:eastAsia="uk-UA"/>
        </w:rPr>
        <w:t>військовозобов’язані, зайняті постійним доглядом за членами сім’ї другого ступеня споріднення, які є особами з інвалідністю I або II групи, зазначеними у пункті 14 частини першої статті 23 Закону України “Про мобілізаційну підготовку та мобілізацію”, надають підтверджуючі документи про відсутність членів сім’ї першого ступеня споріднення особи, за якою вони здійснюють догляд;</w:t>
      </w:r>
    </w:p>
    <w:p w:rsidR="00B3482F" w:rsidRPr="00D43107" w:rsidRDefault="00B3482F" w:rsidP="00B13A11">
      <w:pPr>
        <w:pStyle w:val="ab"/>
        <w:numPr>
          <w:ilvl w:val="0"/>
          <w:numId w:val="27"/>
        </w:numPr>
        <w:ind w:left="0" w:hanging="11"/>
        <w:jc w:val="both"/>
        <w:rPr>
          <w:sz w:val="26"/>
          <w:szCs w:val="26"/>
          <w:lang w:val="uk-UA" w:eastAsia="uk-UA"/>
        </w:rPr>
      </w:pPr>
      <w:r w:rsidRPr="00D43107">
        <w:rPr>
          <w:sz w:val="26"/>
          <w:szCs w:val="26"/>
          <w:lang w:val="uk-UA" w:eastAsia="uk-UA"/>
        </w:rPr>
        <w:t>військовозобов’язані, зайняті постійним доглядом за членами сім’ї третього ступеня споріднення, які є особами з інвалідністю I або II групи, зазначеними у пункті 14 частини першої статті 23 Закону України “Про мобілізаційну підготовку та мобілізацію”, надають підтверджуючі документи про відсутність членів сім’ї першого і другого ступеня споріднення особи, за якою вони здійснюють догляд;</w:t>
      </w:r>
    </w:p>
    <w:p w:rsidR="00EC7069" w:rsidRPr="00D43107" w:rsidRDefault="001438A4" w:rsidP="00B13A11">
      <w:pPr>
        <w:pStyle w:val="ab"/>
        <w:numPr>
          <w:ilvl w:val="0"/>
          <w:numId w:val="27"/>
        </w:numPr>
        <w:ind w:left="0" w:hanging="11"/>
        <w:jc w:val="both"/>
        <w:rPr>
          <w:sz w:val="26"/>
          <w:szCs w:val="26"/>
          <w:lang w:val="uk-UA" w:eastAsia="uk-UA"/>
        </w:rPr>
      </w:pPr>
      <w:r w:rsidRPr="00D43107">
        <w:rPr>
          <w:sz w:val="26"/>
          <w:szCs w:val="26"/>
          <w:lang w:val="uk-UA" w:eastAsia="uk-UA"/>
        </w:rPr>
        <w:t>інші документи, які не передбачені цим пунктом, але необхідні для розгляду питання по суті – за потреби</w:t>
      </w:r>
      <w:r w:rsidR="00B3482F" w:rsidRPr="00D43107">
        <w:rPr>
          <w:sz w:val="26"/>
          <w:szCs w:val="26"/>
          <w:lang w:val="uk-UA" w:eastAsia="uk-UA"/>
        </w:rPr>
        <w:t>.</w:t>
      </w:r>
    </w:p>
    <w:p w:rsidR="00D43107" w:rsidRDefault="0089176A" w:rsidP="00B13A11">
      <w:pPr>
        <w:shd w:val="clear" w:color="auto" w:fill="FFFFFF"/>
        <w:ind w:firstLine="567"/>
        <w:contextualSpacing/>
        <w:jc w:val="both"/>
        <w:rPr>
          <w:color w:val="000B17"/>
          <w:sz w:val="26"/>
          <w:szCs w:val="26"/>
          <w:lang w:val="uk-UA" w:eastAsia="uk-UA"/>
        </w:rPr>
      </w:pPr>
      <w:r w:rsidRPr="00D57FB0">
        <w:rPr>
          <w:sz w:val="26"/>
          <w:szCs w:val="26"/>
          <w:lang w:val="uk-UA" w:eastAsia="uk-UA"/>
        </w:rPr>
        <w:t xml:space="preserve">2.2. Заява може бути подана особисто або направлена засобами поштового </w:t>
      </w:r>
      <w:proofErr w:type="spellStart"/>
      <w:r w:rsidRPr="00D57FB0">
        <w:rPr>
          <w:sz w:val="26"/>
          <w:szCs w:val="26"/>
          <w:lang w:val="uk-UA" w:eastAsia="uk-UA"/>
        </w:rPr>
        <w:t>зв</w:t>
      </w:r>
      <w:proofErr w:type="spellEnd"/>
      <w:r w:rsidRPr="00D57FB0">
        <w:rPr>
          <w:sz w:val="26"/>
          <w:szCs w:val="26"/>
          <w:lang w:val="en-US" w:eastAsia="uk-UA"/>
        </w:rPr>
        <w:t>’</w:t>
      </w:r>
      <w:proofErr w:type="spellStart"/>
      <w:r w:rsidRPr="00D57FB0">
        <w:rPr>
          <w:sz w:val="26"/>
          <w:szCs w:val="26"/>
          <w:lang w:val="uk-UA" w:eastAsia="uk-UA"/>
        </w:rPr>
        <w:t>язку</w:t>
      </w:r>
      <w:proofErr w:type="spellEnd"/>
      <w:r w:rsidRPr="00D57FB0">
        <w:rPr>
          <w:sz w:val="26"/>
          <w:szCs w:val="26"/>
          <w:lang w:val="uk-UA" w:eastAsia="uk-UA"/>
        </w:rPr>
        <w:t xml:space="preserve">. </w:t>
      </w:r>
      <w:proofErr w:type="spellStart"/>
      <w:r w:rsidRPr="00D57FB0">
        <w:rPr>
          <w:sz w:val="26"/>
          <w:szCs w:val="26"/>
          <w:lang w:val="uk-UA" w:eastAsia="uk-UA"/>
        </w:rPr>
        <w:t>Військовозобов</w:t>
      </w:r>
      <w:proofErr w:type="spellEnd"/>
      <w:r w:rsidRPr="00D57FB0">
        <w:rPr>
          <w:sz w:val="26"/>
          <w:szCs w:val="26"/>
          <w:lang w:val="en-US" w:eastAsia="uk-UA"/>
        </w:rPr>
        <w:t>’</w:t>
      </w:r>
      <w:proofErr w:type="spellStart"/>
      <w:r w:rsidRPr="00D57FB0">
        <w:rPr>
          <w:sz w:val="26"/>
          <w:szCs w:val="26"/>
          <w:lang w:val="uk-UA" w:eastAsia="uk-UA"/>
        </w:rPr>
        <w:t>аний</w:t>
      </w:r>
      <w:proofErr w:type="spellEnd"/>
      <w:r w:rsidRPr="00D57FB0">
        <w:rPr>
          <w:sz w:val="26"/>
          <w:szCs w:val="26"/>
          <w:lang w:val="uk-UA" w:eastAsia="uk-UA"/>
        </w:rPr>
        <w:t xml:space="preserve"> несе відповідальність за достовірність даних, поданих для </w:t>
      </w:r>
      <w:r w:rsidR="00BF344D" w:rsidRPr="00D57FB0">
        <w:rPr>
          <w:sz w:val="26"/>
          <w:szCs w:val="26"/>
          <w:lang w:val="uk-UA" w:eastAsia="uk-UA"/>
        </w:rPr>
        <w:t xml:space="preserve">розгляду та </w:t>
      </w:r>
      <w:r w:rsidRPr="00D57FB0">
        <w:rPr>
          <w:sz w:val="26"/>
          <w:szCs w:val="26"/>
          <w:lang w:val="uk-UA" w:eastAsia="uk-UA"/>
        </w:rPr>
        <w:t xml:space="preserve">складання Акта. </w:t>
      </w:r>
      <w:r w:rsidR="00AD3909" w:rsidRPr="00D57FB0">
        <w:rPr>
          <w:color w:val="000B17"/>
          <w:sz w:val="26"/>
          <w:szCs w:val="26"/>
          <w:lang w:eastAsia="uk-UA"/>
        </w:rPr>
        <w:t>  </w:t>
      </w:r>
      <w:r w:rsidR="00AD3909" w:rsidRPr="00D57FB0">
        <w:rPr>
          <w:color w:val="000B17"/>
          <w:sz w:val="26"/>
          <w:szCs w:val="26"/>
          <w:lang w:val="uk-UA" w:eastAsia="uk-UA"/>
        </w:rPr>
        <w:t>П</w:t>
      </w:r>
      <w:proofErr w:type="spellStart"/>
      <w:r w:rsidR="00AD3909" w:rsidRPr="00D57FB0">
        <w:rPr>
          <w:color w:val="000B17"/>
          <w:sz w:val="26"/>
          <w:szCs w:val="26"/>
          <w:lang w:eastAsia="uk-UA"/>
        </w:rPr>
        <w:t>ри</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перевірці</w:t>
      </w:r>
      <w:proofErr w:type="spellEnd"/>
      <w:r w:rsidR="00AD3909" w:rsidRPr="00D57FB0">
        <w:rPr>
          <w:color w:val="000B17"/>
          <w:sz w:val="26"/>
          <w:szCs w:val="26"/>
          <w:lang w:eastAsia="uk-UA"/>
        </w:rPr>
        <w:t xml:space="preserve"> пакету </w:t>
      </w:r>
      <w:proofErr w:type="spellStart"/>
      <w:r w:rsidR="00AD3909" w:rsidRPr="00D57FB0">
        <w:rPr>
          <w:color w:val="000B17"/>
          <w:sz w:val="26"/>
          <w:szCs w:val="26"/>
          <w:lang w:eastAsia="uk-UA"/>
        </w:rPr>
        <w:t>документів</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наданого</w:t>
      </w:r>
      <w:proofErr w:type="spellEnd"/>
      <w:r w:rsidR="00AD3909" w:rsidRPr="00D57FB0">
        <w:rPr>
          <w:color w:val="000B17"/>
          <w:sz w:val="26"/>
          <w:szCs w:val="26"/>
          <w:lang w:eastAsia="uk-UA"/>
        </w:rPr>
        <w:t xml:space="preserve"> до заяви, </w:t>
      </w:r>
      <w:proofErr w:type="spellStart"/>
      <w:r w:rsidR="00AD3909" w:rsidRPr="00D57FB0">
        <w:rPr>
          <w:color w:val="000B17"/>
          <w:sz w:val="26"/>
          <w:szCs w:val="26"/>
          <w:lang w:eastAsia="uk-UA"/>
        </w:rPr>
        <w:t>здійснюється</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перевірка</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копій</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документів</w:t>
      </w:r>
      <w:proofErr w:type="spellEnd"/>
      <w:r w:rsidR="00AD3909" w:rsidRPr="00D57FB0">
        <w:rPr>
          <w:color w:val="000B17"/>
          <w:sz w:val="26"/>
          <w:szCs w:val="26"/>
          <w:lang w:eastAsia="uk-UA"/>
        </w:rPr>
        <w:t xml:space="preserve"> на </w:t>
      </w:r>
      <w:proofErr w:type="spellStart"/>
      <w:r w:rsidR="00AD3909" w:rsidRPr="00D57FB0">
        <w:rPr>
          <w:color w:val="000B17"/>
          <w:sz w:val="26"/>
          <w:szCs w:val="26"/>
          <w:lang w:eastAsia="uk-UA"/>
        </w:rPr>
        <w:t>відповідність</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оригіналам</w:t>
      </w:r>
      <w:proofErr w:type="spellEnd"/>
      <w:r w:rsidR="00AD3909" w:rsidRPr="00D57FB0">
        <w:rPr>
          <w:color w:val="000B17"/>
          <w:sz w:val="26"/>
          <w:szCs w:val="26"/>
          <w:lang w:eastAsia="uk-UA"/>
        </w:rPr>
        <w:t xml:space="preserve">, тому при </w:t>
      </w:r>
      <w:proofErr w:type="spellStart"/>
      <w:r w:rsidR="00AD3909" w:rsidRPr="00D57FB0">
        <w:rPr>
          <w:color w:val="000B17"/>
          <w:sz w:val="26"/>
          <w:szCs w:val="26"/>
          <w:lang w:eastAsia="uk-UA"/>
        </w:rPr>
        <w:t>собі</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необхідно</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мати</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оригінали</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усіх</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документів</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копії</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яких</w:t>
      </w:r>
      <w:proofErr w:type="spellEnd"/>
      <w:r w:rsidR="00AD3909" w:rsidRPr="00D57FB0">
        <w:rPr>
          <w:color w:val="000B17"/>
          <w:sz w:val="26"/>
          <w:szCs w:val="26"/>
          <w:lang w:eastAsia="uk-UA"/>
        </w:rPr>
        <w:t xml:space="preserve"> </w:t>
      </w:r>
      <w:proofErr w:type="spellStart"/>
      <w:r w:rsidR="00AD3909" w:rsidRPr="00D57FB0">
        <w:rPr>
          <w:color w:val="000B17"/>
          <w:sz w:val="26"/>
          <w:szCs w:val="26"/>
          <w:lang w:eastAsia="uk-UA"/>
        </w:rPr>
        <w:t>надаються</w:t>
      </w:r>
      <w:proofErr w:type="spellEnd"/>
      <w:r w:rsidR="00AD3909" w:rsidRPr="00D57FB0">
        <w:rPr>
          <w:color w:val="000B17"/>
          <w:sz w:val="26"/>
          <w:szCs w:val="26"/>
          <w:lang w:eastAsia="uk-UA"/>
        </w:rPr>
        <w:t>.</w:t>
      </w:r>
      <w:r w:rsidR="00D43107">
        <w:rPr>
          <w:color w:val="000B17"/>
          <w:sz w:val="26"/>
          <w:szCs w:val="26"/>
          <w:lang w:val="uk-UA" w:eastAsia="uk-UA"/>
        </w:rPr>
        <w:t xml:space="preserve"> </w:t>
      </w:r>
    </w:p>
    <w:p w:rsidR="0089176A" w:rsidRPr="00D57FB0" w:rsidRDefault="00D70F69" w:rsidP="00B13A11">
      <w:pPr>
        <w:shd w:val="clear" w:color="auto" w:fill="FFFFFF"/>
        <w:ind w:firstLine="567"/>
        <w:contextualSpacing/>
        <w:jc w:val="both"/>
        <w:rPr>
          <w:sz w:val="26"/>
          <w:szCs w:val="26"/>
          <w:lang w:val="uk-UA" w:eastAsia="uk-UA"/>
        </w:rPr>
      </w:pPr>
      <w:r>
        <w:rPr>
          <w:color w:val="000B17"/>
          <w:sz w:val="26"/>
          <w:szCs w:val="26"/>
          <w:lang w:val="uk-UA" w:eastAsia="uk-UA"/>
        </w:rPr>
        <w:t xml:space="preserve">2.3. </w:t>
      </w:r>
      <w:r w:rsidR="0089176A" w:rsidRPr="00D57FB0">
        <w:rPr>
          <w:sz w:val="26"/>
          <w:szCs w:val="26"/>
          <w:lang w:val="uk-UA" w:eastAsia="uk-UA"/>
        </w:rPr>
        <w:t xml:space="preserve">Розгляд заяви здійснює Комісія, яка утворюється рішенням виконавчого комітету Бучанської міської ради у  складі голови, заступника голови, секретаря та членів Комісії. </w:t>
      </w:r>
      <w:r w:rsidR="00794604" w:rsidRPr="00D57FB0">
        <w:rPr>
          <w:sz w:val="26"/>
          <w:szCs w:val="26"/>
          <w:lang w:val="uk-UA" w:eastAsia="uk-UA"/>
        </w:rPr>
        <w:t>Розгляд заяви Комісією здійснюється протягом десяти календарних днів з дати її подання.</w:t>
      </w:r>
    </w:p>
    <w:p w:rsidR="001E4003" w:rsidRPr="00D57FB0" w:rsidRDefault="001E4003" w:rsidP="00B13A11">
      <w:pPr>
        <w:ind w:firstLine="567"/>
        <w:contextualSpacing/>
        <w:jc w:val="both"/>
        <w:rPr>
          <w:sz w:val="26"/>
          <w:szCs w:val="26"/>
          <w:lang w:val="uk-UA" w:eastAsia="uk-UA"/>
        </w:rPr>
      </w:pPr>
      <w:r w:rsidRPr="00D57FB0">
        <w:rPr>
          <w:sz w:val="26"/>
          <w:szCs w:val="26"/>
          <w:lang w:val="uk-UA" w:eastAsia="uk-UA"/>
        </w:rPr>
        <w:t>2.</w:t>
      </w:r>
      <w:r w:rsidR="00D70F69">
        <w:rPr>
          <w:sz w:val="26"/>
          <w:szCs w:val="26"/>
          <w:lang w:val="uk-UA" w:eastAsia="uk-UA"/>
        </w:rPr>
        <w:t>4</w:t>
      </w:r>
      <w:r w:rsidRPr="00D57FB0">
        <w:rPr>
          <w:sz w:val="26"/>
          <w:szCs w:val="26"/>
          <w:lang w:val="uk-UA" w:eastAsia="uk-UA"/>
        </w:rPr>
        <w:t>. Для встановлення факту здійснення особою постійного догляду Комісія:</w:t>
      </w:r>
    </w:p>
    <w:p w:rsidR="001E4003" w:rsidRPr="00D43107" w:rsidRDefault="001E4003" w:rsidP="00B13A11">
      <w:pPr>
        <w:pStyle w:val="ab"/>
        <w:numPr>
          <w:ilvl w:val="0"/>
          <w:numId w:val="25"/>
        </w:numPr>
        <w:ind w:left="0" w:hanging="11"/>
        <w:jc w:val="both"/>
        <w:rPr>
          <w:sz w:val="26"/>
          <w:szCs w:val="26"/>
          <w:lang w:val="uk-UA" w:eastAsia="uk-UA"/>
        </w:rPr>
      </w:pPr>
      <w:r w:rsidRPr="00D43107">
        <w:rPr>
          <w:sz w:val="26"/>
          <w:szCs w:val="26"/>
          <w:lang w:val="uk-UA" w:eastAsia="uk-UA"/>
        </w:rPr>
        <w:t>відвідує місце проживання особи, за якою здійснюється постійний догляд, зазначене у заяві військовозобов’язаного;</w:t>
      </w:r>
    </w:p>
    <w:p w:rsidR="001E4003" w:rsidRPr="00D43107" w:rsidRDefault="001E4003" w:rsidP="00B13A11">
      <w:pPr>
        <w:pStyle w:val="ab"/>
        <w:numPr>
          <w:ilvl w:val="0"/>
          <w:numId w:val="25"/>
        </w:numPr>
        <w:ind w:left="0" w:hanging="11"/>
        <w:jc w:val="both"/>
        <w:rPr>
          <w:sz w:val="26"/>
          <w:szCs w:val="26"/>
          <w:lang w:val="uk-UA" w:eastAsia="uk-UA"/>
        </w:rPr>
      </w:pPr>
      <w:r w:rsidRPr="00D43107">
        <w:rPr>
          <w:sz w:val="26"/>
          <w:szCs w:val="26"/>
          <w:lang w:val="uk-UA" w:eastAsia="uk-UA"/>
        </w:rPr>
        <w:t>перевіряє відомості зазначен</w:t>
      </w:r>
      <w:r w:rsidR="001C4CEE" w:rsidRPr="00D43107">
        <w:rPr>
          <w:sz w:val="26"/>
          <w:szCs w:val="26"/>
          <w:lang w:val="uk-UA" w:eastAsia="uk-UA"/>
        </w:rPr>
        <w:t>і</w:t>
      </w:r>
      <w:r w:rsidRPr="00D43107">
        <w:rPr>
          <w:sz w:val="26"/>
          <w:szCs w:val="26"/>
          <w:lang w:val="uk-UA" w:eastAsia="uk-UA"/>
        </w:rPr>
        <w:t xml:space="preserve"> в заяві, зокрема щодо наявних прийнятих структурним підрозділом з питань соціального захисту населення рішень про надання соціальних послуг з догляду за особою, за якою здійснює догляд військовозобов’язаний, за її задекларованим/з</w:t>
      </w:r>
      <w:r w:rsidR="00D43107" w:rsidRPr="00D43107">
        <w:rPr>
          <w:sz w:val="26"/>
          <w:szCs w:val="26"/>
          <w:lang w:val="uk-UA" w:eastAsia="uk-UA"/>
        </w:rPr>
        <w:t>ареєстрованим місцем проживання.</w:t>
      </w:r>
    </w:p>
    <w:p w:rsidR="0089176A" w:rsidRPr="00D57FB0" w:rsidRDefault="0089176A" w:rsidP="00B13A11">
      <w:pPr>
        <w:ind w:firstLine="567"/>
        <w:contextualSpacing/>
        <w:jc w:val="both"/>
        <w:rPr>
          <w:sz w:val="26"/>
          <w:szCs w:val="26"/>
          <w:lang w:val="uk-UA" w:eastAsia="uk-UA"/>
        </w:rPr>
      </w:pPr>
      <w:r w:rsidRPr="00D57FB0">
        <w:rPr>
          <w:sz w:val="26"/>
          <w:szCs w:val="26"/>
          <w:lang w:val="uk-UA" w:eastAsia="uk-UA"/>
        </w:rPr>
        <w:t>2.</w:t>
      </w:r>
      <w:r w:rsidR="00D70F69">
        <w:rPr>
          <w:sz w:val="26"/>
          <w:szCs w:val="26"/>
          <w:lang w:val="uk-UA" w:eastAsia="uk-UA"/>
        </w:rPr>
        <w:t>5</w:t>
      </w:r>
      <w:r w:rsidRPr="00D57FB0">
        <w:rPr>
          <w:sz w:val="26"/>
          <w:szCs w:val="26"/>
          <w:lang w:val="uk-UA" w:eastAsia="uk-UA"/>
        </w:rPr>
        <w:t xml:space="preserve">. Організаційною формою діяльності Комісії є засідання, </w:t>
      </w:r>
      <w:r w:rsidRPr="00D57FB0">
        <w:rPr>
          <w:sz w:val="26"/>
          <w:szCs w:val="26"/>
          <w:shd w:val="clear" w:color="auto" w:fill="FFFFFF"/>
          <w:lang w:val="uk-UA" w:eastAsia="uk-UA"/>
        </w:rPr>
        <w:t xml:space="preserve">які проводяться по мірі надходження заяв осіб, які здійснюють </w:t>
      </w:r>
      <w:r w:rsidR="003E7803" w:rsidRPr="00D57FB0">
        <w:rPr>
          <w:sz w:val="26"/>
          <w:szCs w:val="26"/>
          <w:shd w:val="clear" w:color="auto" w:fill="FFFFFF"/>
          <w:lang w:val="uk-UA" w:eastAsia="uk-UA"/>
        </w:rPr>
        <w:t>постійний догляд</w:t>
      </w:r>
      <w:r w:rsidRPr="00D57FB0">
        <w:rPr>
          <w:sz w:val="26"/>
          <w:szCs w:val="26"/>
          <w:shd w:val="clear" w:color="auto" w:fill="FFFFFF"/>
          <w:lang w:val="uk-UA" w:eastAsia="uk-UA"/>
        </w:rPr>
        <w:t xml:space="preserve"> </w:t>
      </w:r>
      <w:r w:rsidRPr="00D57FB0">
        <w:rPr>
          <w:sz w:val="26"/>
          <w:szCs w:val="26"/>
          <w:lang w:val="uk-UA" w:eastAsia="uk-UA"/>
        </w:rPr>
        <w:t xml:space="preserve">та складання Акта про встановлення факту здійснення особою постійного догляду. Керівництво роботою Комісії здійснює її голова. Голова організовує виконання покладених на Комісію завдань і прийнятих нею рішень. Підготовку засідань здійснює секретар Комісії, який виконує інші організаційні функції, веде письмовий протокол засідань. </w:t>
      </w:r>
    </w:p>
    <w:p w:rsidR="0089176A" w:rsidRPr="00D57FB0" w:rsidRDefault="0089176A" w:rsidP="00B13A11">
      <w:pPr>
        <w:ind w:firstLine="567"/>
        <w:contextualSpacing/>
        <w:jc w:val="both"/>
        <w:rPr>
          <w:sz w:val="26"/>
          <w:szCs w:val="26"/>
          <w:lang w:val="uk-UA" w:eastAsia="uk-UA"/>
        </w:rPr>
      </w:pPr>
      <w:r w:rsidRPr="00D57FB0">
        <w:rPr>
          <w:sz w:val="26"/>
          <w:szCs w:val="26"/>
          <w:lang w:val="uk-UA" w:eastAsia="uk-UA"/>
        </w:rPr>
        <w:t>2.</w:t>
      </w:r>
      <w:r w:rsidR="00D70F69">
        <w:rPr>
          <w:sz w:val="26"/>
          <w:szCs w:val="26"/>
          <w:lang w:val="uk-UA" w:eastAsia="uk-UA"/>
        </w:rPr>
        <w:t>6</w:t>
      </w:r>
      <w:r w:rsidRPr="00D57FB0">
        <w:rPr>
          <w:sz w:val="26"/>
          <w:szCs w:val="26"/>
          <w:lang w:val="uk-UA" w:eastAsia="uk-UA"/>
        </w:rPr>
        <w:t xml:space="preserve">. Рішення Комісії приймається більшістю голосів від числа членів, присутніх на засіданні шляхом відкритого голосування. За умови рівного розподілу голосів вирішальним є голос головуючого на засіданні. </w:t>
      </w:r>
    </w:p>
    <w:p w:rsidR="0089176A" w:rsidRPr="00D57FB0" w:rsidRDefault="0089176A" w:rsidP="00B13A11">
      <w:pPr>
        <w:ind w:firstLine="567"/>
        <w:contextualSpacing/>
        <w:jc w:val="both"/>
        <w:rPr>
          <w:sz w:val="26"/>
          <w:szCs w:val="26"/>
          <w:lang w:val="uk-UA" w:eastAsia="uk-UA"/>
        </w:rPr>
      </w:pPr>
      <w:r w:rsidRPr="00D57FB0">
        <w:rPr>
          <w:sz w:val="26"/>
          <w:szCs w:val="26"/>
          <w:lang w:val="uk-UA" w:eastAsia="uk-UA"/>
        </w:rPr>
        <w:t>2.</w:t>
      </w:r>
      <w:r w:rsidR="00D70F69">
        <w:rPr>
          <w:sz w:val="26"/>
          <w:szCs w:val="26"/>
          <w:lang w:val="uk-UA" w:eastAsia="uk-UA"/>
        </w:rPr>
        <w:t>7</w:t>
      </w:r>
      <w:r w:rsidRPr="00D57FB0">
        <w:rPr>
          <w:sz w:val="26"/>
          <w:szCs w:val="26"/>
          <w:lang w:val="uk-UA" w:eastAsia="uk-UA"/>
        </w:rPr>
        <w:t>. Усі рішення, прийняті Комісією, зазначаються в протоколі. Протокол підписується головою комісії та секретарем шляхом проставлення особистого підпису.</w:t>
      </w:r>
    </w:p>
    <w:p w:rsidR="0089176A" w:rsidRPr="00D57FB0" w:rsidRDefault="0089176A" w:rsidP="00B13A11">
      <w:pPr>
        <w:ind w:firstLine="567"/>
        <w:contextualSpacing/>
        <w:jc w:val="both"/>
        <w:rPr>
          <w:sz w:val="26"/>
          <w:szCs w:val="26"/>
          <w:lang w:val="uk-UA" w:eastAsia="uk-UA"/>
        </w:rPr>
      </w:pPr>
      <w:r w:rsidRPr="00D57FB0">
        <w:rPr>
          <w:sz w:val="26"/>
          <w:szCs w:val="26"/>
          <w:lang w:val="uk-UA" w:eastAsia="uk-UA"/>
        </w:rPr>
        <w:t>2.</w:t>
      </w:r>
      <w:r w:rsidR="00D70F69">
        <w:rPr>
          <w:sz w:val="26"/>
          <w:szCs w:val="26"/>
          <w:lang w:val="uk-UA" w:eastAsia="uk-UA"/>
        </w:rPr>
        <w:t>8</w:t>
      </w:r>
      <w:r w:rsidRPr="00D57FB0">
        <w:rPr>
          <w:sz w:val="26"/>
          <w:szCs w:val="26"/>
          <w:lang w:val="uk-UA" w:eastAsia="uk-UA"/>
        </w:rPr>
        <w:t xml:space="preserve">. Комісія попередньо перевіряє заяву та додані документи. У випадку, якщо до заяви не додані документи, подання яких згідно з вимогами цього Порядку є </w:t>
      </w:r>
      <w:proofErr w:type="spellStart"/>
      <w:r w:rsidRPr="00D57FB0">
        <w:rPr>
          <w:sz w:val="26"/>
          <w:szCs w:val="26"/>
          <w:lang w:val="uk-UA" w:eastAsia="uk-UA"/>
        </w:rPr>
        <w:t>обов</w:t>
      </w:r>
      <w:proofErr w:type="spellEnd"/>
      <w:r w:rsidRPr="00D57FB0">
        <w:rPr>
          <w:sz w:val="26"/>
          <w:szCs w:val="26"/>
          <w:lang w:val="en-US" w:eastAsia="uk-UA"/>
        </w:rPr>
        <w:t>’</w:t>
      </w:r>
      <w:proofErr w:type="spellStart"/>
      <w:r w:rsidRPr="00D57FB0">
        <w:rPr>
          <w:sz w:val="26"/>
          <w:szCs w:val="26"/>
          <w:lang w:val="uk-UA" w:eastAsia="uk-UA"/>
        </w:rPr>
        <w:t>язковим</w:t>
      </w:r>
      <w:proofErr w:type="spellEnd"/>
      <w:r w:rsidRPr="00D57FB0">
        <w:rPr>
          <w:sz w:val="26"/>
          <w:szCs w:val="26"/>
          <w:lang w:val="uk-UA" w:eastAsia="uk-UA"/>
        </w:rPr>
        <w:t xml:space="preserve">, Комісія письмово повідомляє </w:t>
      </w:r>
      <w:proofErr w:type="spellStart"/>
      <w:r w:rsidRPr="00D57FB0">
        <w:rPr>
          <w:sz w:val="26"/>
          <w:szCs w:val="26"/>
          <w:lang w:val="uk-UA" w:eastAsia="uk-UA"/>
        </w:rPr>
        <w:t>військовозобов</w:t>
      </w:r>
      <w:proofErr w:type="spellEnd"/>
      <w:r w:rsidRPr="00D57FB0">
        <w:rPr>
          <w:sz w:val="26"/>
          <w:szCs w:val="26"/>
          <w:lang w:val="en-US" w:eastAsia="uk-UA"/>
        </w:rPr>
        <w:t>’</w:t>
      </w:r>
      <w:proofErr w:type="spellStart"/>
      <w:r w:rsidRPr="00D57FB0">
        <w:rPr>
          <w:sz w:val="26"/>
          <w:szCs w:val="26"/>
          <w:lang w:val="uk-UA" w:eastAsia="uk-UA"/>
        </w:rPr>
        <w:t>язаного</w:t>
      </w:r>
      <w:proofErr w:type="spellEnd"/>
      <w:r w:rsidRPr="00D57FB0">
        <w:rPr>
          <w:sz w:val="26"/>
          <w:szCs w:val="26"/>
          <w:lang w:val="uk-UA" w:eastAsia="uk-UA"/>
        </w:rPr>
        <w:t xml:space="preserve"> про необхідність подачі таких документів та зупиняє розгляд заяви до моменту подачі таких документів. Після надходження необхідних документів розгляд заяви відновлюється. </w:t>
      </w:r>
    </w:p>
    <w:p w:rsidR="0089176A" w:rsidRPr="00D57FB0" w:rsidRDefault="0089176A" w:rsidP="00B13A11">
      <w:pPr>
        <w:ind w:firstLine="567"/>
        <w:contextualSpacing/>
        <w:jc w:val="both"/>
        <w:rPr>
          <w:sz w:val="26"/>
          <w:szCs w:val="26"/>
          <w:lang w:val="uk-UA" w:eastAsia="uk-UA"/>
        </w:rPr>
      </w:pPr>
      <w:r w:rsidRPr="00D57FB0">
        <w:rPr>
          <w:sz w:val="26"/>
          <w:szCs w:val="26"/>
          <w:lang w:val="uk-UA" w:eastAsia="uk-UA"/>
        </w:rPr>
        <w:lastRenderedPageBreak/>
        <w:t>2.</w:t>
      </w:r>
      <w:r w:rsidR="00D70F69">
        <w:rPr>
          <w:sz w:val="26"/>
          <w:szCs w:val="26"/>
          <w:lang w:val="uk-UA" w:eastAsia="uk-UA"/>
        </w:rPr>
        <w:t>9</w:t>
      </w:r>
      <w:r w:rsidRPr="00D57FB0">
        <w:rPr>
          <w:sz w:val="26"/>
          <w:szCs w:val="26"/>
          <w:lang w:val="uk-UA" w:eastAsia="uk-UA"/>
        </w:rPr>
        <w:t xml:space="preserve">. У разі виявлення невідповідності наведених у заяві військовозобов'язаного даних, заява Комісією не розглядається, заявнику відправляється письмова відповідь. </w:t>
      </w:r>
    </w:p>
    <w:p w:rsidR="0089176A" w:rsidRPr="00D57FB0" w:rsidRDefault="0089176A" w:rsidP="00B13A11">
      <w:pPr>
        <w:ind w:firstLine="567"/>
        <w:contextualSpacing/>
        <w:jc w:val="both"/>
        <w:rPr>
          <w:sz w:val="26"/>
          <w:szCs w:val="26"/>
          <w:lang w:val="uk-UA" w:eastAsia="uk-UA"/>
        </w:rPr>
      </w:pPr>
      <w:r w:rsidRPr="00D57FB0">
        <w:rPr>
          <w:sz w:val="26"/>
          <w:szCs w:val="26"/>
          <w:lang w:val="uk-UA" w:eastAsia="uk-UA"/>
        </w:rPr>
        <w:t>2.</w:t>
      </w:r>
      <w:r w:rsidR="001E4003" w:rsidRPr="00D57FB0">
        <w:rPr>
          <w:sz w:val="26"/>
          <w:szCs w:val="26"/>
          <w:lang w:val="uk-UA" w:eastAsia="uk-UA"/>
        </w:rPr>
        <w:t>1</w:t>
      </w:r>
      <w:r w:rsidR="00D70F69">
        <w:rPr>
          <w:sz w:val="26"/>
          <w:szCs w:val="26"/>
          <w:lang w:val="uk-UA" w:eastAsia="uk-UA"/>
        </w:rPr>
        <w:t>0</w:t>
      </w:r>
      <w:r w:rsidRPr="00D57FB0">
        <w:rPr>
          <w:sz w:val="26"/>
          <w:szCs w:val="26"/>
          <w:lang w:val="uk-UA" w:eastAsia="uk-UA"/>
        </w:rPr>
        <w:t xml:space="preserve">. Комісія, відповідно до п. 61 Порядку </w:t>
      </w:r>
      <w:r w:rsidRPr="00D57FB0">
        <w:rPr>
          <w:sz w:val="26"/>
          <w:szCs w:val="26"/>
          <w:shd w:val="clear" w:color="auto" w:fill="FFFFFF"/>
          <w:lang w:val="uk-UA" w:eastAsia="uk-UA"/>
        </w:rPr>
        <w:t xml:space="preserve">проведення призову громадян на військову службу під час мобілізації, на особливий період, затвердженого </w:t>
      </w:r>
      <w:r w:rsidRPr="00D57FB0">
        <w:rPr>
          <w:sz w:val="26"/>
          <w:szCs w:val="26"/>
          <w:lang w:val="uk-UA" w:eastAsia="uk-UA"/>
        </w:rPr>
        <w:t xml:space="preserve">постановою Кабінету Міністрів України від 16.05.2024 року № 560, складає Акт про встановлення факту здійснення особою постійного догляду. </w:t>
      </w:r>
    </w:p>
    <w:p w:rsidR="0089176A" w:rsidRPr="00D57FB0" w:rsidRDefault="0089176A" w:rsidP="00B13A11">
      <w:pPr>
        <w:ind w:firstLine="567"/>
        <w:contextualSpacing/>
        <w:jc w:val="both"/>
        <w:rPr>
          <w:sz w:val="26"/>
          <w:szCs w:val="26"/>
          <w:lang w:val="uk-UA" w:eastAsia="uk-UA"/>
        </w:rPr>
      </w:pPr>
      <w:r w:rsidRPr="00D57FB0">
        <w:rPr>
          <w:sz w:val="26"/>
          <w:szCs w:val="26"/>
          <w:lang w:val="uk-UA" w:eastAsia="uk-UA"/>
        </w:rPr>
        <w:t>2.1</w:t>
      </w:r>
      <w:r w:rsidR="00D70F69">
        <w:rPr>
          <w:sz w:val="26"/>
          <w:szCs w:val="26"/>
          <w:lang w:val="uk-UA" w:eastAsia="uk-UA"/>
        </w:rPr>
        <w:t>1</w:t>
      </w:r>
      <w:r w:rsidRPr="00D57FB0">
        <w:rPr>
          <w:sz w:val="26"/>
          <w:szCs w:val="26"/>
          <w:lang w:val="uk-UA" w:eastAsia="uk-UA"/>
        </w:rPr>
        <w:t xml:space="preserve">. Акт складається Комісією у двох примірниках, засвідчується підписами членів Комісії та скріплюється печаткою Бучанської міської ради. Один примірник Акта видається заявнику особисто або надсилається засобами поштового </w:t>
      </w:r>
      <w:proofErr w:type="spellStart"/>
      <w:r w:rsidRPr="00D57FB0">
        <w:rPr>
          <w:sz w:val="26"/>
          <w:szCs w:val="26"/>
          <w:lang w:val="uk-UA" w:eastAsia="uk-UA"/>
        </w:rPr>
        <w:t>зв</w:t>
      </w:r>
      <w:proofErr w:type="spellEnd"/>
      <w:r w:rsidRPr="00D57FB0">
        <w:rPr>
          <w:sz w:val="26"/>
          <w:szCs w:val="26"/>
          <w:lang w:val="en-US" w:eastAsia="uk-UA"/>
        </w:rPr>
        <w:t>’</w:t>
      </w:r>
      <w:proofErr w:type="spellStart"/>
      <w:r w:rsidRPr="00D57FB0">
        <w:rPr>
          <w:sz w:val="26"/>
          <w:szCs w:val="26"/>
          <w:lang w:val="uk-UA" w:eastAsia="uk-UA"/>
        </w:rPr>
        <w:t>язку</w:t>
      </w:r>
      <w:proofErr w:type="spellEnd"/>
      <w:r w:rsidRPr="00D57FB0">
        <w:rPr>
          <w:sz w:val="26"/>
          <w:szCs w:val="26"/>
          <w:lang w:val="uk-UA" w:eastAsia="uk-UA"/>
        </w:rPr>
        <w:t xml:space="preserve"> за адресою, вказаною у заяві. Всі матеріали, що стали підґрунтям для складання та видачі Акта, долучаються до другого примірника Акта, який зберігається у секретаря Комісії.</w:t>
      </w:r>
    </w:p>
    <w:p w:rsidR="0089176A" w:rsidRPr="00D57FB0" w:rsidRDefault="0089176A" w:rsidP="00B13A11">
      <w:pPr>
        <w:ind w:firstLine="567"/>
        <w:contextualSpacing/>
        <w:jc w:val="both"/>
        <w:rPr>
          <w:sz w:val="26"/>
          <w:szCs w:val="26"/>
          <w:lang w:val="uk-UA" w:eastAsia="uk-UA"/>
        </w:rPr>
      </w:pPr>
      <w:r w:rsidRPr="00D57FB0">
        <w:rPr>
          <w:sz w:val="26"/>
          <w:szCs w:val="26"/>
          <w:lang w:val="uk-UA" w:eastAsia="uk-UA"/>
        </w:rPr>
        <w:t>2.1</w:t>
      </w:r>
      <w:r w:rsidR="00D70F69">
        <w:rPr>
          <w:sz w:val="26"/>
          <w:szCs w:val="26"/>
          <w:lang w:val="uk-UA" w:eastAsia="uk-UA"/>
        </w:rPr>
        <w:t>2</w:t>
      </w:r>
      <w:r w:rsidRPr="00D57FB0">
        <w:rPr>
          <w:sz w:val="26"/>
          <w:szCs w:val="26"/>
          <w:lang w:val="uk-UA" w:eastAsia="uk-UA"/>
        </w:rPr>
        <w:t>. Відмова у видачі Акта про встановлення факту здійснення особою постійного догляду надається у таких випадках:</w:t>
      </w:r>
    </w:p>
    <w:p w:rsidR="00EF2CBF" w:rsidRPr="00D57FB0" w:rsidRDefault="0089176A" w:rsidP="00B13A11">
      <w:pPr>
        <w:pStyle w:val="ab"/>
        <w:numPr>
          <w:ilvl w:val="0"/>
          <w:numId w:val="24"/>
        </w:numPr>
        <w:ind w:left="0" w:firstLine="0"/>
        <w:jc w:val="both"/>
        <w:rPr>
          <w:sz w:val="26"/>
          <w:szCs w:val="26"/>
          <w:lang w:val="uk-UA" w:eastAsia="uk-UA"/>
        </w:rPr>
      </w:pPr>
      <w:r w:rsidRPr="00D57FB0">
        <w:rPr>
          <w:sz w:val="26"/>
          <w:szCs w:val="26"/>
          <w:lang w:val="uk-UA" w:eastAsia="uk-UA"/>
        </w:rPr>
        <w:t xml:space="preserve">до заяви не додано документи, подання яких, згідно з вимогами цього Порядку, є </w:t>
      </w:r>
      <w:proofErr w:type="spellStart"/>
      <w:r w:rsidRPr="00D57FB0">
        <w:rPr>
          <w:sz w:val="26"/>
          <w:szCs w:val="26"/>
          <w:lang w:val="uk-UA" w:eastAsia="uk-UA"/>
        </w:rPr>
        <w:t>обов</w:t>
      </w:r>
      <w:proofErr w:type="spellEnd"/>
      <w:r w:rsidRPr="00D57FB0">
        <w:rPr>
          <w:sz w:val="26"/>
          <w:szCs w:val="26"/>
          <w:lang w:val="en-US" w:eastAsia="uk-UA"/>
        </w:rPr>
        <w:t>’</w:t>
      </w:r>
      <w:proofErr w:type="spellStart"/>
      <w:r w:rsidRPr="00D57FB0">
        <w:rPr>
          <w:sz w:val="26"/>
          <w:szCs w:val="26"/>
          <w:lang w:val="uk-UA" w:eastAsia="uk-UA"/>
        </w:rPr>
        <w:t>язковим</w:t>
      </w:r>
      <w:proofErr w:type="spellEnd"/>
      <w:r w:rsidRPr="00D57FB0">
        <w:rPr>
          <w:sz w:val="26"/>
          <w:szCs w:val="26"/>
          <w:lang w:val="uk-UA" w:eastAsia="uk-UA"/>
        </w:rPr>
        <w:t>;</w:t>
      </w:r>
    </w:p>
    <w:p w:rsidR="0089176A" w:rsidRPr="00D57FB0" w:rsidRDefault="0089176A" w:rsidP="00B13A11">
      <w:pPr>
        <w:pStyle w:val="ab"/>
        <w:numPr>
          <w:ilvl w:val="0"/>
          <w:numId w:val="24"/>
        </w:numPr>
        <w:ind w:left="0" w:firstLine="0"/>
        <w:jc w:val="both"/>
        <w:rPr>
          <w:sz w:val="26"/>
          <w:szCs w:val="26"/>
          <w:lang w:val="uk-UA" w:eastAsia="uk-UA"/>
        </w:rPr>
      </w:pPr>
      <w:proofErr w:type="spellStart"/>
      <w:r w:rsidRPr="00D57FB0">
        <w:rPr>
          <w:sz w:val="26"/>
          <w:szCs w:val="26"/>
          <w:lang w:val="uk-UA" w:eastAsia="uk-UA"/>
        </w:rPr>
        <w:t>військовозобов</w:t>
      </w:r>
      <w:proofErr w:type="spellEnd"/>
      <w:r w:rsidRPr="00D57FB0">
        <w:rPr>
          <w:sz w:val="26"/>
          <w:szCs w:val="26"/>
          <w:lang w:val="en-US" w:eastAsia="uk-UA"/>
        </w:rPr>
        <w:t>’</w:t>
      </w:r>
      <w:proofErr w:type="spellStart"/>
      <w:r w:rsidRPr="00D57FB0">
        <w:rPr>
          <w:sz w:val="26"/>
          <w:szCs w:val="26"/>
          <w:lang w:val="uk-UA" w:eastAsia="uk-UA"/>
        </w:rPr>
        <w:t>язаний</w:t>
      </w:r>
      <w:proofErr w:type="spellEnd"/>
      <w:r w:rsidRPr="00D57FB0">
        <w:rPr>
          <w:sz w:val="26"/>
          <w:szCs w:val="26"/>
          <w:lang w:val="uk-UA" w:eastAsia="uk-UA"/>
        </w:rPr>
        <w:t xml:space="preserve"> не підпадає під вимоги п. 61 Порядку </w:t>
      </w:r>
      <w:r w:rsidRPr="00D57FB0">
        <w:rPr>
          <w:sz w:val="26"/>
          <w:szCs w:val="26"/>
          <w:shd w:val="clear" w:color="auto" w:fill="FFFFFF"/>
          <w:lang w:val="uk-UA" w:eastAsia="uk-UA"/>
        </w:rPr>
        <w:t xml:space="preserve">проведення призову громадян на військову службу під час мобілізації, на особливий період, затвердженого </w:t>
      </w:r>
      <w:r w:rsidRPr="00D57FB0">
        <w:rPr>
          <w:sz w:val="26"/>
          <w:szCs w:val="26"/>
          <w:lang w:val="uk-UA" w:eastAsia="uk-UA"/>
        </w:rPr>
        <w:t>постановою Кабінету Міністрів України від 16.05.2024 року № 560;</w:t>
      </w:r>
    </w:p>
    <w:p w:rsidR="0089176A" w:rsidRPr="00D43107" w:rsidRDefault="0089176A" w:rsidP="00B13A11">
      <w:pPr>
        <w:pStyle w:val="ab"/>
        <w:numPr>
          <w:ilvl w:val="0"/>
          <w:numId w:val="24"/>
        </w:numPr>
        <w:ind w:left="0" w:firstLine="0"/>
        <w:jc w:val="both"/>
        <w:rPr>
          <w:sz w:val="26"/>
          <w:szCs w:val="26"/>
          <w:lang w:val="uk-UA" w:eastAsia="uk-UA"/>
        </w:rPr>
      </w:pPr>
      <w:r w:rsidRPr="00D43107">
        <w:rPr>
          <w:sz w:val="26"/>
          <w:szCs w:val="26"/>
          <w:lang w:val="uk-UA" w:eastAsia="uk-UA"/>
        </w:rPr>
        <w:t xml:space="preserve">заявнику призначено та виплачується компенсація (допомога, надбавка) на догляд за особою, </w:t>
      </w:r>
      <w:r w:rsidR="00D43107" w:rsidRPr="00D43107">
        <w:rPr>
          <w:sz w:val="26"/>
          <w:szCs w:val="26"/>
          <w:lang w:val="uk-UA" w:eastAsia="uk-UA"/>
        </w:rPr>
        <w:t>яка потребує постійного догляду.</w:t>
      </w:r>
    </w:p>
    <w:p w:rsidR="0089176A" w:rsidRPr="00D57FB0" w:rsidRDefault="0089176A" w:rsidP="00B13A11">
      <w:pPr>
        <w:ind w:firstLine="567"/>
        <w:contextualSpacing/>
        <w:jc w:val="both"/>
        <w:rPr>
          <w:sz w:val="26"/>
          <w:szCs w:val="26"/>
          <w:lang w:val="uk-UA" w:eastAsia="uk-UA"/>
        </w:rPr>
      </w:pPr>
      <w:r w:rsidRPr="00D57FB0">
        <w:rPr>
          <w:sz w:val="26"/>
          <w:szCs w:val="26"/>
          <w:lang w:val="uk-UA" w:eastAsia="uk-UA"/>
        </w:rPr>
        <w:t xml:space="preserve">Всі матеріали, що стали підґрунтям для відмови у видачі Акта про встановлення факту здійснення особою постійного догляду зберігаються у секретаря Комісії.    </w:t>
      </w:r>
    </w:p>
    <w:p w:rsidR="001814D9" w:rsidRPr="00D57FB0" w:rsidRDefault="001814D9" w:rsidP="00B13A11">
      <w:pPr>
        <w:tabs>
          <w:tab w:val="left" w:pos="7088"/>
        </w:tabs>
        <w:ind w:firstLine="567"/>
        <w:contextualSpacing/>
        <w:jc w:val="both"/>
        <w:rPr>
          <w:sz w:val="26"/>
          <w:szCs w:val="26"/>
          <w:lang w:val="uk-UA" w:eastAsia="uk-UA"/>
        </w:rPr>
      </w:pPr>
    </w:p>
    <w:p w:rsidR="00B13A11" w:rsidRDefault="00B13A11" w:rsidP="00B13A11">
      <w:pPr>
        <w:tabs>
          <w:tab w:val="left" w:pos="7088"/>
        </w:tabs>
        <w:ind w:firstLine="567"/>
        <w:contextualSpacing/>
        <w:jc w:val="both"/>
        <w:rPr>
          <w:sz w:val="26"/>
          <w:szCs w:val="26"/>
          <w:lang w:val="uk-UA" w:eastAsia="uk-UA"/>
        </w:rPr>
      </w:pPr>
    </w:p>
    <w:p w:rsidR="00B13A11" w:rsidRDefault="00B13A11" w:rsidP="00B13A11">
      <w:pPr>
        <w:tabs>
          <w:tab w:val="left" w:pos="7088"/>
        </w:tabs>
        <w:ind w:firstLine="567"/>
        <w:contextualSpacing/>
        <w:jc w:val="both"/>
        <w:rPr>
          <w:sz w:val="26"/>
          <w:szCs w:val="26"/>
          <w:lang w:val="uk-UA" w:eastAsia="uk-UA"/>
        </w:rPr>
      </w:pPr>
    </w:p>
    <w:p w:rsidR="00081014" w:rsidRPr="00D57FB0" w:rsidRDefault="0089176A" w:rsidP="00B13A11">
      <w:pPr>
        <w:tabs>
          <w:tab w:val="left" w:pos="7088"/>
        </w:tabs>
        <w:ind w:firstLine="567"/>
        <w:contextualSpacing/>
        <w:jc w:val="both"/>
        <w:rPr>
          <w:sz w:val="26"/>
          <w:szCs w:val="26"/>
          <w:lang w:val="uk-UA" w:eastAsia="uk-UA"/>
        </w:rPr>
      </w:pPr>
      <w:r w:rsidRPr="00D57FB0">
        <w:rPr>
          <w:sz w:val="26"/>
          <w:szCs w:val="26"/>
          <w:lang w:val="uk-UA" w:eastAsia="uk-UA"/>
        </w:rPr>
        <w:t xml:space="preserve">Керуючий справами                                                               Дмитро ГАПЧЕНКО  </w:t>
      </w:r>
    </w:p>
    <w:p w:rsidR="0089176A" w:rsidRPr="00D57FB0" w:rsidRDefault="0089176A" w:rsidP="00B13A11">
      <w:pPr>
        <w:tabs>
          <w:tab w:val="left" w:pos="7088"/>
        </w:tabs>
        <w:ind w:firstLine="567"/>
        <w:contextualSpacing/>
        <w:jc w:val="both"/>
        <w:rPr>
          <w:sz w:val="26"/>
          <w:szCs w:val="26"/>
          <w:lang w:val="uk-UA" w:eastAsia="uk-UA"/>
        </w:rPr>
      </w:pPr>
      <w:r w:rsidRPr="00D57FB0">
        <w:rPr>
          <w:sz w:val="26"/>
          <w:szCs w:val="26"/>
          <w:lang w:val="uk-UA" w:eastAsia="uk-UA"/>
        </w:rPr>
        <w:t xml:space="preserve">  </w:t>
      </w:r>
    </w:p>
    <w:p w:rsidR="00B13A11" w:rsidRDefault="00B13A11" w:rsidP="00B13A11">
      <w:pPr>
        <w:ind w:firstLine="567"/>
        <w:contextualSpacing/>
        <w:rPr>
          <w:sz w:val="26"/>
          <w:szCs w:val="26"/>
          <w:lang w:val="uk-UA" w:eastAsia="uk-UA"/>
        </w:rPr>
      </w:pPr>
    </w:p>
    <w:p w:rsidR="00B13A11" w:rsidRDefault="00B13A11" w:rsidP="00B13A11">
      <w:pPr>
        <w:ind w:firstLine="567"/>
        <w:contextualSpacing/>
        <w:rPr>
          <w:sz w:val="26"/>
          <w:szCs w:val="26"/>
          <w:lang w:val="uk-UA" w:eastAsia="uk-UA"/>
        </w:rPr>
      </w:pPr>
    </w:p>
    <w:p w:rsidR="0089176A" w:rsidRPr="00D57FB0" w:rsidRDefault="0089176A" w:rsidP="00B13A11">
      <w:pPr>
        <w:ind w:firstLine="567"/>
        <w:contextualSpacing/>
        <w:rPr>
          <w:sz w:val="26"/>
          <w:szCs w:val="26"/>
          <w:lang w:val="uk-UA" w:eastAsia="uk-UA"/>
        </w:rPr>
      </w:pPr>
      <w:r w:rsidRPr="00D57FB0">
        <w:rPr>
          <w:sz w:val="26"/>
          <w:szCs w:val="26"/>
          <w:lang w:val="uk-UA" w:eastAsia="uk-UA"/>
        </w:rPr>
        <w:t xml:space="preserve">Начальник Управління </w:t>
      </w:r>
    </w:p>
    <w:p w:rsidR="0089176A" w:rsidRPr="00D57FB0" w:rsidRDefault="0089176A" w:rsidP="00B13A11">
      <w:pPr>
        <w:ind w:firstLine="567"/>
        <w:contextualSpacing/>
        <w:rPr>
          <w:bCs/>
          <w:sz w:val="26"/>
          <w:szCs w:val="26"/>
          <w:lang w:val="uk-UA" w:eastAsia="uk-UA"/>
        </w:rPr>
      </w:pPr>
      <w:r w:rsidRPr="00D57FB0">
        <w:rPr>
          <w:sz w:val="26"/>
          <w:szCs w:val="26"/>
          <w:lang w:val="uk-UA" w:eastAsia="uk-UA"/>
        </w:rPr>
        <w:t xml:space="preserve">соціальної політики                                                                   Ірина ПАСІЧНА </w:t>
      </w:r>
    </w:p>
    <w:p w:rsidR="001814D9" w:rsidRPr="00D57FB0" w:rsidRDefault="001814D9" w:rsidP="00B13A11">
      <w:pPr>
        <w:tabs>
          <w:tab w:val="left" w:pos="6435"/>
        </w:tabs>
        <w:ind w:firstLine="567"/>
        <w:contextualSpacing/>
        <w:outlineLvl w:val="0"/>
        <w:rPr>
          <w:b/>
          <w:sz w:val="26"/>
          <w:szCs w:val="26"/>
          <w:lang w:val="uk-UA"/>
        </w:rPr>
      </w:pPr>
    </w:p>
    <w:p w:rsidR="001814D9" w:rsidRDefault="001814D9" w:rsidP="00B13A11">
      <w:pPr>
        <w:tabs>
          <w:tab w:val="left" w:pos="6435"/>
        </w:tabs>
        <w:ind w:firstLine="567"/>
        <w:contextualSpacing/>
        <w:outlineLvl w:val="0"/>
        <w:rPr>
          <w:b/>
          <w:sz w:val="26"/>
          <w:szCs w:val="26"/>
          <w:lang w:val="uk-UA"/>
        </w:rPr>
      </w:pPr>
    </w:p>
    <w:p w:rsidR="00684A35" w:rsidRDefault="00684A35" w:rsidP="0089176A">
      <w:pPr>
        <w:tabs>
          <w:tab w:val="left" w:pos="6435"/>
        </w:tabs>
        <w:ind w:firstLine="5670"/>
        <w:outlineLvl w:val="0"/>
        <w:rPr>
          <w:b/>
          <w:sz w:val="26"/>
          <w:szCs w:val="26"/>
          <w:lang w:val="uk-UA"/>
        </w:rPr>
      </w:pPr>
    </w:p>
    <w:p w:rsidR="00684A35" w:rsidRDefault="00684A35" w:rsidP="0089176A">
      <w:pPr>
        <w:tabs>
          <w:tab w:val="left" w:pos="6435"/>
        </w:tabs>
        <w:ind w:firstLine="5670"/>
        <w:outlineLvl w:val="0"/>
        <w:rPr>
          <w:b/>
          <w:sz w:val="26"/>
          <w:szCs w:val="26"/>
          <w:lang w:val="uk-UA"/>
        </w:rPr>
      </w:pPr>
    </w:p>
    <w:p w:rsidR="00684A35" w:rsidRDefault="00684A35" w:rsidP="0089176A">
      <w:pPr>
        <w:tabs>
          <w:tab w:val="left" w:pos="6435"/>
        </w:tabs>
        <w:ind w:firstLine="5670"/>
        <w:outlineLvl w:val="0"/>
        <w:rPr>
          <w:b/>
          <w:sz w:val="26"/>
          <w:szCs w:val="26"/>
          <w:lang w:val="uk-UA"/>
        </w:rPr>
      </w:pPr>
    </w:p>
    <w:p w:rsidR="00E4146E" w:rsidRDefault="00E4146E" w:rsidP="0089176A">
      <w:pPr>
        <w:tabs>
          <w:tab w:val="left" w:pos="6435"/>
        </w:tabs>
        <w:ind w:firstLine="5670"/>
        <w:outlineLvl w:val="0"/>
        <w:rPr>
          <w:b/>
          <w:sz w:val="26"/>
          <w:szCs w:val="26"/>
          <w:lang w:val="uk-UA"/>
        </w:rPr>
      </w:pPr>
    </w:p>
    <w:p w:rsidR="00E4146E" w:rsidRDefault="00E4146E" w:rsidP="0089176A">
      <w:pPr>
        <w:tabs>
          <w:tab w:val="left" w:pos="6435"/>
        </w:tabs>
        <w:ind w:firstLine="5670"/>
        <w:outlineLvl w:val="0"/>
        <w:rPr>
          <w:b/>
          <w:sz w:val="26"/>
          <w:szCs w:val="26"/>
          <w:lang w:val="uk-UA"/>
        </w:rPr>
      </w:pPr>
    </w:p>
    <w:p w:rsidR="00E4146E" w:rsidRDefault="00E4146E" w:rsidP="0089176A">
      <w:pPr>
        <w:tabs>
          <w:tab w:val="left" w:pos="6435"/>
        </w:tabs>
        <w:ind w:firstLine="5670"/>
        <w:outlineLvl w:val="0"/>
        <w:rPr>
          <w:b/>
          <w:sz w:val="26"/>
          <w:szCs w:val="26"/>
          <w:lang w:val="uk-UA"/>
        </w:rPr>
      </w:pPr>
    </w:p>
    <w:p w:rsidR="00E4146E" w:rsidRDefault="00E4146E" w:rsidP="0089176A">
      <w:pPr>
        <w:tabs>
          <w:tab w:val="left" w:pos="6435"/>
        </w:tabs>
        <w:ind w:firstLine="5670"/>
        <w:outlineLvl w:val="0"/>
        <w:rPr>
          <w:b/>
          <w:sz w:val="26"/>
          <w:szCs w:val="26"/>
          <w:lang w:val="uk-UA"/>
        </w:rPr>
      </w:pPr>
    </w:p>
    <w:p w:rsidR="00E4146E" w:rsidRDefault="00E4146E" w:rsidP="0089176A">
      <w:pPr>
        <w:tabs>
          <w:tab w:val="left" w:pos="6435"/>
        </w:tabs>
        <w:ind w:firstLine="5670"/>
        <w:outlineLvl w:val="0"/>
        <w:rPr>
          <w:b/>
          <w:sz w:val="26"/>
          <w:szCs w:val="26"/>
          <w:lang w:val="uk-UA"/>
        </w:rPr>
      </w:pPr>
    </w:p>
    <w:p w:rsidR="00E4146E" w:rsidRDefault="00E4146E" w:rsidP="0089176A">
      <w:pPr>
        <w:tabs>
          <w:tab w:val="left" w:pos="6435"/>
        </w:tabs>
        <w:ind w:firstLine="5670"/>
        <w:outlineLvl w:val="0"/>
        <w:rPr>
          <w:b/>
          <w:sz w:val="26"/>
          <w:szCs w:val="26"/>
          <w:lang w:val="uk-UA"/>
        </w:rPr>
      </w:pPr>
    </w:p>
    <w:p w:rsidR="00684A35" w:rsidRDefault="00684A35" w:rsidP="0089176A">
      <w:pPr>
        <w:tabs>
          <w:tab w:val="left" w:pos="6435"/>
        </w:tabs>
        <w:ind w:firstLine="5670"/>
        <w:outlineLvl w:val="0"/>
        <w:rPr>
          <w:b/>
          <w:sz w:val="26"/>
          <w:szCs w:val="26"/>
          <w:lang w:val="uk-UA"/>
        </w:rPr>
      </w:pPr>
    </w:p>
    <w:p w:rsidR="00B13A11" w:rsidRDefault="00B13A11" w:rsidP="0089176A">
      <w:pPr>
        <w:tabs>
          <w:tab w:val="left" w:pos="6435"/>
        </w:tabs>
        <w:ind w:firstLine="5670"/>
        <w:outlineLvl w:val="0"/>
        <w:rPr>
          <w:b/>
          <w:sz w:val="26"/>
          <w:szCs w:val="26"/>
          <w:lang w:val="uk-UA"/>
        </w:rPr>
      </w:pPr>
    </w:p>
    <w:p w:rsidR="00B13A11" w:rsidRDefault="00B13A11" w:rsidP="0089176A">
      <w:pPr>
        <w:tabs>
          <w:tab w:val="left" w:pos="6435"/>
        </w:tabs>
        <w:ind w:firstLine="5670"/>
        <w:outlineLvl w:val="0"/>
        <w:rPr>
          <w:b/>
          <w:sz w:val="26"/>
          <w:szCs w:val="26"/>
          <w:lang w:val="uk-UA"/>
        </w:rPr>
      </w:pPr>
    </w:p>
    <w:p w:rsidR="00B13A11" w:rsidRDefault="00B13A11" w:rsidP="0089176A">
      <w:pPr>
        <w:tabs>
          <w:tab w:val="left" w:pos="6435"/>
        </w:tabs>
        <w:ind w:firstLine="5670"/>
        <w:outlineLvl w:val="0"/>
        <w:rPr>
          <w:b/>
          <w:sz w:val="26"/>
          <w:szCs w:val="26"/>
          <w:lang w:val="uk-UA"/>
        </w:rPr>
      </w:pPr>
    </w:p>
    <w:p w:rsidR="00B13A11" w:rsidRDefault="00B13A11" w:rsidP="0089176A">
      <w:pPr>
        <w:tabs>
          <w:tab w:val="left" w:pos="6435"/>
        </w:tabs>
        <w:ind w:firstLine="5670"/>
        <w:outlineLvl w:val="0"/>
        <w:rPr>
          <w:b/>
          <w:sz w:val="26"/>
          <w:szCs w:val="26"/>
          <w:lang w:val="uk-UA"/>
        </w:rPr>
      </w:pPr>
    </w:p>
    <w:p w:rsidR="00684A35" w:rsidRDefault="00684A35" w:rsidP="0089176A">
      <w:pPr>
        <w:tabs>
          <w:tab w:val="left" w:pos="6435"/>
        </w:tabs>
        <w:ind w:firstLine="5670"/>
        <w:outlineLvl w:val="0"/>
        <w:rPr>
          <w:b/>
          <w:sz w:val="26"/>
          <w:szCs w:val="26"/>
          <w:lang w:val="uk-UA"/>
        </w:rPr>
      </w:pPr>
    </w:p>
    <w:p w:rsidR="0089176A" w:rsidRPr="0089176A" w:rsidRDefault="0089176A" w:rsidP="00684A35">
      <w:pPr>
        <w:tabs>
          <w:tab w:val="left" w:pos="6435"/>
        </w:tabs>
        <w:ind w:firstLine="5387"/>
        <w:outlineLvl w:val="0"/>
        <w:rPr>
          <w:b/>
          <w:sz w:val="26"/>
          <w:szCs w:val="26"/>
          <w:lang w:val="uk-UA"/>
        </w:rPr>
      </w:pPr>
      <w:r w:rsidRPr="0089176A">
        <w:rPr>
          <w:b/>
          <w:sz w:val="26"/>
          <w:szCs w:val="26"/>
          <w:lang w:val="uk-UA"/>
        </w:rPr>
        <w:lastRenderedPageBreak/>
        <w:t>Додаток 3</w:t>
      </w:r>
    </w:p>
    <w:p w:rsidR="0089176A" w:rsidRPr="0089176A" w:rsidRDefault="0089176A" w:rsidP="00684A35">
      <w:pPr>
        <w:ind w:firstLine="5387"/>
        <w:rPr>
          <w:b/>
          <w:sz w:val="26"/>
          <w:szCs w:val="26"/>
          <w:lang w:val="uk-UA"/>
        </w:rPr>
      </w:pPr>
      <w:r w:rsidRPr="0089176A">
        <w:rPr>
          <w:b/>
          <w:sz w:val="26"/>
          <w:szCs w:val="26"/>
          <w:lang w:val="uk-UA"/>
        </w:rPr>
        <w:t xml:space="preserve">до рішення </w:t>
      </w:r>
    </w:p>
    <w:p w:rsidR="0089176A" w:rsidRPr="0089176A" w:rsidRDefault="0089176A" w:rsidP="00684A35">
      <w:pPr>
        <w:ind w:firstLine="5387"/>
        <w:rPr>
          <w:b/>
          <w:sz w:val="26"/>
          <w:szCs w:val="26"/>
          <w:lang w:val="uk-UA"/>
        </w:rPr>
      </w:pPr>
      <w:r w:rsidRPr="0089176A">
        <w:rPr>
          <w:b/>
          <w:sz w:val="26"/>
          <w:szCs w:val="26"/>
          <w:lang w:val="uk-UA"/>
        </w:rPr>
        <w:t>виконавчого комітету</w:t>
      </w:r>
    </w:p>
    <w:p w:rsidR="0089176A" w:rsidRPr="0089176A" w:rsidRDefault="0089176A" w:rsidP="00684A35">
      <w:pPr>
        <w:ind w:firstLine="5387"/>
        <w:rPr>
          <w:b/>
          <w:sz w:val="26"/>
          <w:szCs w:val="26"/>
          <w:lang w:val="uk-UA"/>
        </w:rPr>
      </w:pPr>
      <w:r w:rsidRPr="0089176A">
        <w:rPr>
          <w:b/>
          <w:sz w:val="26"/>
          <w:szCs w:val="26"/>
          <w:lang w:val="uk-UA"/>
        </w:rPr>
        <w:t>Бучанської міської ради</w:t>
      </w:r>
    </w:p>
    <w:p w:rsidR="0089176A" w:rsidRPr="0089176A" w:rsidRDefault="0089176A" w:rsidP="00684A35">
      <w:pPr>
        <w:tabs>
          <w:tab w:val="left" w:pos="6480"/>
        </w:tabs>
        <w:ind w:firstLine="5387"/>
        <w:rPr>
          <w:b/>
          <w:sz w:val="26"/>
          <w:szCs w:val="26"/>
          <w:lang w:val="uk-UA"/>
        </w:rPr>
      </w:pPr>
      <w:r w:rsidRPr="0089176A">
        <w:rPr>
          <w:b/>
          <w:sz w:val="26"/>
          <w:szCs w:val="26"/>
          <w:lang w:val="uk-UA"/>
        </w:rPr>
        <w:t>від «</w:t>
      </w:r>
      <w:r w:rsidR="00081014">
        <w:rPr>
          <w:b/>
          <w:sz w:val="26"/>
          <w:szCs w:val="26"/>
          <w:lang w:val="uk-UA"/>
        </w:rPr>
        <w:t>06</w:t>
      </w:r>
      <w:r w:rsidRPr="0089176A">
        <w:rPr>
          <w:b/>
          <w:sz w:val="26"/>
          <w:szCs w:val="26"/>
          <w:lang w:val="uk-UA"/>
        </w:rPr>
        <w:t xml:space="preserve">» </w:t>
      </w:r>
      <w:r w:rsidR="00684A35">
        <w:rPr>
          <w:b/>
          <w:sz w:val="26"/>
          <w:szCs w:val="26"/>
          <w:lang w:val="uk-UA"/>
        </w:rPr>
        <w:t xml:space="preserve">вересня </w:t>
      </w:r>
      <w:r w:rsidRPr="0089176A">
        <w:rPr>
          <w:b/>
          <w:sz w:val="26"/>
          <w:szCs w:val="26"/>
          <w:lang w:val="uk-UA"/>
        </w:rPr>
        <w:t>2024 р. №</w:t>
      </w:r>
      <w:r w:rsidR="00434F82">
        <w:rPr>
          <w:b/>
          <w:sz w:val="26"/>
          <w:szCs w:val="26"/>
          <w:lang w:val="uk-UA"/>
        </w:rPr>
        <w:t xml:space="preserve"> 4792</w:t>
      </w:r>
    </w:p>
    <w:p w:rsidR="0089176A" w:rsidRPr="0089176A" w:rsidRDefault="0089176A" w:rsidP="0089176A">
      <w:pPr>
        <w:tabs>
          <w:tab w:val="left" w:pos="4820"/>
        </w:tabs>
        <w:rPr>
          <w:lang w:val="uk-UA"/>
        </w:rPr>
      </w:pPr>
    </w:p>
    <w:p w:rsidR="0089176A" w:rsidRPr="0089176A" w:rsidRDefault="0089176A" w:rsidP="0089176A">
      <w:pPr>
        <w:ind w:left="4820"/>
        <w:rPr>
          <w:sz w:val="26"/>
          <w:szCs w:val="26"/>
          <w:lang w:val="uk-UA"/>
        </w:rPr>
      </w:pPr>
      <w:proofErr w:type="spellStart"/>
      <w:r w:rsidRPr="0089176A">
        <w:rPr>
          <w:sz w:val="26"/>
          <w:szCs w:val="26"/>
          <w:lang w:val="uk-UA"/>
        </w:rPr>
        <w:t>Бучанському</w:t>
      </w:r>
      <w:proofErr w:type="spellEnd"/>
      <w:r w:rsidRPr="0089176A">
        <w:rPr>
          <w:sz w:val="26"/>
          <w:szCs w:val="26"/>
          <w:lang w:val="uk-UA"/>
        </w:rPr>
        <w:t xml:space="preserve"> міському голові </w:t>
      </w:r>
    </w:p>
    <w:p w:rsidR="0089176A" w:rsidRPr="0089176A" w:rsidRDefault="0089176A" w:rsidP="0089176A">
      <w:pPr>
        <w:ind w:left="4820"/>
        <w:rPr>
          <w:sz w:val="26"/>
          <w:szCs w:val="26"/>
          <w:lang w:val="uk-UA"/>
        </w:rPr>
      </w:pPr>
      <w:r w:rsidRPr="0089176A">
        <w:rPr>
          <w:sz w:val="26"/>
          <w:szCs w:val="26"/>
          <w:lang w:val="uk-UA"/>
        </w:rPr>
        <w:t>Анатолію ФЕДОРУКУ</w:t>
      </w:r>
    </w:p>
    <w:p w:rsidR="0089176A" w:rsidRPr="0089176A" w:rsidRDefault="006B2BB5" w:rsidP="0089176A">
      <w:pPr>
        <w:ind w:left="4820"/>
        <w:rPr>
          <w:sz w:val="26"/>
          <w:szCs w:val="26"/>
          <w:lang w:val="uk-UA"/>
        </w:rPr>
      </w:pPr>
      <w:r>
        <w:rPr>
          <w:sz w:val="26"/>
          <w:szCs w:val="26"/>
          <w:lang w:val="uk-UA"/>
        </w:rPr>
        <w:t>в</w:t>
      </w:r>
      <w:r w:rsidR="0089176A" w:rsidRPr="0089176A">
        <w:rPr>
          <w:sz w:val="26"/>
          <w:szCs w:val="26"/>
          <w:lang w:val="uk-UA"/>
        </w:rPr>
        <w:t>ід _______________________________</w:t>
      </w:r>
    </w:p>
    <w:p w:rsidR="0089176A" w:rsidRPr="0089176A" w:rsidRDefault="0089176A" w:rsidP="0089176A">
      <w:pPr>
        <w:pBdr>
          <w:bottom w:val="single" w:sz="12" w:space="1" w:color="auto"/>
        </w:pBdr>
        <w:ind w:left="4820"/>
        <w:jc w:val="center"/>
        <w:rPr>
          <w:sz w:val="16"/>
          <w:szCs w:val="16"/>
          <w:lang w:val="uk-UA"/>
        </w:rPr>
      </w:pPr>
      <w:r w:rsidRPr="0089176A">
        <w:rPr>
          <w:sz w:val="16"/>
          <w:szCs w:val="16"/>
          <w:lang w:val="uk-UA"/>
        </w:rPr>
        <w:t>(прізвище</w:t>
      </w:r>
      <w:r w:rsidR="00A61F97">
        <w:rPr>
          <w:sz w:val="16"/>
          <w:szCs w:val="16"/>
          <w:lang w:val="uk-UA"/>
        </w:rPr>
        <w:t xml:space="preserve"> </w:t>
      </w:r>
      <w:proofErr w:type="spellStart"/>
      <w:r w:rsidR="00A61F97" w:rsidRPr="00A61F97">
        <w:rPr>
          <w:sz w:val="16"/>
          <w:szCs w:val="16"/>
          <w:lang w:val="uk-UA"/>
        </w:rPr>
        <w:t>ім</w:t>
      </w:r>
      <w:proofErr w:type="spellEnd"/>
      <w:r w:rsidR="00A61F97" w:rsidRPr="00A61F97">
        <w:rPr>
          <w:sz w:val="16"/>
          <w:szCs w:val="16"/>
          <w:lang w:val="en-US"/>
        </w:rPr>
        <w:t>’</w:t>
      </w:r>
      <w:r w:rsidR="00A61F97" w:rsidRPr="00A61F97">
        <w:rPr>
          <w:sz w:val="16"/>
          <w:szCs w:val="16"/>
          <w:lang w:val="uk-UA"/>
        </w:rPr>
        <w:t>я, по батькові)</w:t>
      </w:r>
    </w:p>
    <w:p w:rsidR="0089176A" w:rsidRPr="0089176A" w:rsidRDefault="0089176A" w:rsidP="0089176A">
      <w:pPr>
        <w:pBdr>
          <w:bottom w:val="single" w:sz="12" w:space="1" w:color="auto"/>
        </w:pBdr>
        <w:ind w:left="4820"/>
        <w:jc w:val="center"/>
        <w:rPr>
          <w:sz w:val="16"/>
          <w:szCs w:val="16"/>
          <w:lang w:val="uk-UA"/>
        </w:rPr>
      </w:pPr>
    </w:p>
    <w:p w:rsidR="0089176A" w:rsidRPr="0089176A" w:rsidRDefault="0089176A" w:rsidP="00A61F97">
      <w:pPr>
        <w:ind w:left="4820"/>
        <w:rPr>
          <w:sz w:val="16"/>
          <w:szCs w:val="16"/>
          <w:lang w:val="uk-UA"/>
        </w:rPr>
      </w:pPr>
      <w:r w:rsidRPr="0089176A">
        <w:rPr>
          <w:sz w:val="16"/>
          <w:szCs w:val="16"/>
          <w:lang w:val="uk-UA"/>
        </w:rPr>
        <w:t xml:space="preserve">                                             </w:t>
      </w:r>
    </w:p>
    <w:p w:rsidR="0089176A" w:rsidRPr="0089176A" w:rsidRDefault="0089176A" w:rsidP="00A61F97">
      <w:pPr>
        <w:ind w:left="4820"/>
        <w:jc w:val="center"/>
        <w:rPr>
          <w:sz w:val="26"/>
          <w:szCs w:val="26"/>
          <w:lang w:val="uk-UA"/>
        </w:rPr>
      </w:pPr>
      <w:r w:rsidRPr="0089176A">
        <w:rPr>
          <w:sz w:val="26"/>
          <w:szCs w:val="26"/>
          <w:lang w:val="uk-UA"/>
        </w:rPr>
        <w:t>__________________________________</w:t>
      </w:r>
      <w:r w:rsidR="00A61F97">
        <w:rPr>
          <w:sz w:val="16"/>
          <w:szCs w:val="16"/>
          <w:lang w:val="uk-UA"/>
        </w:rPr>
        <w:t xml:space="preserve"> (адреса реєстрації місця проживання) </w:t>
      </w:r>
      <w:r w:rsidRPr="0089176A">
        <w:rPr>
          <w:sz w:val="26"/>
          <w:szCs w:val="26"/>
          <w:lang w:val="uk-UA"/>
        </w:rPr>
        <w:t>_________________________</w:t>
      </w:r>
      <w:r w:rsidR="00A61F97">
        <w:rPr>
          <w:sz w:val="26"/>
          <w:szCs w:val="26"/>
          <w:lang w:val="uk-UA"/>
        </w:rPr>
        <w:t>___________________________________________</w:t>
      </w:r>
    </w:p>
    <w:p w:rsidR="0089176A" w:rsidRPr="0089176A" w:rsidRDefault="00A61F97" w:rsidP="00A61F97">
      <w:pPr>
        <w:ind w:left="4820"/>
        <w:jc w:val="center"/>
        <w:rPr>
          <w:sz w:val="16"/>
          <w:szCs w:val="16"/>
          <w:lang w:val="uk-UA"/>
        </w:rPr>
      </w:pPr>
      <w:r>
        <w:rPr>
          <w:sz w:val="16"/>
          <w:szCs w:val="16"/>
          <w:lang w:val="uk-UA"/>
        </w:rPr>
        <w:t>(а</w:t>
      </w:r>
      <w:r w:rsidR="0089176A" w:rsidRPr="0089176A">
        <w:rPr>
          <w:sz w:val="16"/>
          <w:szCs w:val="16"/>
          <w:lang w:val="uk-UA"/>
        </w:rPr>
        <w:t>дреса фактичного проживання</w:t>
      </w:r>
      <w:r>
        <w:rPr>
          <w:sz w:val="16"/>
          <w:szCs w:val="16"/>
          <w:lang w:val="uk-UA"/>
        </w:rPr>
        <w:t>)</w:t>
      </w:r>
    </w:p>
    <w:p w:rsidR="0089176A" w:rsidRDefault="0089176A" w:rsidP="000C55AA">
      <w:pPr>
        <w:ind w:left="4820"/>
        <w:jc w:val="both"/>
        <w:rPr>
          <w:sz w:val="26"/>
          <w:szCs w:val="26"/>
          <w:lang w:val="uk-UA"/>
        </w:rPr>
      </w:pPr>
      <w:r w:rsidRPr="0089176A">
        <w:rPr>
          <w:sz w:val="26"/>
          <w:szCs w:val="26"/>
          <w:lang w:val="uk-UA"/>
        </w:rPr>
        <w:t>_________________________________________________</w:t>
      </w:r>
      <w:r w:rsidR="000C55AA">
        <w:rPr>
          <w:sz w:val="16"/>
          <w:szCs w:val="16"/>
          <w:lang w:val="uk-UA"/>
        </w:rPr>
        <w:t>(</w:t>
      </w:r>
      <w:r w:rsidR="000C55AA" w:rsidRPr="00A61F97">
        <w:rPr>
          <w:sz w:val="16"/>
          <w:szCs w:val="16"/>
          <w:lang w:val="uk-UA"/>
        </w:rPr>
        <w:t>телефон</w:t>
      </w:r>
      <w:r w:rsidR="000C55AA">
        <w:rPr>
          <w:sz w:val="16"/>
          <w:szCs w:val="16"/>
          <w:lang w:val="uk-UA"/>
        </w:rPr>
        <w:t>)</w:t>
      </w:r>
      <w:r w:rsidRPr="0089176A">
        <w:rPr>
          <w:sz w:val="26"/>
          <w:szCs w:val="26"/>
          <w:lang w:val="uk-UA"/>
        </w:rPr>
        <w:t>______________</w:t>
      </w:r>
    </w:p>
    <w:p w:rsidR="000C55AA" w:rsidRPr="0089176A" w:rsidRDefault="000C55AA" w:rsidP="0089176A">
      <w:pPr>
        <w:ind w:left="4820"/>
        <w:jc w:val="both"/>
        <w:rPr>
          <w:sz w:val="26"/>
          <w:szCs w:val="26"/>
          <w:lang w:val="uk-UA"/>
        </w:rPr>
      </w:pPr>
      <w:r>
        <w:rPr>
          <w:sz w:val="26"/>
          <w:szCs w:val="26"/>
          <w:lang w:val="uk-UA"/>
        </w:rPr>
        <w:t>ІПН ______________________________</w:t>
      </w:r>
    </w:p>
    <w:p w:rsidR="0089176A" w:rsidRPr="0089176A" w:rsidRDefault="00A61F97" w:rsidP="00A61F97">
      <w:pPr>
        <w:jc w:val="center"/>
        <w:rPr>
          <w:sz w:val="16"/>
          <w:szCs w:val="16"/>
          <w:lang w:val="uk-UA"/>
        </w:rPr>
      </w:pPr>
      <w:r>
        <w:rPr>
          <w:sz w:val="16"/>
          <w:szCs w:val="16"/>
          <w:lang w:val="uk-UA"/>
        </w:rPr>
        <w:t xml:space="preserve">                                                                                                                      </w:t>
      </w:r>
    </w:p>
    <w:p w:rsidR="00A61F97" w:rsidRDefault="00A61F97" w:rsidP="0089176A">
      <w:pPr>
        <w:jc w:val="center"/>
        <w:rPr>
          <w:sz w:val="26"/>
          <w:szCs w:val="26"/>
          <w:lang w:val="uk-UA"/>
        </w:rPr>
      </w:pPr>
    </w:p>
    <w:p w:rsidR="0089176A" w:rsidRPr="0089176A" w:rsidRDefault="0089176A" w:rsidP="0089176A">
      <w:pPr>
        <w:jc w:val="center"/>
        <w:rPr>
          <w:sz w:val="26"/>
          <w:szCs w:val="26"/>
          <w:lang w:val="uk-UA"/>
        </w:rPr>
      </w:pPr>
      <w:r w:rsidRPr="0089176A">
        <w:rPr>
          <w:sz w:val="26"/>
          <w:szCs w:val="26"/>
        </w:rPr>
        <w:t>ЗАЯВА</w:t>
      </w:r>
    </w:p>
    <w:p w:rsidR="001814D9" w:rsidRDefault="0089176A" w:rsidP="001814D9">
      <w:pPr>
        <w:ind w:firstLine="567"/>
        <w:jc w:val="both"/>
        <w:rPr>
          <w:color w:val="000000"/>
          <w:sz w:val="26"/>
          <w:szCs w:val="26"/>
          <w:lang w:val="uk-UA"/>
        </w:rPr>
      </w:pPr>
      <w:r w:rsidRPr="0089176A">
        <w:rPr>
          <w:sz w:val="26"/>
          <w:szCs w:val="26"/>
          <w:lang w:val="uk-UA"/>
        </w:rPr>
        <w:t xml:space="preserve">Прошу, відповідно до п. 61 Порядку проведення призову </w:t>
      </w:r>
      <w:proofErr w:type="spellStart"/>
      <w:r w:rsidRPr="0089176A">
        <w:rPr>
          <w:color w:val="333333"/>
          <w:sz w:val="26"/>
          <w:szCs w:val="26"/>
          <w:shd w:val="clear" w:color="auto" w:fill="FFFFFF"/>
        </w:rPr>
        <w:t>громадян</w:t>
      </w:r>
      <w:proofErr w:type="spellEnd"/>
      <w:r w:rsidRPr="0089176A">
        <w:rPr>
          <w:color w:val="333333"/>
          <w:sz w:val="26"/>
          <w:szCs w:val="26"/>
          <w:shd w:val="clear" w:color="auto" w:fill="FFFFFF"/>
        </w:rPr>
        <w:t xml:space="preserve"> на </w:t>
      </w:r>
      <w:proofErr w:type="spellStart"/>
      <w:r w:rsidRPr="0089176A">
        <w:rPr>
          <w:color w:val="333333"/>
          <w:sz w:val="26"/>
          <w:szCs w:val="26"/>
          <w:shd w:val="clear" w:color="auto" w:fill="FFFFFF"/>
        </w:rPr>
        <w:t>військову</w:t>
      </w:r>
      <w:proofErr w:type="spellEnd"/>
      <w:r w:rsidRPr="0089176A">
        <w:rPr>
          <w:color w:val="333333"/>
          <w:sz w:val="26"/>
          <w:szCs w:val="26"/>
          <w:shd w:val="clear" w:color="auto" w:fill="FFFFFF"/>
        </w:rPr>
        <w:t xml:space="preserve"> службу </w:t>
      </w:r>
      <w:proofErr w:type="spellStart"/>
      <w:r w:rsidRPr="0089176A">
        <w:rPr>
          <w:color w:val="333333"/>
          <w:sz w:val="26"/>
          <w:szCs w:val="26"/>
          <w:shd w:val="clear" w:color="auto" w:fill="FFFFFF"/>
        </w:rPr>
        <w:t>під</w:t>
      </w:r>
      <w:proofErr w:type="spellEnd"/>
      <w:r w:rsidRPr="0089176A">
        <w:rPr>
          <w:color w:val="333333"/>
          <w:sz w:val="26"/>
          <w:szCs w:val="26"/>
          <w:shd w:val="clear" w:color="auto" w:fill="FFFFFF"/>
        </w:rPr>
        <w:t xml:space="preserve"> час </w:t>
      </w:r>
      <w:proofErr w:type="spellStart"/>
      <w:r w:rsidRPr="0089176A">
        <w:rPr>
          <w:color w:val="333333"/>
          <w:sz w:val="26"/>
          <w:szCs w:val="26"/>
          <w:shd w:val="clear" w:color="auto" w:fill="FFFFFF"/>
        </w:rPr>
        <w:t>мобілізації</w:t>
      </w:r>
      <w:proofErr w:type="spellEnd"/>
      <w:r w:rsidRPr="0089176A">
        <w:rPr>
          <w:color w:val="333333"/>
          <w:sz w:val="26"/>
          <w:szCs w:val="26"/>
          <w:shd w:val="clear" w:color="auto" w:fill="FFFFFF"/>
        </w:rPr>
        <w:t xml:space="preserve"> на </w:t>
      </w:r>
      <w:proofErr w:type="spellStart"/>
      <w:r w:rsidRPr="0089176A">
        <w:rPr>
          <w:color w:val="333333"/>
          <w:sz w:val="26"/>
          <w:szCs w:val="26"/>
          <w:shd w:val="clear" w:color="auto" w:fill="FFFFFF"/>
        </w:rPr>
        <w:t>особливий</w:t>
      </w:r>
      <w:proofErr w:type="spellEnd"/>
      <w:r w:rsidRPr="0089176A">
        <w:rPr>
          <w:color w:val="333333"/>
          <w:sz w:val="26"/>
          <w:szCs w:val="26"/>
          <w:shd w:val="clear" w:color="auto" w:fill="FFFFFF"/>
        </w:rPr>
        <w:t xml:space="preserve"> </w:t>
      </w:r>
      <w:proofErr w:type="spellStart"/>
      <w:r w:rsidRPr="0089176A">
        <w:rPr>
          <w:color w:val="333333"/>
          <w:sz w:val="26"/>
          <w:szCs w:val="26"/>
          <w:shd w:val="clear" w:color="auto" w:fill="FFFFFF"/>
        </w:rPr>
        <w:t>період</w:t>
      </w:r>
      <w:proofErr w:type="spellEnd"/>
      <w:r w:rsidRPr="0089176A">
        <w:rPr>
          <w:color w:val="333333"/>
          <w:sz w:val="26"/>
          <w:szCs w:val="26"/>
          <w:shd w:val="clear" w:color="auto" w:fill="FFFFFF"/>
        </w:rPr>
        <w:t xml:space="preserve">, </w:t>
      </w:r>
      <w:proofErr w:type="spellStart"/>
      <w:r w:rsidRPr="0089176A">
        <w:rPr>
          <w:color w:val="333333"/>
          <w:sz w:val="26"/>
          <w:szCs w:val="26"/>
          <w:shd w:val="clear" w:color="auto" w:fill="FFFFFF"/>
        </w:rPr>
        <w:t>затвердженого</w:t>
      </w:r>
      <w:proofErr w:type="spellEnd"/>
      <w:r w:rsidRPr="0089176A">
        <w:rPr>
          <w:color w:val="333333"/>
          <w:sz w:val="26"/>
          <w:szCs w:val="26"/>
          <w:shd w:val="clear" w:color="auto" w:fill="FFFFFF"/>
        </w:rPr>
        <w:t xml:space="preserve"> </w:t>
      </w:r>
      <w:proofErr w:type="spellStart"/>
      <w:r w:rsidRPr="0089176A">
        <w:rPr>
          <w:color w:val="000000"/>
          <w:sz w:val="26"/>
          <w:szCs w:val="26"/>
        </w:rPr>
        <w:t>постановою</w:t>
      </w:r>
      <w:proofErr w:type="spellEnd"/>
      <w:r w:rsidRPr="0089176A">
        <w:rPr>
          <w:color w:val="000000"/>
          <w:sz w:val="26"/>
          <w:szCs w:val="26"/>
        </w:rPr>
        <w:t xml:space="preserve"> </w:t>
      </w:r>
      <w:proofErr w:type="spellStart"/>
      <w:r w:rsidRPr="0089176A">
        <w:rPr>
          <w:color w:val="000000"/>
          <w:sz w:val="26"/>
          <w:szCs w:val="26"/>
        </w:rPr>
        <w:t>Кабінету</w:t>
      </w:r>
      <w:proofErr w:type="spellEnd"/>
      <w:r w:rsidRPr="0089176A">
        <w:rPr>
          <w:color w:val="000000"/>
          <w:sz w:val="26"/>
          <w:szCs w:val="26"/>
        </w:rPr>
        <w:t xml:space="preserve"> </w:t>
      </w:r>
      <w:proofErr w:type="spellStart"/>
      <w:r w:rsidRPr="0089176A">
        <w:rPr>
          <w:color w:val="000000"/>
          <w:sz w:val="26"/>
          <w:szCs w:val="26"/>
        </w:rPr>
        <w:t>Міністрів</w:t>
      </w:r>
      <w:proofErr w:type="spellEnd"/>
      <w:r w:rsidRPr="0089176A">
        <w:rPr>
          <w:color w:val="000000"/>
          <w:sz w:val="26"/>
          <w:szCs w:val="26"/>
        </w:rPr>
        <w:t xml:space="preserve"> </w:t>
      </w:r>
      <w:proofErr w:type="spellStart"/>
      <w:r w:rsidRPr="0089176A">
        <w:rPr>
          <w:color w:val="000000"/>
          <w:sz w:val="26"/>
          <w:szCs w:val="26"/>
        </w:rPr>
        <w:t>України</w:t>
      </w:r>
      <w:proofErr w:type="spellEnd"/>
      <w:r w:rsidRPr="0089176A">
        <w:rPr>
          <w:color w:val="000000"/>
          <w:sz w:val="26"/>
          <w:szCs w:val="26"/>
        </w:rPr>
        <w:t xml:space="preserve"> </w:t>
      </w:r>
      <w:proofErr w:type="spellStart"/>
      <w:r w:rsidRPr="0089176A">
        <w:rPr>
          <w:color w:val="000000"/>
          <w:sz w:val="26"/>
          <w:szCs w:val="26"/>
        </w:rPr>
        <w:t>від</w:t>
      </w:r>
      <w:proofErr w:type="spellEnd"/>
      <w:r w:rsidRPr="0089176A">
        <w:rPr>
          <w:color w:val="000000"/>
          <w:sz w:val="26"/>
          <w:szCs w:val="26"/>
        </w:rPr>
        <w:t xml:space="preserve"> 16.05.2024 року № 560</w:t>
      </w:r>
      <w:r w:rsidRPr="0089176A">
        <w:rPr>
          <w:color w:val="000000"/>
          <w:sz w:val="26"/>
          <w:szCs w:val="26"/>
          <w:lang w:val="uk-UA"/>
        </w:rPr>
        <w:t>, скласти та видати мені Акт про встановлення факту здійснення особ</w:t>
      </w:r>
      <w:r w:rsidR="001814D9">
        <w:rPr>
          <w:color w:val="000000"/>
          <w:sz w:val="26"/>
          <w:szCs w:val="26"/>
          <w:lang w:val="uk-UA"/>
        </w:rPr>
        <w:t>ою постійного догляду за</w:t>
      </w:r>
    </w:p>
    <w:p w:rsidR="0089176A" w:rsidRPr="0089176A" w:rsidRDefault="0089176A" w:rsidP="001814D9">
      <w:pPr>
        <w:jc w:val="both"/>
        <w:rPr>
          <w:color w:val="000000"/>
          <w:sz w:val="26"/>
          <w:szCs w:val="26"/>
          <w:lang w:val="uk-UA"/>
        </w:rPr>
      </w:pPr>
      <w:r w:rsidRPr="0089176A">
        <w:rPr>
          <w:color w:val="000000"/>
          <w:sz w:val="26"/>
          <w:szCs w:val="26"/>
          <w:lang w:val="uk-UA"/>
        </w:rPr>
        <w:t>_______________________________________________________________</w:t>
      </w:r>
      <w:r w:rsidR="001814D9">
        <w:rPr>
          <w:color w:val="000000"/>
          <w:sz w:val="26"/>
          <w:szCs w:val="26"/>
          <w:lang w:val="uk-UA"/>
        </w:rPr>
        <w:t>______</w:t>
      </w:r>
    </w:p>
    <w:p w:rsidR="0089176A" w:rsidRPr="0089176A" w:rsidRDefault="0089176A" w:rsidP="0089176A">
      <w:pPr>
        <w:jc w:val="center"/>
        <w:rPr>
          <w:color w:val="000000"/>
          <w:sz w:val="18"/>
          <w:szCs w:val="18"/>
          <w:lang w:val="uk-UA"/>
        </w:rPr>
      </w:pPr>
      <w:r w:rsidRPr="0089176A">
        <w:rPr>
          <w:color w:val="000000"/>
          <w:sz w:val="18"/>
          <w:szCs w:val="18"/>
          <w:lang w:val="uk-UA"/>
        </w:rPr>
        <w:t xml:space="preserve">(прізвище, </w:t>
      </w:r>
      <w:proofErr w:type="spellStart"/>
      <w:r w:rsidRPr="0089176A">
        <w:rPr>
          <w:color w:val="000000"/>
          <w:sz w:val="18"/>
          <w:szCs w:val="18"/>
          <w:lang w:val="uk-UA"/>
        </w:rPr>
        <w:t>ім</w:t>
      </w:r>
      <w:proofErr w:type="spellEnd"/>
      <w:r w:rsidRPr="0089176A">
        <w:rPr>
          <w:color w:val="000000"/>
          <w:sz w:val="18"/>
          <w:szCs w:val="18"/>
          <w:lang w:val="en-US"/>
        </w:rPr>
        <w:t>’</w:t>
      </w:r>
      <w:r w:rsidRPr="0089176A">
        <w:rPr>
          <w:color w:val="000000"/>
          <w:sz w:val="18"/>
          <w:szCs w:val="18"/>
          <w:lang w:val="uk-UA"/>
        </w:rPr>
        <w:t>я, по батькові особи, яка потребує постійного догляду</w:t>
      </w:r>
      <w:r w:rsidR="00684A35">
        <w:rPr>
          <w:color w:val="000000"/>
          <w:sz w:val="18"/>
          <w:szCs w:val="18"/>
          <w:lang w:val="uk-UA"/>
        </w:rPr>
        <w:t>)</w:t>
      </w:r>
    </w:p>
    <w:p w:rsidR="0089176A" w:rsidRPr="0089176A" w:rsidRDefault="0089176A" w:rsidP="00A61F97">
      <w:pPr>
        <w:rPr>
          <w:color w:val="000000"/>
          <w:sz w:val="26"/>
          <w:szCs w:val="26"/>
          <w:lang w:val="uk-UA"/>
        </w:rPr>
      </w:pPr>
      <w:r w:rsidRPr="0089176A">
        <w:rPr>
          <w:color w:val="000000"/>
          <w:sz w:val="26"/>
          <w:szCs w:val="26"/>
          <w:lang w:val="uk-UA"/>
        </w:rPr>
        <w:t xml:space="preserve"> Проживає за адресою: __________________________________________________</w:t>
      </w:r>
      <w:r w:rsidR="00A61F97">
        <w:rPr>
          <w:color w:val="000000"/>
          <w:sz w:val="26"/>
          <w:szCs w:val="26"/>
          <w:lang w:val="uk-UA"/>
        </w:rPr>
        <w:t>__________________</w:t>
      </w:r>
      <w:r w:rsidR="000C55AA">
        <w:rPr>
          <w:color w:val="000000"/>
          <w:sz w:val="26"/>
          <w:szCs w:val="26"/>
          <w:lang w:val="uk-UA"/>
        </w:rPr>
        <w:t>___</w:t>
      </w:r>
    </w:p>
    <w:p w:rsidR="000C55AA" w:rsidRDefault="000C55AA" w:rsidP="00A61F97">
      <w:pPr>
        <w:rPr>
          <w:sz w:val="26"/>
          <w:szCs w:val="26"/>
          <w:lang w:val="uk-UA"/>
        </w:rPr>
      </w:pPr>
      <w:r>
        <w:rPr>
          <w:sz w:val="26"/>
          <w:szCs w:val="26"/>
          <w:lang w:val="uk-UA"/>
        </w:rPr>
        <w:t>Телефон:</w:t>
      </w:r>
      <w:r w:rsidR="0089176A" w:rsidRPr="0089176A">
        <w:rPr>
          <w:sz w:val="26"/>
          <w:szCs w:val="26"/>
          <w:lang w:val="uk-UA"/>
        </w:rPr>
        <w:t>_____________________________</w:t>
      </w:r>
      <w:r>
        <w:rPr>
          <w:sz w:val="26"/>
          <w:szCs w:val="26"/>
          <w:lang w:val="uk-UA"/>
        </w:rPr>
        <w:t>ІПН ______________________________</w:t>
      </w:r>
      <w:r w:rsidR="00A61F97">
        <w:rPr>
          <w:sz w:val="26"/>
          <w:szCs w:val="26"/>
          <w:lang w:val="uk-UA"/>
        </w:rPr>
        <w:t xml:space="preserve"> </w:t>
      </w:r>
    </w:p>
    <w:p w:rsidR="0089176A" w:rsidRPr="0089176A" w:rsidRDefault="0089176A" w:rsidP="00A61F97">
      <w:pPr>
        <w:rPr>
          <w:sz w:val="26"/>
          <w:szCs w:val="26"/>
          <w:lang w:val="uk-UA"/>
        </w:rPr>
      </w:pPr>
      <w:r w:rsidRPr="0089176A">
        <w:rPr>
          <w:sz w:val="26"/>
          <w:szCs w:val="26"/>
          <w:lang w:val="uk-UA"/>
        </w:rPr>
        <w:t xml:space="preserve">та являється мені </w:t>
      </w:r>
      <w:r w:rsidR="000C55AA">
        <w:rPr>
          <w:sz w:val="26"/>
          <w:szCs w:val="26"/>
          <w:lang w:val="uk-UA"/>
        </w:rPr>
        <w:t xml:space="preserve"> __________</w:t>
      </w:r>
      <w:r w:rsidRPr="0089176A">
        <w:rPr>
          <w:sz w:val="26"/>
          <w:szCs w:val="26"/>
          <w:lang w:val="uk-UA"/>
        </w:rPr>
        <w:t>_________________________________</w:t>
      </w:r>
      <w:r w:rsidR="00A61F97">
        <w:rPr>
          <w:sz w:val="26"/>
          <w:szCs w:val="26"/>
          <w:lang w:val="uk-UA"/>
        </w:rPr>
        <w:t>_____________</w:t>
      </w:r>
    </w:p>
    <w:p w:rsidR="0089176A" w:rsidRPr="0089176A" w:rsidRDefault="0089176A" w:rsidP="0089176A">
      <w:pPr>
        <w:jc w:val="center"/>
        <w:rPr>
          <w:sz w:val="18"/>
          <w:szCs w:val="18"/>
          <w:lang w:val="uk-UA"/>
        </w:rPr>
      </w:pPr>
      <w:r w:rsidRPr="0089176A">
        <w:rPr>
          <w:sz w:val="18"/>
          <w:szCs w:val="18"/>
          <w:lang w:val="uk-UA"/>
        </w:rPr>
        <w:t xml:space="preserve">                               (вказати родинний </w:t>
      </w:r>
      <w:proofErr w:type="spellStart"/>
      <w:r w:rsidRPr="0089176A">
        <w:rPr>
          <w:sz w:val="18"/>
          <w:szCs w:val="18"/>
          <w:lang w:val="uk-UA"/>
        </w:rPr>
        <w:t>зв</w:t>
      </w:r>
      <w:proofErr w:type="spellEnd"/>
      <w:r w:rsidRPr="0089176A">
        <w:rPr>
          <w:sz w:val="18"/>
          <w:szCs w:val="18"/>
          <w:lang w:val="en-US"/>
        </w:rPr>
        <w:t>’</w:t>
      </w:r>
      <w:proofErr w:type="spellStart"/>
      <w:r w:rsidRPr="0089176A">
        <w:rPr>
          <w:sz w:val="18"/>
          <w:szCs w:val="18"/>
          <w:lang w:val="uk-UA"/>
        </w:rPr>
        <w:t>язок</w:t>
      </w:r>
      <w:proofErr w:type="spellEnd"/>
      <w:r w:rsidRPr="0089176A">
        <w:rPr>
          <w:sz w:val="18"/>
          <w:szCs w:val="18"/>
          <w:lang w:val="uk-UA"/>
        </w:rPr>
        <w:t>: батько, мати, брат, сестра, баба, дід, тощо)</w:t>
      </w:r>
    </w:p>
    <w:p w:rsidR="0089176A" w:rsidRPr="0089176A" w:rsidRDefault="0089176A" w:rsidP="00A61F97">
      <w:pPr>
        <w:rPr>
          <w:sz w:val="26"/>
          <w:szCs w:val="26"/>
          <w:lang w:val="uk-UA"/>
        </w:rPr>
      </w:pPr>
      <w:r w:rsidRPr="0089176A">
        <w:rPr>
          <w:sz w:val="26"/>
          <w:szCs w:val="26"/>
          <w:lang w:val="uk-UA"/>
        </w:rPr>
        <w:t>До заяви додаю: __________________________________________________________</w:t>
      </w:r>
      <w:r w:rsidR="00A61F97">
        <w:rPr>
          <w:sz w:val="26"/>
          <w:szCs w:val="26"/>
          <w:lang w:val="uk-UA"/>
        </w:rPr>
        <w:t>_____________</w:t>
      </w:r>
    </w:p>
    <w:p w:rsidR="0089176A" w:rsidRDefault="0089176A" w:rsidP="0089176A">
      <w:pPr>
        <w:jc w:val="both"/>
        <w:rPr>
          <w:sz w:val="26"/>
          <w:szCs w:val="26"/>
          <w:lang w:val="uk-UA"/>
        </w:rPr>
      </w:pPr>
      <w:r w:rsidRPr="0089176A">
        <w:rPr>
          <w:sz w:val="26"/>
          <w:szCs w:val="26"/>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176A" w:rsidRPr="000C55AA" w:rsidRDefault="0089176A" w:rsidP="0089176A">
      <w:pPr>
        <w:pBdr>
          <w:top w:val="none" w:sz="0" w:space="0" w:color="000000"/>
          <w:left w:val="none" w:sz="0" w:space="0" w:color="000000"/>
          <w:bottom w:val="single" w:sz="8" w:space="2" w:color="000000"/>
          <w:right w:val="none" w:sz="0" w:space="0" w:color="000000"/>
        </w:pBdr>
        <w:jc w:val="both"/>
        <w:rPr>
          <w:lang w:val="uk-UA"/>
        </w:rPr>
      </w:pPr>
      <w:r w:rsidRPr="000C55AA">
        <w:t xml:space="preserve"> </w:t>
      </w:r>
      <w:proofErr w:type="spellStart"/>
      <w:r w:rsidRPr="000C55AA">
        <w:t>Відповідно</w:t>
      </w:r>
      <w:proofErr w:type="spellEnd"/>
      <w:r w:rsidRPr="000C55AA">
        <w:t xml:space="preserve"> </w:t>
      </w:r>
      <w:proofErr w:type="gramStart"/>
      <w:r w:rsidRPr="000C55AA">
        <w:t>до</w:t>
      </w:r>
      <w:proofErr w:type="gramEnd"/>
      <w:r w:rsidRPr="000C55AA">
        <w:t xml:space="preserve"> Закону </w:t>
      </w:r>
      <w:proofErr w:type="spellStart"/>
      <w:r w:rsidRPr="000C55AA">
        <w:t>України</w:t>
      </w:r>
      <w:proofErr w:type="spellEnd"/>
      <w:r w:rsidRPr="000C55AA">
        <w:t xml:space="preserve"> “Про </w:t>
      </w:r>
      <w:proofErr w:type="spellStart"/>
      <w:r w:rsidRPr="000C55AA">
        <w:t>захист</w:t>
      </w:r>
      <w:proofErr w:type="spellEnd"/>
      <w:r w:rsidRPr="000C55AA">
        <w:t xml:space="preserve"> </w:t>
      </w:r>
      <w:proofErr w:type="spellStart"/>
      <w:r w:rsidRPr="000C55AA">
        <w:t>персональних</w:t>
      </w:r>
      <w:proofErr w:type="spellEnd"/>
      <w:r w:rsidRPr="000C55AA">
        <w:t xml:space="preserve"> </w:t>
      </w:r>
      <w:proofErr w:type="spellStart"/>
      <w:r w:rsidRPr="000C55AA">
        <w:t>даних</w:t>
      </w:r>
      <w:proofErr w:type="spellEnd"/>
      <w:r w:rsidRPr="000C55AA">
        <w:t>”, я</w:t>
      </w:r>
      <w:r w:rsidR="000C55AA">
        <w:rPr>
          <w:lang w:val="uk-UA"/>
        </w:rPr>
        <w:t xml:space="preserve"> ___________________</w:t>
      </w:r>
    </w:p>
    <w:p w:rsidR="0089176A" w:rsidRPr="000C55AA" w:rsidRDefault="0089176A" w:rsidP="0089176A">
      <w:pPr>
        <w:pBdr>
          <w:top w:val="none" w:sz="0" w:space="0" w:color="000000"/>
          <w:left w:val="none" w:sz="0" w:space="0" w:color="000000"/>
          <w:bottom w:val="single" w:sz="8" w:space="2" w:color="000000"/>
          <w:right w:val="none" w:sz="0" w:space="0" w:color="000000"/>
        </w:pBdr>
        <w:jc w:val="both"/>
      </w:pPr>
    </w:p>
    <w:p w:rsidR="0089176A" w:rsidRPr="000C55AA" w:rsidRDefault="0089176A" w:rsidP="0089176A">
      <w:pPr>
        <w:jc w:val="both"/>
      </w:pPr>
      <w:r w:rsidRPr="000C55AA">
        <w:t xml:space="preserve">даю </w:t>
      </w:r>
      <w:proofErr w:type="spellStart"/>
      <w:r w:rsidRPr="000C55AA">
        <w:t>дозвіл</w:t>
      </w:r>
      <w:proofErr w:type="spellEnd"/>
      <w:r w:rsidRPr="000C55AA">
        <w:t xml:space="preserve"> на </w:t>
      </w:r>
      <w:proofErr w:type="spellStart"/>
      <w:r w:rsidRPr="000C55AA">
        <w:t>обробку</w:t>
      </w:r>
      <w:proofErr w:type="spellEnd"/>
      <w:r w:rsidRPr="000C55AA">
        <w:t xml:space="preserve"> </w:t>
      </w:r>
      <w:proofErr w:type="spellStart"/>
      <w:r w:rsidRPr="000C55AA">
        <w:t>моїх</w:t>
      </w:r>
      <w:proofErr w:type="spellEnd"/>
      <w:r w:rsidRPr="000C55AA">
        <w:rPr>
          <w:lang w:val="uk-UA"/>
        </w:rPr>
        <w:t xml:space="preserve"> </w:t>
      </w:r>
      <w:proofErr w:type="spellStart"/>
      <w:r w:rsidRPr="000C55AA">
        <w:t>персональних</w:t>
      </w:r>
      <w:proofErr w:type="spellEnd"/>
      <w:r w:rsidRPr="000C55AA">
        <w:t xml:space="preserve"> </w:t>
      </w:r>
      <w:proofErr w:type="spellStart"/>
      <w:r w:rsidRPr="000C55AA">
        <w:t>даних</w:t>
      </w:r>
      <w:proofErr w:type="spellEnd"/>
      <w:r w:rsidRPr="000C55AA">
        <w:t xml:space="preserve"> з метою </w:t>
      </w:r>
      <w:r w:rsidRPr="000C55AA">
        <w:rPr>
          <w:lang w:val="uk-UA"/>
        </w:rPr>
        <w:t>ви</w:t>
      </w:r>
      <w:proofErr w:type="spellStart"/>
      <w:r w:rsidRPr="000C55AA">
        <w:t>рішення</w:t>
      </w:r>
      <w:proofErr w:type="spellEnd"/>
      <w:r w:rsidRPr="000C55AA">
        <w:t xml:space="preserve">  </w:t>
      </w:r>
      <w:proofErr w:type="spellStart"/>
      <w:r w:rsidRPr="000C55AA">
        <w:t>порушеного</w:t>
      </w:r>
      <w:proofErr w:type="spellEnd"/>
      <w:r w:rsidRPr="000C55AA">
        <w:t xml:space="preserve"> мною </w:t>
      </w:r>
      <w:proofErr w:type="spellStart"/>
      <w:r w:rsidRPr="000C55AA">
        <w:t>питання</w:t>
      </w:r>
      <w:proofErr w:type="spellEnd"/>
      <w:r w:rsidRPr="000C55AA">
        <w:t>.</w:t>
      </w:r>
    </w:p>
    <w:p w:rsidR="0089176A" w:rsidRPr="0089176A" w:rsidRDefault="0089176A" w:rsidP="0089176A">
      <w:pPr>
        <w:rPr>
          <w:sz w:val="26"/>
          <w:szCs w:val="26"/>
          <w:lang w:val="uk-UA"/>
        </w:rPr>
      </w:pPr>
    </w:p>
    <w:p w:rsidR="0089176A" w:rsidRPr="0089176A" w:rsidRDefault="0089176A" w:rsidP="0089176A">
      <w:pPr>
        <w:rPr>
          <w:sz w:val="26"/>
          <w:szCs w:val="26"/>
          <w:lang w:val="uk-UA"/>
        </w:rPr>
      </w:pPr>
      <w:r w:rsidRPr="0089176A">
        <w:rPr>
          <w:sz w:val="26"/>
          <w:szCs w:val="26"/>
        </w:rPr>
        <w:t>“___”________  20</w:t>
      </w:r>
      <w:r w:rsidRPr="0089176A">
        <w:rPr>
          <w:sz w:val="26"/>
          <w:szCs w:val="26"/>
          <w:lang w:val="uk-UA"/>
        </w:rPr>
        <w:t>____</w:t>
      </w:r>
      <w:r w:rsidRPr="0089176A">
        <w:rPr>
          <w:sz w:val="26"/>
          <w:szCs w:val="26"/>
        </w:rPr>
        <w:t xml:space="preserve">   </w:t>
      </w:r>
      <w:proofErr w:type="spellStart"/>
      <w:proofErr w:type="gramStart"/>
      <w:r w:rsidRPr="0089176A">
        <w:rPr>
          <w:sz w:val="26"/>
          <w:szCs w:val="26"/>
        </w:rPr>
        <w:t>р</w:t>
      </w:r>
      <w:proofErr w:type="gramEnd"/>
      <w:r w:rsidRPr="0089176A">
        <w:rPr>
          <w:sz w:val="26"/>
          <w:szCs w:val="26"/>
        </w:rPr>
        <w:t>ік</w:t>
      </w:r>
      <w:proofErr w:type="spellEnd"/>
      <w:r w:rsidRPr="0089176A">
        <w:rPr>
          <w:sz w:val="26"/>
          <w:szCs w:val="26"/>
        </w:rPr>
        <w:t xml:space="preserve">                                       </w:t>
      </w:r>
      <w:r w:rsidRPr="0089176A">
        <w:rPr>
          <w:sz w:val="26"/>
          <w:szCs w:val="26"/>
          <w:lang w:val="uk-UA"/>
        </w:rPr>
        <w:t xml:space="preserve">                      </w:t>
      </w:r>
      <w:r w:rsidRPr="0089176A">
        <w:rPr>
          <w:sz w:val="26"/>
          <w:szCs w:val="26"/>
        </w:rPr>
        <w:t xml:space="preserve"> ______________</w:t>
      </w:r>
    </w:p>
    <w:p w:rsidR="000C55AA" w:rsidRDefault="000C55AA" w:rsidP="0089176A">
      <w:pPr>
        <w:tabs>
          <w:tab w:val="left" w:pos="7088"/>
        </w:tabs>
        <w:spacing w:after="336"/>
        <w:jc w:val="both"/>
        <w:rPr>
          <w:sz w:val="26"/>
          <w:szCs w:val="26"/>
          <w:lang w:val="uk-UA" w:eastAsia="uk-UA"/>
        </w:rPr>
      </w:pPr>
    </w:p>
    <w:p w:rsidR="0089176A" w:rsidRDefault="0089176A" w:rsidP="0089176A">
      <w:pPr>
        <w:tabs>
          <w:tab w:val="left" w:pos="7088"/>
        </w:tabs>
        <w:spacing w:after="336"/>
        <w:jc w:val="both"/>
        <w:rPr>
          <w:sz w:val="26"/>
          <w:szCs w:val="26"/>
          <w:lang w:val="uk-UA" w:eastAsia="uk-UA"/>
        </w:rPr>
      </w:pPr>
      <w:r w:rsidRPr="0089176A">
        <w:rPr>
          <w:sz w:val="26"/>
          <w:szCs w:val="26"/>
          <w:lang w:val="uk-UA" w:eastAsia="uk-UA"/>
        </w:rPr>
        <w:t>Керуючий справами                                                                  Дмитро ГАПЧЕНКО</w:t>
      </w:r>
    </w:p>
    <w:p w:rsidR="0089176A" w:rsidRPr="0089176A" w:rsidRDefault="0089176A" w:rsidP="001814D9">
      <w:pPr>
        <w:rPr>
          <w:sz w:val="26"/>
          <w:szCs w:val="26"/>
          <w:lang w:val="uk-UA" w:eastAsia="uk-UA"/>
        </w:rPr>
      </w:pPr>
      <w:r w:rsidRPr="0089176A">
        <w:rPr>
          <w:sz w:val="26"/>
          <w:szCs w:val="26"/>
          <w:lang w:val="uk-UA" w:eastAsia="uk-UA"/>
        </w:rPr>
        <w:t xml:space="preserve">Начальник Управління </w:t>
      </w:r>
    </w:p>
    <w:p w:rsidR="0089176A" w:rsidRPr="00AC2C02" w:rsidRDefault="0089176A" w:rsidP="006B2BB5">
      <w:pPr>
        <w:rPr>
          <w:b/>
          <w:sz w:val="26"/>
          <w:szCs w:val="26"/>
          <w:lang w:val="uk-UA"/>
        </w:rPr>
      </w:pPr>
      <w:r w:rsidRPr="0089176A">
        <w:rPr>
          <w:sz w:val="26"/>
          <w:szCs w:val="26"/>
          <w:lang w:val="uk-UA" w:eastAsia="uk-UA"/>
        </w:rPr>
        <w:t xml:space="preserve">соціальної політики                                                                      Ірина ПАСІЧНА </w:t>
      </w:r>
    </w:p>
    <w:sectPr w:rsidR="0089176A" w:rsidRPr="00AC2C02" w:rsidSect="00777BB0">
      <w:pgSz w:w="11906" w:h="16838"/>
      <w:pgMar w:top="568" w:right="849"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25E31"/>
    <w:multiLevelType w:val="hybridMultilevel"/>
    <w:tmpl w:val="8CD09DFC"/>
    <w:lvl w:ilvl="0" w:tplc="1D9A2238">
      <w:start w:val="1"/>
      <w:numFmt w:val="bullet"/>
      <w:lvlText w:val=""/>
      <w:lvlJc w:val="left"/>
      <w:pPr>
        <w:ind w:left="1287"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98458C"/>
    <w:multiLevelType w:val="hybridMultilevel"/>
    <w:tmpl w:val="9FC27104"/>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F920728"/>
    <w:multiLevelType w:val="multilevel"/>
    <w:tmpl w:val="999ECAA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FD7C37"/>
    <w:multiLevelType w:val="hybridMultilevel"/>
    <w:tmpl w:val="2860316A"/>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4">
    <w:nsid w:val="11790490"/>
    <w:multiLevelType w:val="hybridMultilevel"/>
    <w:tmpl w:val="8210161E"/>
    <w:lvl w:ilvl="0" w:tplc="FB520A4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5922AE6"/>
    <w:multiLevelType w:val="hybridMultilevel"/>
    <w:tmpl w:val="E7A4198E"/>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83278A4"/>
    <w:multiLevelType w:val="hybridMultilevel"/>
    <w:tmpl w:val="182A6B34"/>
    <w:lvl w:ilvl="0" w:tplc="01580F6C">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nsid w:val="195E5D81"/>
    <w:multiLevelType w:val="hybridMultilevel"/>
    <w:tmpl w:val="CB10B9D4"/>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E500B95"/>
    <w:multiLevelType w:val="hybridMultilevel"/>
    <w:tmpl w:val="0B32C2CA"/>
    <w:lvl w:ilvl="0" w:tplc="FB520A4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72B5553"/>
    <w:multiLevelType w:val="hybridMultilevel"/>
    <w:tmpl w:val="0FE40524"/>
    <w:lvl w:ilvl="0" w:tplc="BB648894">
      <w:start w:val="1"/>
      <w:numFmt w:val="decimal"/>
      <w:lvlText w:val="%1."/>
      <w:lvlJc w:val="left"/>
      <w:pPr>
        <w:ind w:left="1485" w:hanging="945"/>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0">
    <w:nsid w:val="2BFA4969"/>
    <w:multiLevelType w:val="hybridMultilevel"/>
    <w:tmpl w:val="98928D02"/>
    <w:lvl w:ilvl="0" w:tplc="0FD85296">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0C243F7"/>
    <w:multiLevelType w:val="hybridMultilevel"/>
    <w:tmpl w:val="29085C4A"/>
    <w:lvl w:ilvl="0" w:tplc="1D9A2238">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nsid w:val="35134955"/>
    <w:multiLevelType w:val="multilevel"/>
    <w:tmpl w:val="324ACB80"/>
    <w:lvl w:ilvl="0">
      <w:start w:val="1"/>
      <w:numFmt w:val="decimal"/>
      <w:lvlText w:val="%1."/>
      <w:lvlJc w:val="left"/>
      <w:pPr>
        <w:ind w:left="720" w:hanging="360"/>
      </w:pPr>
      <w:rPr>
        <w:rFonts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nsid w:val="3557789E"/>
    <w:multiLevelType w:val="hybridMultilevel"/>
    <w:tmpl w:val="63F8B5A2"/>
    <w:lvl w:ilvl="0" w:tplc="FB520A42">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nsid w:val="43A541A9"/>
    <w:multiLevelType w:val="hybridMultilevel"/>
    <w:tmpl w:val="7B9EC284"/>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3C10CD1"/>
    <w:multiLevelType w:val="hybridMultilevel"/>
    <w:tmpl w:val="D640CF78"/>
    <w:lvl w:ilvl="0" w:tplc="6D5A6E5A">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6">
    <w:nsid w:val="44220C2C"/>
    <w:multiLevelType w:val="hybridMultilevel"/>
    <w:tmpl w:val="3152A40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4AB13B6E"/>
    <w:multiLevelType w:val="hybridMultilevel"/>
    <w:tmpl w:val="62E8C5D4"/>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C546598"/>
    <w:multiLevelType w:val="multilevel"/>
    <w:tmpl w:val="324ACB80"/>
    <w:lvl w:ilvl="0">
      <w:start w:val="1"/>
      <w:numFmt w:val="decimal"/>
      <w:lvlText w:val="%1."/>
      <w:lvlJc w:val="left"/>
      <w:pPr>
        <w:ind w:left="720" w:hanging="360"/>
      </w:pPr>
      <w:rPr>
        <w:rFonts w:hint="default"/>
      </w:rPr>
    </w:lvl>
    <w:lvl w:ilvl="1">
      <w:start w:val="5"/>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9">
    <w:nsid w:val="4D5C7534"/>
    <w:multiLevelType w:val="hybridMultilevel"/>
    <w:tmpl w:val="295048D8"/>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2734A76"/>
    <w:multiLevelType w:val="hybridMultilevel"/>
    <w:tmpl w:val="A5DED158"/>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2EC5E6E"/>
    <w:multiLevelType w:val="hybridMultilevel"/>
    <w:tmpl w:val="B73614DC"/>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3650614"/>
    <w:multiLevelType w:val="multilevel"/>
    <w:tmpl w:val="9FE6E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9A25D2E"/>
    <w:multiLevelType w:val="multilevel"/>
    <w:tmpl w:val="E9F2863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B981FBD"/>
    <w:multiLevelType w:val="hybridMultilevel"/>
    <w:tmpl w:val="8098E5F6"/>
    <w:lvl w:ilvl="0" w:tplc="0FD85296">
      <w:numFmt w:val="bullet"/>
      <w:lvlText w:val="–"/>
      <w:lvlJc w:val="left"/>
      <w:pPr>
        <w:ind w:left="720" w:hanging="360"/>
      </w:pPr>
      <w:rPr>
        <w:rFonts w:ascii="Times New Roman" w:eastAsia="Times New Roman" w:hAnsi="Times New Roman" w:cs="Times New Roman" w:hint="default"/>
        <w:color w:val="auto"/>
      </w:rPr>
    </w:lvl>
    <w:lvl w:ilvl="1" w:tplc="1E4EF372">
      <w:numFmt w:val="bullet"/>
      <w:lvlText w:val="-"/>
      <w:lvlJc w:val="left"/>
      <w:pPr>
        <w:ind w:left="1470" w:hanging="39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62EA09CB"/>
    <w:multiLevelType w:val="hybridMultilevel"/>
    <w:tmpl w:val="D7F0AA9A"/>
    <w:lvl w:ilvl="0" w:tplc="0422000F">
      <w:start w:val="1"/>
      <w:numFmt w:val="decimal"/>
      <w:lvlText w:val="%1."/>
      <w:lvlJc w:val="left"/>
      <w:pPr>
        <w:ind w:left="1485" w:hanging="945"/>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6">
    <w:nsid w:val="67F438CD"/>
    <w:multiLevelType w:val="hybridMultilevel"/>
    <w:tmpl w:val="A58801CE"/>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D447889"/>
    <w:multiLevelType w:val="hybridMultilevel"/>
    <w:tmpl w:val="C978BD72"/>
    <w:lvl w:ilvl="0" w:tplc="1D9A223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6"/>
  </w:num>
  <w:num w:numId="4">
    <w:abstractNumId w:val="10"/>
  </w:num>
  <w:num w:numId="5">
    <w:abstractNumId w:val="4"/>
  </w:num>
  <w:num w:numId="6">
    <w:abstractNumId w:val="8"/>
  </w:num>
  <w:num w:numId="7">
    <w:abstractNumId w:val="15"/>
  </w:num>
  <w:num w:numId="8">
    <w:abstractNumId w:val="24"/>
  </w:num>
  <w:num w:numId="9">
    <w:abstractNumId w:val="18"/>
  </w:num>
  <w:num w:numId="10">
    <w:abstractNumId w:val="3"/>
  </w:num>
  <w:num w:numId="11">
    <w:abstractNumId w:val="9"/>
  </w:num>
  <w:num w:numId="12">
    <w:abstractNumId w:val="25"/>
  </w:num>
  <w:num w:numId="13">
    <w:abstractNumId w:val="0"/>
  </w:num>
  <w:num w:numId="14">
    <w:abstractNumId w:val="11"/>
  </w:num>
  <w:num w:numId="15">
    <w:abstractNumId w:val="14"/>
  </w:num>
  <w:num w:numId="16">
    <w:abstractNumId w:val="19"/>
  </w:num>
  <w:num w:numId="17">
    <w:abstractNumId w:val="7"/>
  </w:num>
  <w:num w:numId="18">
    <w:abstractNumId w:val="17"/>
  </w:num>
  <w:num w:numId="19">
    <w:abstractNumId w:val="12"/>
  </w:num>
  <w:num w:numId="20">
    <w:abstractNumId w:val="23"/>
  </w:num>
  <w:num w:numId="21">
    <w:abstractNumId w:val="5"/>
  </w:num>
  <w:num w:numId="22">
    <w:abstractNumId w:val="21"/>
  </w:num>
  <w:num w:numId="23">
    <w:abstractNumId w:val="22"/>
  </w:num>
  <w:num w:numId="24">
    <w:abstractNumId w:val="26"/>
  </w:num>
  <w:num w:numId="25">
    <w:abstractNumId w:val="20"/>
  </w:num>
  <w:num w:numId="26">
    <w:abstractNumId w:val="27"/>
  </w:num>
  <w:num w:numId="27">
    <w:abstractNumId w:val="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632"/>
    <w:rsid w:val="000002CE"/>
    <w:rsid w:val="0000697A"/>
    <w:rsid w:val="0000724F"/>
    <w:rsid w:val="00012B50"/>
    <w:rsid w:val="00034339"/>
    <w:rsid w:val="000367CC"/>
    <w:rsid w:val="00043370"/>
    <w:rsid w:val="000751ED"/>
    <w:rsid w:val="00081014"/>
    <w:rsid w:val="0008588C"/>
    <w:rsid w:val="00093659"/>
    <w:rsid w:val="00096BF3"/>
    <w:rsid w:val="00097683"/>
    <w:rsid w:val="000A1303"/>
    <w:rsid w:val="000A7D9F"/>
    <w:rsid w:val="000B3B28"/>
    <w:rsid w:val="000B3E36"/>
    <w:rsid w:val="000C4C64"/>
    <w:rsid w:val="000C55AA"/>
    <w:rsid w:val="000F2242"/>
    <w:rsid w:val="0010242D"/>
    <w:rsid w:val="00112D45"/>
    <w:rsid w:val="00113AF9"/>
    <w:rsid w:val="001220EF"/>
    <w:rsid w:val="00123237"/>
    <w:rsid w:val="001438A4"/>
    <w:rsid w:val="001649BE"/>
    <w:rsid w:val="001741BE"/>
    <w:rsid w:val="001814D9"/>
    <w:rsid w:val="00185111"/>
    <w:rsid w:val="001A1A98"/>
    <w:rsid w:val="001B3740"/>
    <w:rsid w:val="001B7A56"/>
    <w:rsid w:val="001C4CEE"/>
    <w:rsid w:val="001D013A"/>
    <w:rsid w:val="001D1E08"/>
    <w:rsid w:val="001E4003"/>
    <w:rsid w:val="001F2853"/>
    <w:rsid w:val="001F5404"/>
    <w:rsid w:val="00222131"/>
    <w:rsid w:val="00222D98"/>
    <w:rsid w:val="00260DA6"/>
    <w:rsid w:val="002811A6"/>
    <w:rsid w:val="002A0D44"/>
    <w:rsid w:val="002B71D4"/>
    <w:rsid w:val="002C6F1E"/>
    <w:rsid w:val="002D2F3C"/>
    <w:rsid w:val="002D42A0"/>
    <w:rsid w:val="002E47B7"/>
    <w:rsid w:val="002E5929"/>
    <w:rsid w:val="00311D53"/>
    <w:rsid w:val="00325228"/>
    <w:rsid w:val="003334F8"/>
    <w:rsid w:val="0034521B"/>
    <w:rsid w:val="0034583F"/>
    <w:rsid w:val="00347CF3"/>
    <w:rsid w:val="003707B8"/>
    <w:rsid w:val="003836FA"/>
    <w:rsid w:val="00383C5C"/>
    <w:rsid w:val="003944FB"/>
    <w:rsid w:val="00397DCA"/>
    <w:rsid w:val="003C07C6"/>
    <w:rsid w:val="003C22C9"/>
    <w:rsid w:val="003C7E56"/>
    <w:rsid w:val="003D1F32"/>
    <w:rsid w:val="003E02BD"/>
    <w:rsid w:val="003E7803"/>
    <w:rsid w:val="003F52F7"/>
    <w:rsid w:val="004073E0"/>
    <w:rsid w:val="00432AA2"/>
    <w:rsid w:val="00434F82"/>
    <w:rsid w:val="004377E0"/>
    <w:rsid w:val="00441D5B"/>
    <w:rsid w:val="004564FE"/>
    <w:rsid w:val="00457002"/>
    <w:rsid w:val="00462E8D"/>
    <w:rsid w:val="004667FA"/>
    <w:rsid w:val="0047350C"/>
    <w:rsid w:val="00477E5E"/>
    <w:rsid w:val="00483CE2"/>
    <w:rsid w:val="00492E83"/>
    <w:rsid w:val="00497488"/>
    <w:rsid w:val="004A1143"/>
    <w:rsid w:val="004A49C9"/>
    <w:rsid w:val="004A55AB"/>
    <w:rsid w:val="004E3E2D"/>
    <w:rsid w:val="004F0E48"/>
    <w:rsid w:val="00506B28"/>
    <w:rsid w:val="005125C2"/>
    <w:rsid w:val="0051335E"/>
    <w:rsid w:val="00515EDC"/>
    <w:rsid w:val="00520B19"/>
    <w:rsid w:val="00521D96"/>
    <w:rsid w:val="0052439B"/>
    <w:rsid w:val="005427FC"/>
    <w:rsid w:val="005471A4"/>
    <w:rsid w:val="005501B5"/>
    <w:rsid w:val="005533E2"/>
    <w:rsid w:val="00555821"/>
    <w:rsid w:val="00556AB3"/>
    <w:rsid w:val="00557399"/>
    <w:rsid w:val="00557457"/>
    <w:rsid w:val="00562967"/>
    <w:rsid w:val="00572544"/>
    <w:rsid w:val="00594E9B"/>
    <w:rsid w:val="005E1EB8"/>
    <w:rsid w:val="00603CA8"/>
    <w:rsid w:val="00615DE3"/>
    <w:rsid w:val="006204D8"/>
    <w:rsid w:val="0062346A"/>
    <w:rsid w:val="006246E6"/>
    <w:rsid w:val="00624E1E"/>
    <w:rsid w:val="00627A8F"/>
    <w:rsid w:val="00631DE1"/>
    <w:rsid w:val="00640927"/>
    <w:rsid w:val="0064332C"/>
    <w:rsid w:val="00652B4C"/>
    <w:rsid w:val="00657B58"/>
    <w:rsid w:val="00660F27"/>
    <w:rsid w:val="00665941"/>
    <w:rsid w:val="006759EB"/>
    <w:rsid w:val="00676781"/>
    <w:rsid w:val="00684A35"/>
    <w:rsid w:val="00695095"/>
    <w:rsid w:val="006B2BB5"/>
    <w:rsid w:val="006B2D04"/>
    <w:rsid w:val="006C2F9A"/>
    <w:rsid w:val="006C4759"/>
    <w:rsid w:val="006C4B73"/>
    <w:rsid w:val="006F377A"/>
    <w:rsid w:val="00732BE2"/>
    <w:rsid w:val="00736D68"/>
    <w:rsid w:val="00746085"/>
    <w:rsid w:val="00746BA4"/>
    <w:rsid w:val="007517F3"/>
    <w:rsid w:val="00764730"/>
    <w:rsid w:val="00772D5E"/>
    <w:rsid w:val="00777BB0"/>
    <w:rsid w:val="0079137D"/>
    <w:rsid w:val="00794321"/>
    <w:rsid w:val="00794604"/>
    <w:rsid w:val="007A39DB"/>
    <w:rsid w:val="007A404E"/>
    <w:rsid w:val="007C248A"/>
    <w:rsid w:val="007D315A"/>
    <w:rsid w:val="007D4383"/>
    <w:rsid w:val="007D49DA"/>
    <w:rsid w:val="007D6086"/>
    <w:rsid w:val="00800C1A"/>
    <w:rsid w:val="00803B6A"/>
    <w:rsid w:val="00804556"/>
    <w:rsid w:val="008049BC"/>
    <w:rsid w:val="00814D3B"/>
    <w:rsid w:val="00823E05"/>
    <w:rsid w:val="008376FD"/>
    <w:rsid w:val="00844738"/>
    <w:rsid w:val="00850D4D"/>
    <w:rsid w:val="008610B6"/>
    <w:rsid w:val="00863EDD"/>
    <w:rsid w:val="00881A22"/>
    <w:rsid w:val="008838A4"/>
    <w:rsid w:val="00884A48"/>
    <w:rsid w:val="0089176A"/>
    <w:rsid w:val="00893D7E"/>
    <w:rsid w:val="0089662F"/>
    <w:rsid w:val="008D2CC3"/>
    <w:rsid w:val="008F70DC"/>
    <w:rsid w:val="00914CDF"/>
    <w:rsid w:val="00924555"/>
    <w:rsid w:val="00932BB3"/>
    <w:rsid w:val="0095374F"/>
    <w:rsid w:val="00973865"/>
    <w:rsid w:val="00980E0F"/>
    <w:rsid w:val="00984079"/>
    <w:rsid w:val="009923F5"/>
    <w:rsid w:val="00996E82"/>
    <w:rsid w:val="009C367E"/>
    <w:rsid w:val="009E1D08"/>
    <w:rsid w:val="00A119F0"/>
    <w:rsid w:val="00A3411B"/>
    <w:rsid w:val="00A403F1"/>
    <w:rsid w:val="00A44721"/>
    <w:rsid w:val="00A45A23"/>
    <w:rsid w:val="00A4728E"/>
    <w:rsid w:val="00A4732F"/>
    <w:rsid w:val="00A52669"/>
    <w:rsid w:val="00A618E0"/>
    <w:rsid w:val="00A61F97"/>
    <w:rsid w:val="00A65827"/>
    <w:rsid w:val="00A90168"/>
    <w:rsid w:val="00A9050A"/>
    <w:rsid w:val="00AA182F"/>
    <w:rsid w:val="00AA7DE5"/>
    <w:rsid w:val="00AB45C5"/>
    <w:rsid w:val="00AC2B8B"/>
    <w:rsid w:val="00AC2C02"/>
    <w:rsid w:val="00AC4B15"/>
    <w:rsid w:val="00AD3909"/>
    <w:rsid w:val="00AD71E1"/>
    <w:rsid w:val="00AE03EF"/>
    <w:rsid w:val="00AE1F80"/>
    <w:rsid w:val="00AE445E"/>
    <w:rsid w:val="00B01FCF"/>
    <w:rsid w:val="00B02983"/>
    <w:rsid w:val="00B06BFF"/>
    <w:rsid w:val="00B13A11"/>
    <w:rsid w:val="00B170B3"/>
    <w:rsid w:val="00B20D84"/>
    <w:rsid w:val="00B22C6C"/>
    <w:rsid w:val="00B3482F"/>
    <w:rsid w:val="00B57064"/>
    <w:rsid w:val="00B618A7"/>
    <w:rsid w:val="00B70362"/>
    <w:rsid w:val="00B7756D"/>
    <w:rsid w:val="00B84A97"/>
    <w:rsid w:val="00B86E27"/>
    <w:rsid w:val="00BA3360"/>
    <w:rsid w:val="00BB1859"/>
    <w:rsid w:val="00BC5C2F"/>
    <w:rsid w:val="00BD0D1D"/>
    <w:rsid w:val="00BF344D"/>
    <w:rsid w:val="00BF4114"/>
    <w:rsid w:val="00C04769"/>
    <w:rsid w:val="00C14920"/>
    <w:rsid w:val="00C23746"/>
    <w:rsid w:val="00C32FE5"/>
    <w:rsid w:val="00C37D02"/>
    <w:rsid w:val="00C37FC5"/>
    <w:rsid w:val="00C42B8F"/>
    <w:rsid w:val="00C46BEE"/>
    <w:rsid w:val="00C479A1"/>
    <w:rsid w:val="00C51725"/>
    <w:rsid w:val="00C55950"/>
    <w:rsid w:val="00C7264D"/>
    <w:rsid w:val="00C82D9C"/>
    <w:rsid w:val="00C83496"/>
    <w:rsid w:val="00CA7C34"/>
    <w:rsid w:val="00CB1624"/>
    <w:rsid w:val="00CB24BC"/>
    <w:rsid w:val="00CB48C8"/>
    <w:rsid w:val="00CE71CA"/>
    <w:rsid w:val="00CF6DD6"/>
    <w:rsid w:val="00CF7EC1"/>
    <w:rsid w:val="00D01AB3"/>
    <w:rsid w:val="00D02D54"/>
    <w:rsid w:val="00D133CB"/>
    <w:rsid w:val="00D166A6"/>
    <w:rsid w:val="00D25A5C"/>
    <w:rsid w:val="00D3042B"/>
    <w:rsid w:val="00D43107"/>
    <w:rsid w:val="00D57FB0"/>
    <w:rsid w:val="00D63F24"/>
    <w:rsid w:val="00D70F69"/>
    <w:rsid w:val="00D73C81"/>
    <w:rsid w:val="00D8222A"/>
    <w:rsid w:val="00D85AF9"/>
    <w:rsid w:val="00D946FA"/>
    <w:rsid w:val="00D964CF"/>
    <w:rsid w:val="00DA1C7E"/>
    <w:rsid w:val="00DA4707"/>
    <w:rsid w:val="00DA7493"/>
    <w:rsid w:val="00DB6CA1"/>
    <w:rsid w:val="00DB6D47"/>
    <w:rsid w:val="00DC5D76"/>
    <w:rsid w:val="00DD038B"/>
    <w:rsid w:val="00DD0EC2"/>
    <w:rsid w:val="00DD1BB6"/>
    <w:rsid w:val="00E045F9"/>
    <w:rsid w:val="00E135B2"/>
    <w:rsid w:val="00E13980"/>
    <w:rsid w:val="00E31809"/>
    <w:rsid w:val="00E367A0"/>
    <w:rsid w:val="00E4146E"/>
    <w:rsid w:val="00E43E66"/>
    <w:rsid w:val="00E50000"/>
    <w:rsid w:val="00E57DA2"/>
    <w:rsid w:val="00EC2C28"/>
    <w:rsid w:val="00EC7069"/>
    <w:rsid w:val="00EE1935"/>
    <w:rsid w:val="00EF2278"/>
    <w:rsid w:val="00EF2CBF"/>
    <w:rsid w:val="00F00024"/>
    <w:rsid w:val="00F00B0C"/>
    <w:rsid w:val="00F05373"/>
    <w:rsid w:val="00F1066A"/>
    <w:rsid w:val="00F14632"/>
    <w:rsid w:val="00F20E9C"/>
    <w:rsid w:val="00F24F96"/>
    <w:rsid w:val="00F415CB"/>
    <w:rsid w:val="00F43629"/>
    <w:rsid w:val="00F50A34"/>
    <w:rsid w:val="00F6005D"/>
    <w:rsid w:val="00F60CED"/>
    <w:rsid w:val="00F631E7"/>
    <w:rsid w:val="00F82A8F"/>
    <w:rsid w:val="00F84C8B"/>
    <w:rsid w:val="00F85550"/>
    <w:rsid w:val="00F8786B"/>
    <w:rsid w:val="00FA2042"/>
    <w:rsid w:val="00FB49CC"/>
    <w:rsid w:val="00FC2915"/>
    <w:rsid w:val="00FC2E7A"/>
    <w:rsid w:val="00FC4EB0"/>
    <w:rsid w:val="00FC7AA9"/>
    <w:rsid w:val="00FD0F87"/>
    <w:rsid w:val="00FD419B"/>
    <w:rsid w:val="00FE0D96"/>
    <w:rsid w:val="00FE3B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F24"/>
    <w:rPr>
      <w:sz w:val="24"/>
      <w:szCs w:val="24"/>
      <w:lang w:val="ru-RU" w:eastAsia="ru-RU"/>
    </w:rPr>
  </w:style>
  <w:style w:type="paragraph" w:styleId="2">
    <w:name w:val="heading 2"/>
    <w:basedOn w:val="a"/>
    <w:next w:val="a"/>
    <w:link w:val="20"/>
    <w:qFormat/>
    <w:rsid w:val="00F14632"/>
    <w:pPr>
      <w:keepNext/>
      <w:ind w:left="5812" w:hanging="5760"/>
      <w:jc w:val="center"/>
      <w:outlineLvl w:val="1"/>
    </w:pPr>
    <w:rPr>
      <w:b/>
      <w:sz w:val="20"/>
      <w:szCs w:val="20"/>
      <w:lang w:val="uk-UA"/>
    </w:rPr>
  </w:style>
  <w:style w:type="paragraph" w:styleId="3">
    <w:name w:val="heading 3"/>
    <w:basedOn w:val="a"/>
    <w:next w:val="a"/>
    <w:link w:val="30"/>
    <w:qFormat/>
    <w:rsid w:val="00F14632"/>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F14632"/>
    <w:rPr>
      <w:b/>
      <w:lang w:val="uk-UA" w:eastAsia="ru-RU" w:bidi="ar-SA"/>
    </w:rPr>
  </w:style>
  <w:style w:type="character" w:customStyle="1" w:styleId="30">
    <w:name w:val="Заголовок 3 Знак"/>
    <w:link w:val="3"/>
    <w:rsid w:val="00F14632"/>
    <w:rPr>
      <w:rFonts w:ascii="Arial" w:hAnsi="Arial" w:cs="Arial"/>
      <w:b/>
      <w:bCs/>
      <w:sz w:val="26"/>
      <w:szCs w:val="26"/>
      <w:lang w:val="uk-UA" w:eastAsia="ru-RU" w:bidi="ar-SA"/>
    </w:rPr>
  </w:style>
  <w:style w:type="paragraph" w:customStyle="1" w:styleId="a3">
    <w:name w:val="Знак Знак"/>
    <w:basedOn w:val="a"/>
    <w:rsid w:val="00F14632"/>
    <w:rPr>
      <w:rFonts w:ascii="Verdana" w:hAnsi="Verdana"/>
      <w:sz w:val="20"/>
      <w:szCs w:val="20"/>
      <w:lang w:val="en-US" w:eastAsia="en-US"/>
    </w:rPr>
  </w:style>
  <w:style w:type="table" w:styleId="a4">
    <w:name w:val="Table Grid"/>
    <w:basedOn w:val="a1"/>
    <w:rsid w:val="00F14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caption"/>
    <w:basedOn w:val="a"/>
    <w:next w:val="a"/>
    <w:qFormat/>
    <w:rsid w:val="00F14632"/>
    <w:pPr>
      <w:ind w:left="5812" w:hanging="5760"/>
    </w:pPr>
    <w:rPr>
      <w:szCs w:val="20"/>
      <w:lang w:val="uk-UA"/>
    </w:rPr>
  </w:style>
  <w:style w:type="character" w:styleId="a6">
    <w:name w:val="Hyperlink"/>
    <w:rsid w:val="00F14632"/>
    <w:rPr>
      <w:color w:val="0066CC"/>
      <w:u w:val="single"/>
    </w:rPr>
  </w:style>
  <w:style w:type="character" w:customStyle="1" w:styleId="a7">
    <w:name w:val="Основний текст_"/>
    <w:link w:val="1"/>
    <w:locked/>
    <w:rsid w:val="00F14632"/>
    <w:rPr>
      <w:sz w:val="28"/>
      <w:szCs w:val="28"/>
      <w:lang w:bidi="ar-SA"/>
    </w:rPr>
  </w:style>
  <w:style w:type="paragraph" w:customStyle="1" w:styleId="1">
    <w:name w:val="Основний текст1"/>
    <w:basedOn w:val="a"/>
    <w:link w:val="a7"/>
    <w:rsid w:val="00F14632"/>
    <w:pPr>
      <w:shd w:val="clear" w:color="auto" w:fill="FFFFFF"/>
      <w:spacing w:before="420" w:after="600" w:line="312" w:lineRule="exact"/>
      <w:jc w:val="both"/>
    </w:pPr>
    <w:rPr>
      <w:sz w:val="28"/>
      <w:szCs w:val="28"/>
      <w:lang w:val="uk-UA" w:eastAsia="uk-UA"/>
    </w:rPr>
  </w:style>
  <w:style w:type="paragraph" w:customStyle="1" w:styleId="Default">
    <w:name w:val="Default"/>
    <w:rsid w:val="0051335E"/>
    <w:pPr>
      <w:autoSpaceDE w:val="0"/>
      <w:autoSpaceDN w:val="0"/>
      <w:adjustRightInd w:val="0"/>
    </w:pPr>
    <w:rPr>
      <w:color w:val="000000"/>
      <w:sz w:val="24"/>
      <w:szCs w:val="24"/>
    </w:rPr>
  </w:style>
  <w:style w:type="paragraph" w:customStyle="1" w:styleId="a8">
    <w:name w:val="Знак"/>
    <w:basedOn w:val="a"/>
    <w:rsid w:val="005501B5"/>
    <w:rPr>
      <w:rFonts w:ascii="Verdana" w:hAnsi="Verdana"/>
      <w:sz w:val="20"/>
      <w:szCs w:val="20"/>
      <w:lang w:val="en-US" w:eastAsia="en-US"/>
    </w:rPr>
  </w:style>
  <w:style w:type="paragraph" w:customStyle="1" w:styleId="10">
    <w:name w:val="Абзац списку1"/>
    <w:basedOn w:val="a"/>
    <w:rsid w:val="00AA7DE5"/>
    <w:pPr>
      <w:spacing w:after="200" w:line="276" w:lineRule="auto"/>
      <w:ind w:left="720"/>
    </w:pPr>
    <w:rPr>
      <w:rFonts w:ascii="Calibri" w:hAnsi="Calibri" w:cs="Calibri"/>
      <w:sz w:val="22"/>
      <w:szCs w:val="22"/>
      <w:lang w:val="uk-UA" w:eastAsia="uk-UA"/>
    </w:rPr>
  </w:style>
  <w:style w:type="character" w:styleId="a9">
    <w:name w:val="Strong"/>
    <w:basedOn w:val="a0"/>
    <w:qFormat/>
    <w:rsid w:val="00863EDD"/>
    <w:rPr>
      <w:b/>
      <w:bCs/>
    </w:rPr>
  </w:style>
  <w:style w:type="character" w:customStyle="1" w:styleId="apple-converted-space">
    <w:name w:val="apple-converted-space"/>
    <w:basedOn w:val="a0"/>
    <w:rsid w:val="00863EDD"/>
  </w:style>
  <w:style w:type="paragraph" w:styleId="aa">
    <w:name w:val="Balloon Text"/>
    <w:basedOn w:val="a"/>
    <w:semiHidden/>
    <w:rsid w:val="00347CF3"/>
    <w:rPr>
      <w:rFonts w:ascii="Tahoma" w:hAnsi="Tahoma" w:cs="Tahoma"/>
      <w:sz w:val="16"/>
      <w:szCs w:val="16"/>
    </w:rPr>
  </w:style>
  <w:style w:type="paragraph" w:styleId="ab">
    <w:name w:val="List Paragraph"/>
    <w:basedOn w:val="a"/>
    <w:uiPriority w:val="34"/>
    <w:qFormat/>
    <w:rsid w:val="00572544"/>
    <w:pPr>
      <w:ind w:left="720"/>
      <w:contextualSpacing/>
    </w:pPr>
  </w:style>
  <w:style w:type="paragraph" w:styleId="ac">
    <w:name w:val="Normal (Web)"/>
    <w:basedOn w:val="a"/>
    <w:uiPriority w:val="99"/>
    <w:unhideWhenUsed/>
    <w:rsid w:val="00A52669"/>
    <w:pPr>
      <w:spacing w:before="100" w:beforeAutospacing="1" w:after="100" w:afterAutospacing="1"/>
    </w:pPr>
    <w:rPr>
      <w:lang w:val="uk-UA" w:eastAsia="uk-UA"/>
    </w:rPr>
  </w:style>
  <w:style w:type="character" w:styleId="ad">
    <w:name w:val="FollowedHyperlink"/>
    <w:basedOn w:val="a0"/>
    <w:semiHidden/>
    <w:unhideWhenUsed/>
    <w:rsid w:val="00695095"/>
    <w:rPr>
      <w:color w:val="800080" w:themeColor="followedHyperlink"/>
      <w:u w:val="single"/>
    </w:rPr>
  </w:style>
  <w:style w:type="paragraph" w:customStyle="1" w:styleId="ae">
    <w:name w:val="Знак Знак"/>
    <w:basedOn w:val="a"/>
    <w:rsid w:val="00B02983"/>
    <w:rPr>
      <w:rFonts w:ascii="Verdana" w:hAnsi="Verdana"/>
      <w:sz w:val="20"/>
      <w:szCs w:val="20"/>
      <w:lang w:val="en-US" w:eastAsia="en-US"/>
    </w:rPr>
  </w:style>
  <w:style w:type="character" w:customStyle="1" w:styleId="rvts0">
    <w:name w:val="rvts0"/>
    <w:basedOn w:val="a0"/>
    <w:rsid w:val="00C37F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F24"/>
    <w:rPr>
      <w:sz w:val="24"/>
      <w:szCs w:val="24"/>
      <w:lang w:val="ru-RU" w:eastAsia="ru-RU"/>
    </w:rPr>
  </w:style>
  <w:style w:type="paragraph" w:styleId="2">
    <w:name w:val="heading 2"/>
    <w:basedOn w:val="a"/>
    <w:next w:val="a"/>
    <w:link w:val="20"/>
    <w:qFormat/>
    <w:rsid w:val="00F14632"/>
    <w:pPr>
      <w:keepNext/>
      <w:ind w:left="5812" w:hanging="5760"/>
      <w:jc w:val="center"/>
      <w:outlineLvl w:val="1"/>
    </w:pPr>
    <w:rPr>
      <w:b/>
      <w:sz w:val="20"/>
      <w:szCs w:val="20"/>
      <w:lang w:val="uk-UA"/>
    </w:rPr>
  </w:style>
  <w:style w:type="paragraph" w:styleId="3">
    <w:name w:val="heading 3"/>
    <w:basedOn w:val="a"/>
    <w:next w:val="a"/>
    <w:link w:val="30"/>
    <w:qFormat/>
    <w:rsid w:val="00F14632"/>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F14632"/>
    <w:rPr>
      <w:b/>
      <w:lang w:val="uk-UA" w:eastAsia="ru-RU" w:bidi="ar-SA"/>
    </w:rPr>
  </w:style>
  <w:style w:type="character" w:customStyle="1" w:styleId="30">
    <w:name w:val="Заголовок 3 Знак"/>
    <w:link w:val="3"/>
    <w:rsid w:val="00F14632"/>
    <w:rPr>
      <w:rFonts w:ascii="Arial" w:hAnsi="Arial" w:cs="Arial"/>
      <w:b/>
      <w:bCs/>
      <w:sz w:val="26"/>
      <w:szCs w:val="26"/>
      <w:lang w:val="uk-UA" w:eastAsia="ru-RU" w:bidi="ar-SA"/>
    </w:rPr>
  </w:style>
  <w:style w:type="paragraph" w:customStyle="1" w:styleId="a3">
    <w:name w:val="Знак Знак"/>
    <w:basedOn w:val="a"/>
    <w:rsid w:val="00F14632"/>
    <w:rPr>
      <w:rFonts w:ascii="Verdana" w:hAnsi="Verdana"/>
      <w:sz w:val="20"/>
      <w:szCs w:val="20"/>
      <w:lang w:val="en-US" w:eastAsia="en-US"/>
    </w:rPr>
  </w:style>
  <w:style w:type="table" w:styleId="a4">
    <w:name w:val="Table Grid"/>
    <w:basedOn w:val="a1"/>
    <w:rsid w:val="00F14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caption"/>
    <w:basedOn w:val="a"/>
    <w:next w:val="a"/>
    <w:qFormat/>
    <w:rsid w:val="00F14632"/>
    <w:pPr>
      <w:ind w:left="5812" w:hanging="5760"/>
    </w:pPr>
    <w:rPr>
      <w:szCs w:val="20"/>
      <w:lang w:val="uk-UA"/>
    </w:rPr>
  </w:style>
  <w:style w:type="character" w:styleId="a6">
    <w:name w:val="Hyperlink"/>
    <w:rsid w:val="00F14632"/>
    <w:rPr>
      <w:color w:val="0066CC"/>
      <w:u w:val="single"/>
    </w:rPr>
  </w:style>
  <w:style w:type="character" w:customStyle="1" w:styleId="a7">
    <w:name w:val="Основний текст_"/>
    <w:link w:val="1"/>
    <w:locked/>
    <w:rsid w:val="00F14632"/>
    <w:rPr>
      <w:sz w:val="28"/>
      <w:szCs w:val="28"/>
      <w:lang w:bidi="ar-SA"/>
    </w:rPr>
  </w:style>
  <w:style w:type="paragraph" w:customStyle="1" w:styleId="1">
    <w:name w:val="Основний текст1"/>
    <w:basedOn w:val="a"/>
    <w:link w:val="a7"/>
    <w:rsid w:val="00F14632"/>
    <w:pPr>
      <w:shd w:val="clear" w:color="auto" w:fill="FFFFFF"/>
      <w:spacing w:before="420" w:after="600" w:line="312" w:lineRule="exact"/>
      <w:jc w:val="both"/>
    </w:pPr>
    <w:rPr>
      <w:sz w:val="28"/>
      <w:szCs w:val="28"/>
      <w:lang w:val="uk-UA" w:eastAsia="uk-UA"/>
    </w:rPr>
  </w:style>
  <w:style w:type="paragraph" w:customStyle="1" w:styleId="Default">
    <w:name w:val="Default"/>
    <w:rsid w:val="0051335E"/>
    <w:pPr>
      <w:autoSpaceDE w:val="0"/>
      <w:autoSpaceDN w:val="0"/>
      <w:adjustRightInd w:val="0"/>
    </w:pPr>
    <w:rPr>
      <w:color w:val="000000"/>
      <w:sz w:val="24"/>
      <w:szCs w:val="24"/>
    </w:rPr>
  </w:style>
  <w:style w:type="paragraph" w:customStyle="1" w:styleId="a8">
    <w:name w:val="Знак"/>
    <w:basedOn w:val="a"/>
    <w:rsid w:val="005501B5"/>
    <w:rPr>
      <w:rFonts w:ascii="Verdana" w:hAnsi="Verdana"/>
      <w:sz w:val="20"/>
      <w:szCs w:val="20"/>
      <w:lang w:val="en-US" w:eastAsia="en-US"/>
    </w:rPr>
  </w:style>
  <w:style w:type="paragraph" w:customStyle="1" w:styleId="10">
    <w:name w:val="Абзац списку1"/>
    <w:basedOn w:val="a"/>
    <w:rsid w:val="00AA7DE5"/>
    <w:pPr>
      <w:spacing w:after="200" w:line="276" w:lineRule="auto"/>
      <w:ind w:left="720"/>
    </w:pPr>
    <w:rPr>
      <w:rFonts w:ascii="Calibri" w:hAnsi="Calibri" w:cs="Calibri"/>
      <w:sz w:val="22"/>
      <w:szCs w:val="22"/>
      <w:lang w:val="uk-UA" w:eastAsia="uk-UA"/>
    </w:rPr>
  </w:style>
  <w:style w:type="character" w:styleId="a9">
    <w:name w:val="Strong"/>
    <w:basedOn w:val="a0"/>
    <w:qFormat/>
    <w:rsid w:val="00863EDD"/>
    <w:rPr>
      <w:b/>
      <w:bCs/>
    </w:rPr>
  </w:style>
  <w:style w:type="character" w:customStyle="1" w:styleId="apple-converted-space">
    <w:name w:val="apple-converted-space"/>
    <w:basedOn w:val="a0"/>
    <w:rsid w:val="00863EDD"/>
  </w:style>
  <w:style w:type="paragraph" w:styleId="aa">
    <w:name w:val="Balloon Text"/>
    <w:basedOn w:val="a"/>
    <w:semiHidden/>
    <w:rsid w:val="00347CF3"/>
    <w:rPr>
      <w:rFonts w:ascii="Tahoma" w:hAnsi="Tahoma" w:cs="Tahoma"/>
      <w:sz w:val="16"/>
      <w:szCs w:val="16"/>
    </w:rPr>
  </w:style>
  <w:style w:type="paragraph" w:styleId="ab">
    <w:name w:val="List Paragraph"/>
    <w:basedOn w:val="a"/>
    <w:uiPriority w:val="34"/>
    <w:qFormat/>
    <w:rsid w:val="00572544"/>
    <w:pPr>
      <w:ind w:left="720"/>
      <w:contextualSpacing/>
    </w:pPr>
  </w:style>
  <w:style w:type="paragraph" w:styleId="ac">
    <w:name w:val="Normal (Web)"/>
    <w:basedOn w:val="a"/>
    <w:uiPriority w:val="99"/>
    <w:unhideWhenUsed/>
    <w:rsid w:val="00A52669"/>
    <w:pPr>
      <w:spacing w:before="100" w:beforeAutospacing="1" w:after="100" w:afterAutospacing="1"/>
    </w:pPr>
    <w:rPr>
      <w:lang w:val="uk-UA" w:eastAsia="uk-UA"/>
    </w:rPr>
  </w:style>
  <w:style w:type="character" w:styleId="ad">
    <w:name w:val="FollowedHyperlink"/>
    <w:basedOn w:val="a0"/>
    <w:semiHidden/>
    <w:unhideWhenUsed/>
    <w:rsid w:val="00695095"/>
    <w:rPr>
      <w:color w:val="800080" w:themeColor="followedHyperlink"/>
      <w:u w:val="single"/>
    </w:rPr>
  </w:style>
  <w:style w:type="paragraph" w:customStyle="1" w:styleId="ae">
    <w:name w:val="Знак Знак"/>
    <w:basedOn w:val="a"/>
    <w:rsid w:val="00B02983"/>
    <w:rPr>
      <w:rFonts w:ascii="Verdana" w:hAnsi="Verdana"/>
      <w:sz w:val="20"/>
      <w:szCs w:val="20"/>
      <w:lang w:val="en-US" w:eastAsia="en-US"/>
    </w:rPr>
  </w:style>
  <w:style w:type="character" w:customStyle="1" w:styleId="rvts0">
    <w:name w:val="rvts0"/>
    <w:basedOn w:val="a0"/>
    <w:rsid w:val="00C37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3782">
      <w:bodyDiv w:val="1"/>
      <w:marLeft w:val="0"/>
      <w:marRight w:val="0"/>
      <w:marTop w:val="0"/>
      <w:marBottom w:val="0"/>
      <w:divBdr>
        <w:top w:val="none" w:sz="0" w:space="0" w:color="auto"/>
        <w:left w:val="none" w:sz="0" w:space="0" w:color="auto"/>
        <w:bottom w:val="none" w:sz="0" w:space="0" w:color="auto"/>
        <w:right w:val="none" w:sz="0" w:space="0" w:color="auto"/>
      </w:divBdr>
    </w:div>
    <w:div w:id="1268460863">
      <w:bodyDiv w:val="1"/>
      <w:marLeft w:val="0"/>
      <w:marRight w:val="0"/>
      <w:marTop w:val="0"/>
      <w:marBottom w:val="0"/>
      <w:divBdr>
        <w:top w:val="none" w:sz="0" w:space="0" w:color="auto"/>
        <w:left w:val="none" w:sz="0" w:space="0" w:color="auto"/>
        <w:bottom w:val="none" w:sz="0" w:space="0" w:color="auto"/>
        <w:right w:val="none" w:sz="0" w:space="0" w:color="auto"/>
      </w:divBdr>
    </w:div>
    <w:div w:id="14764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8CE3-29BB-4814-9D5E-20C612901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Pages>
  <Words>11450</Words>
  <Characters>6528</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УПСЗН</Company>
  <LinksUpToDate>false</LinksUpToDate>
  <CharactersWithSpaces>17943</CharactersWithSpaces>
  <SharedDoc>false</SharedDoc>
  <HLinks>
    <vt:vector size="12" baseType="variant">
      <vt:variant>
        <vt:i4>3866657</vt:i4>
      </vt:variant>
      <vt:variant>
        <vt:i4>3</vt:i4>
      </vt:variant>
      <vt:variant>
        <vt:i4>0</vt:i4>
      </vt:variant>
      <vt:variant>
        <vt:i4>5</vt:i4>
      </vt:variant>
      <vt:variant>
        <vt:lpwstr>https://ips.ligazakon.net/document/view/MR172248?ed=2017_12_21&amp;an=52</vt:lpwstr>
      </vt:variant>
      <vt:variant>
        <vt:lpwstr/>
      </vt:variant>
      <vt:variant>
        <vt:i4>3670049</vt:i4>
      </vt:variant>
      <vt:variant>
        <vt:i4>0</vt:i4>
      </vt:variant>
      <vt:variant>
        <vt:i4>0</vt:i4>
      </vt:variant>
      <vt:variant>
        <vt:i4>5</vt:i4>
      </vt:variant>
      <vt:variant>
        <vt:lpwstr>https://ips.ligazakon.net/document/view/MR172248?ed=2017_12_21&amp;an=51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GL_BUH</dc:creator>
  <cp:lastModifiedBy>MV</cp:lastModifiedBy>
  <cp:revision>30</cp:revision>
  <cp:lastPrinted>2024-10-16T13:24:00Z</cp:lastPrinted>
  <dcterms:created xsi:type="dcterms:W3CDTF">2024-09-09T12:57:00Z</dcterms:created>
  <dcterms:modified xsi:type="dcterms:W3CDTF">2024-10-17T08:16:00Z</dcterms:modified>
</cp:coreProperties>
</file>