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08" w:rsidRPr="000C19EE" w:rsidRDefault="00EA0DF2" w:rsidP="00FA56A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093B9A" w:rsidRPr="000C19EE">
        <w:rPr>
          <w:i/>
          <w:sz w:val="28"/>
          <w:szCs w:val="28"/>
          <w:lang w:val="uk-UA"/>
        </w:rPr>
        <w:t xml:space="preserve">                         </w:t>
      </w:r>
      <w:r w:rsidR="00BB3708" w:rsidRPr="000C19EE">
        <w:rPr>
          <w:i/>
          <w:sz w:val="28"/>
          <w:szCs w:val="28"/>
          <w:lang w:val="uk-UA"/>
        </w:rPr>
        <w:t xml:space="preserve">                                          </w:t>
      </w:r>
      <w:r w:rsidR="00655502"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1572F" w:rsidRPr="00EF5295" w:rsidRDefault="0071572F" w:rsidP="00BB3708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1572F" w:rsidRPr="00EF5295" w:rsidRDefault="0071572F" w:rsidP="00BB3708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2404555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944F1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944F1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944F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7C0A87" w:rsidRDefault="00C402AA" w:rsidP="00BB3708">
      <w:pPr>
        <w:rPr>
          <w:b/>
          <w:bCs/>
        </w:rPr>
      </w:pPr>
      <w:r>
        <w:rPr>
          <w:b/>
          <w:bCs/>
          <w:lang w:val="uk-UA"/>
        </w:rPr>
        <w:t>20</w:t>
      </w:r>
      <w:r w:rsidR="00BB3708">
        <w:rPr>
          <w:b/>
          <w:bCs/>
        </w:rPr>
        <w:t>.</w:t>
      </w:r>
      <w:r w:rsidR="000C19EE">
        <w:rPr>
          <w:b/>
          <w:bCs/>
          <w:lang w:val="uk-UA"/>
        </w:rPr>
        <w:t>09</w:t>
      </w:r>
      <w:r w:rsidR="00F01B04">
        <w:rPr>
          <w:b/>
          <w:bCs/>
          <w:lang w:val="uk-UA"/>
        </w:rPr>
        <w:t>.2024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B3708" w:rsidRPr="00783BC3">
        <w:rPr>
          <w:b/>
          <w:bCs/>
          <w:lang w:val="uk-UA"/>
        </w:rPr>
        <w:t xml:space="preserve"> </w:t>
      </w:r>
      <w:r w:rsidR="003674E6">
        <w:rPr>
          <w:b/>
          <w:bCs/>
          <w:lang w:val="uk-UA"/>
        </w:rPr>
        <w:t xml:space="preserve">                            </w:t>
      </w:r>
      <w:r w:rsidR="00BB3708" w:rsidRPr="00783BC3">
        <w:rPr>
          <w:b/>
          <w:bCs/>
          <w:lang w:val="uk-UA"/>
        </w:rPr>
        <w:t xml:space="preserve"> №</w:t>
      </w:r>
      <w:r w:rsidR="00842FA6">
        <w:rPr>
          <w:b/>
          <w:bCs/>
          <w:lang w:val="uk-UA"/>
        </w:rPr>
        <w:t xml:space="preserve"> </w:t>
      </w:r>
      <w:r w:rsidR="001722DC">
        <w:rPr>
          <w:b/>
          <w:bCs/>
          <w:lang w:val="uk-UA"/>
        </w:rPr>
        <w:t>4991</w:t>
      </w:r>
    </w:p>
    <w:p w:rsidR="00BB3708" w:rsidRPr="00783BC3" w:rsidRDefault="00BB3708" w:rsidP="00BB3708">
      <w:pPr>
        <w:rPr>
          <w:lang w:val="uk-UA"/>
        </w:rPr>
      </w:pPr>
    </w:p>
    <w:p w:rsidR="00C834BB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</w:t>
      </w:r>
      <w:r w:rsidR="00C834BB">
        <w:rPr>
          <w:b/>
          <w:bCs/>
          <w:lang w:val="uk-UA"/>
        </w:rPr>
        <w:t xml:space="preserve">внесення змін до рішення </w:t>
      </w:r>
    </w:p>
    <w:p w:rsidR="00115421" w:rsidRDefault="00C834BB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Виконавчого комітету </w:t>
      </w: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</w:t>
      </w:r>
    </w:p>
    <w:p w:rsidR="00115421" w:rsidRDefault="00C834BB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міської ради</w:t>
      </w:r>
      <w:r w:rsidR="00346ADA">
        <w:rPr>
          <w:b/>
          <w:bCs/>
          <w:lang w:val="uk-UA"/>
        </w:rPr>
        <w:t xml:space="preserve"> від 06</w:t>
      </w:r>
      <w:r w:rsidR="00E70A7E">
        <w:rPr>
          <w:b/>
          <w:bCs/>
          <w:lang w:val="uk-UA"/>
        </w:rPr>
        <w:t>.09.2024 №4791</w:t>
      </w:r>
    </w:p>
    <w:p w:rsidR="00BB3708" w:rsidRPr="00783BC3" w:rsidRDefault="00115421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«Про </w:t>
      </w:r>
      <w:r w:rsidR="00BB3708" w:rsidRPr="00783BC3">
        <w:rPr>
          <w:b/>
          <w:bCs/>
          <w:lang w:val="uk-UA"/>
        </w:rPr>
        <w:t xml:space="preserve">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EE3BCA" w:rsidP="00AE718F">
      <w:pPr>
        <w:rPr>
          <w:b/>
          <w:bCs/>
          <w:lang w:val="uk-UA"/>
        </w:rPr>
      </w:pPr>
      <w:r>
        <w:rPr>
          <w:b/>
          <w:bCs/>
          <w:lang w:val="uk-UA"/>
        </w:rPr>
        <w:t>заходів у вересні</w:t>
      </w:r>
      <w:r w:rsidR="008D42BA">
        <w:rPr>
          <w:b/>
          <w:bCs/>
          <w:lang w:val="uk-UA"/>
        </w:rPr>
        <w:t xml:space="preserve"> 2024 році</w:t>
      </w:r>
      <w:r w:rsidR="00115421">
        <w:rPr>
          <w:b/>
          <w:bCs/>
          <w:lang w:val="uk-UA"/>
        </w:rPr>
        <w:t>»</w:t>
      </w:r>
    </w:p>
    <w:p w:rsidR="00BB3708" w:rsidRPr="00783BC3" w:rsidRDefault="00BB3708" w:rsidP="00BB3708">
      <w:pPr>
        <w:rPr>
          <w:lang w:val="uk-UA"/>
        </w:rPr>
      </w:pPr>
    </w:p>
    <w:p w:rsidR="007C0A87" w:rsidRPr="00783BC3" w:rsidRDefault="007C0A87" w:rsidP="007C0A87">
      <w:pPr>
        <w:jc w:val="both"/>
        <w:rPr>
          <w:lang w:val="uk-UA"/>
        </w:rPr>
      </w:pPr>
      <w:r>
        <w:rPr>
          <w:lang w:val="uk-UA"/>
        </w:rPr>
        <w:tab/>
      </w:r>
      <w:r w:rsidR="00DE1464">
        <w:rPr>
          <w:lang w:val="uk-UA"/>
        </w:rPr>
        <w:t xml:space="preserve">Враховуючи </w:t>
      </w:r>
      <w:r w:rsidR="006F0A71">
        <w:rPr>
          <w:lang w:val="uk-UA"/>
        </w:rPr>
        <w:t>рекомендації Київської обласної військової адміністрації Київської обласної державної адміністрації щодо</w:t>
      </w:r>
      <w:r w:rsidR="002E40A0">
        <w:rPr>
          <w:lang w:val="uk-UA"/>
        </w:rPr>
        <w:t xml:space="preserve"> обмеження проведення масових заходів, Порядку та Протоколу №213 від 04.09.202</w:t>
      </w:r>
      <w:r w:rsidR="000E5DCC">
        <w:rPr>
          <w:lang w:val="uk-UA"/>
        </w:rPr>
        <w:t xml:space="preserve">3 </w:t>
      </w:r>
      <w:r w:rsidR="002E40A0">
        <w:rPr>
          <w:lang w:val="uk-UA"/>
        </w:rPr>
        <w:t>року</w:t>
      </w:r>
      <w:r w:rsidR="000E5DCC">
        <w:rPr>
          <w:lang w:val="uk-UA"/>
        </w:rPr>
        <w:t xml:space="preserve"> засідання оперативного штабу Ради оборони Київської області та з метою уникнення створення небезпечних ситуацій для життя і здоров’я учасників та організаторів запланованих урочистих заходів,</w:t>
      </w:r>
      <w:r w:rsidR="002E40A0">
        <w:rPr>
          <w:lang w:val="uk-UA"/>
        </w:rPr>
        <w:t xml:space="preserve"> </w:t>
      </w:r>
      <w:r w:rsidR="000E5DCC">
        <w:rPr>
          <w:lang w:val="uk-UA"/>
        </w:rPr>
        <w:t>н</w:t>
      </w:r>
      <w:r w:rsidRPr="00783BC3">
        <w:rPr>
          <w:lang w:val="uk-UA"/>
        </w:rPr>
        <w:t xml:space="preserve">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 w:rsidR="00636A35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36A35">
        <w:rPr>
          <w:lang w:val="uk-UA"/>
        </w:rPr>
        <w:t xml:space="preserve">у зв’язку з </w:t>
      </w:r>
      <w:r>
        <w:rPr>
          <w:lang w:val="uk-UA"/>
        </w:rPr>
        <w:t>належно</w:t>
      </w:r>
      <w:r w:rsidR="00636A35">
        <w:rPr>
          <w:lang w:val="uk-UA"/>
        </w:rPr>
        <w:t>ю організацією</w:t>
      </w:r>
      <w:r w:rsidRPr="00783BC3">
        <w:rPr>
          <w:lang w:val="uk-UA"/>
        </w:rPr>
        <w:t xml:space="preserve">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 w:rsidR="00AA2B4D">
        <w:rPr>
          <w:lang w:val="uk-UA"/>
        </w:rPr>
        <w:t xml:space="preserve"> </w:t>
      </w:r>
      <w:r w:rsidR="004462C5">
        <w:rPr>
          <w:lang w:val="uk-UA"/>
        </w:rPr>
        <w:t xml:space="preserve"> </w:t>
      </w:r>
      <w:r w:rsidR="00EE3BCA">
        <w:rPr>
          <w:lang w:val="uk-UA"/>
        </w:rPr>
        <w:t xml:space="preserve">у вересні </w:t>
      </w:r>
      <w:r>
        <w:rPr>
          <w:lang w:val="uk-UA"/>
        </w:rPr>
        <w:t>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897CE6" w:rsidRDefault="00332394" w:rsidP="00897CE6">
      <w:pPr>
        <w:jc w:val="both"/>
        <w:rPr>
          <w:bCs/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 </w:t>
      </w:r>
      <w:r w:rsidR="00E421A5" w:rsidRPr="00585011">
        <w:rPr>
          <w:bCs/>
          <w:lang w:val="uk-UA"/>
        </w:rPr>
        <w:t>заході</w:t>
      </w:r>
      <w:r w:rsidR="00EE3BCA">
        <w:rPr>
          <w:bCs/>
          <w:lang w:val="uk-UA"/>
        </w:rPr>
        <w:t>в у вересні</w:t>
      </w:r>
      <w:r w:rsidR="00EF5295">
        <w:rPr>
          <w:bCs/>
          <w:lang w:val="uk-UA"/>
        </w:rPr>
        <w:t xml:space="preserve"> </w:t>
      </w:r>
      <w:r w:rsidR="00BB3708" w:rsidRPr="00585011">
        <w:rPr>
          <w:lang w:val="uk-UA"/>
        </w:rPr>
        <w:t>взяти до відома.</w:t>
      </w:r>
    </w:p>
    <w:p w:rsidR="005C22E6" w:rsidRPr="00897CE6" w:rsidRDefault="00585011" w:rsidP="00897CE6">
      <w:pPr>
        <w:jc w:val="both"/>
        <w:rPr>
          <w:bCs/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</w:t>
      </w:r>
      <w:proofErr w:type="spellStart"/>
      <w:r w:rsidR="00E70A7E">
        <w:rPr>
          <w:lang w:val="uk-UA"/>
        </w:rPr>
        <w:t>Внести</w:t>
      </w:r>
      <w:proofErr w:type="spellEnd"/>
      <w:r w:rsidR="00E70A7E">
        <w:rPr>
          <w:lang w:val="uk-UA"/>
        </w:rPr>
        <w:t xml:space="preserve"> зміни до плану</w:t>
      </w:r>
      <w:r w:rsidR="00BB3708" w:rsidRPr="00585011">
        <w:rPr>
          <w:lang w:val="uk-UA"/>
        </w:rPr>
        <w:t xml:space="preserve"> проведення культурно-мистецьких </w:t>
      </w:r>
      <w:r w:rsidR="00EE3BCA">
        <w:rPr>
          <w:bCs/>
          <w:lang w:val="uk-UA"/>
        </w:rPr>
        <w:t xml:space="preserve">заходів у вересні </w:t>
      </w:r>
      <w:r w:rsidR="00F01B04">
        <w:rPr>
          <w:bCs/>
          <w:lang w:val="uk-UA"/>
        </w:rPr>
        <w:t>2024</w:t>
      </w:r>
      <w:r w:rsidR="00E421A5" w:rsidRPr="00585011">
        <w:rPr>
          <w:bCs/>
          <w:lang w:val="uk-UA"/>
        </w:rPr>
        <w:t xml:space="preserve"> року</w:t>
      </w:r>
      <w:r w:rsidR="00E70A7E">
        <w:rPr>
          <w:bCs/>
          <w:lang w:val="uk-UA"/>
        </w:rPr>
        <w:t xml:space="preserve"> та </w:t>
      </w:r>
      <w:r w:rsidR="00E70A7E">
        <w:rPr>
          <w:lang w:val="uk-UA"/>
        </w:rPr>
        <w:t>з</w:t>
      </w:r>
      <w:r w:rsidR="00E70A7E" w:rsidRPr="00585011">
        <w:rPr>
          <w:lang w:val="uk-UA"/>
        </w:rPr>
        <w:t>атвердити</w:t>
      </w:r>
      <w:r w:rsidR="00E70A7E">
        <w:rPr>
          <w:lang w:val="uk-UA"/>
        </w:rPr>
        <w:t xml:space="preserve"> в новій редакції</w:t>
      </w:r>
      <w:r w:rsidR="00E421A5" w:rsidRPr="00585011">
        <w:rPr>
          <w:bCs/>
          <w:lang w:val="uk-UA"/>
        </w:rPr>
        <w:t xml:space="preserve">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897CE6" w:rsidRDefault="00585011" w:rsidP="00897CE6">
      <w:pPr>
        <w:jc w:val="both"/>
        <w:rPr>
          <w:bCs/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культурно-ми</w:t>
      </w:r>
      <w:r w:rsidR="00EE3BCA">
        <w:rPr>
          <w:lang w:val="uk-UA"/>
        </w:rPr>
        <w:t>стецьких заходів у вересн</w:t>
      </w:r>
      <w:r w:rsidR="00EF5295">
        <w:rPr>
          <w:lang w:val="uk-UA"/>
        </w:rPr>
        <w:t>і</w:t>
      </w:r>
      <w:r w:rsidR="00BB3708" w:rsidRPr="00585011">
        <w:rPr>
          <w:lang w:val="uk-UA"/>
        </w:rPr>
        <w:t xml:space="preserve"> </w:t>
      </w:r>
      <w:r w:rsidR="00F01B04">
        <w:rPr>
          <w:lang w:val="uk-UA"/>
        </w:rPr>
        <w:t>2024</w:t>
      </w:r>
      <w:r w:rsidR="00BB3708" w:rsidRPr="00585011">
        <w:rPr>
          <w:lang w:val="uk-UA"/>
        </w:rPr>
        <w:t xml:space="preserve"> році.</w:t>
      </w:r>
    </w:p>
    <w:p w:rsidR="00BB3708" w:rsidRPr="00585011" w:rsidRDefault="00585011" w:rsidP="00897CE6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 xml:space="preserve">. </w:t>
      </w:r>
      <w:proofErr w:type="spellStart"/>
      <w:r w:rsidR="00E70A7E">
        <w:rPr>
          <w:bCs/>
          <w:lang w:val="uk-UA"/>
        </w:rPr>
        <w:t>Внести</w:t>
      </w:r>
      <w:proofErr w:type="spellEnd"/>
      <w:r w:rsidR="00E70A7E">
        <w:rPr>
          <w:bCs/>
          <w:lang w:val="uk-UA"/>
        </w:rPr>
        <w:t xml:space="preserve"> зміни до кошторису</w:t>
      </w:r>
      <w:r w:rsidR="00BB3708" w:rsidRPr="00585011">
        <w:rPr>
          <w:bCs/>
          <w:lang w:val="uk-UA"/>
        </w:rPr>
        <w:t xml:space="preserve"> витрат на</w:t>
      </w:r>
      <w:r w:rsidR="00E70A7E">
        <w:rPr>
          <w:bCs/>
          <w:lang w:val="uk-UA"/>
        </w:rPr>
        <w:t xml:space="preserve"> проведення</w:t>
      </w:r>
      <w:r w:rsidR="00BB3708" w:rsidRPr="00585011">
        <w:rPr>
          <w:bCs/>
          <w:lang w:val="uk-UA"/>
        </w:rPr>
        <w:t xml:space="preserve"> культурно-</w:t>
      </w:r>
      <w:r w:rsidR="00EE3BCA">
        <w:rPr>
          <w:bCs/>
          <w:lang w:val="uk-UA"/>
        </w:rPr>
        <w:t>мистецьких заходів у вересні</w:t>
      </w:r>
      <w:r w:rsidR="00B0458E">
        <w:rPr>
          <w:bCs/>
          <w:lang w:val="uk-UA"/>
        </w:rPr>
        <w:t xml:space="preserve"> </w:t>
      </w:r>
      <w:r w:rsidR="00F01B04">
        <w:rPr>
          <w:bCs/>
          <w:lang w:val="uk-UA"/>
        </w:rPr>
        <w:t>2024</w:t>
      </w:r>
      <w:r w:rsidR="00BB3708" w:rsidRPr="00585011">
        <w:rPr>
          <w:bCs/>
          <w:lang w:val="uk-UA"/>
        </w:rPr>
        <w:t xml:space="preserve"> року</w:t>
      </w:r>
      <w:r w:rsidR="00E70A7E">
        <w:rPr>
          <w:bCs/>
          <w:lang w:val="uk-UA"/>
        </w:rPr>
        <w:t xml:space="preserve"> та затвердити в новій редакції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F95EEC" w:rsidRDefault="00585011" w:rsidP="00897CE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="00BB3708"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 w:rsidR="00F95EEC"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BB3708" w:rsidRPr="00783BC3" w:rsidRDefault="00585011" w:rsidP="00897CE6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E00159">
        <w:rPr>
          <w:rFonts w:ascii="Times New Roman" w:hAnsi="Times New Roman" w:cs="Times New Roman"/>
          <w:color w:val="000000"/>
          <w:lang w:val="uk-UA"/>
        </w:rPr>
        <w:t>заступника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 w:rsidR="00DE1464">
        <w:rPr>
          <w:rFonts w:ascii="Times New Roman" w:hAnsi="Times New Roman" w:cs="Times New Roman"/>
          <w:color w:val="000000"/>
          <w:lang w:val="uk-UA"/>
        </w:rPr>
        <w:t xml:space="preserve">Дмитра </w:t>
      </w:r>
      <w:proofErr w:type="spellStart"/>
      <w:r w:rsidR="00DE1464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 w:rsidR="00DE1464">
        <w:rPr>
          <w:rFonts w:ascii="Times New Roman" w:hAnsi="Times New Roman" w:cs="Times New Roman"/>
          <w:color w:val="000000"/>
          <w:lang w:val="uk-UA"/>
        </w:rPr>
        <w:t>.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25F75" w:rsidRPr="00783BC3" w:rsidRDefault="00225F75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</w:t>
      </w:r>
      <w:r w:rsidR="001C0781">
        <w:rPr>
          <w:lang w:val="uk-UA"/>
        </w:rPr>
        <w:t xml:space="preserve">______        </w:t>
      </w:r>
      <w:r w:rsidR="009820F3">
        <w:rPr>
          <w:lang w:val="uk-UA"/>
        </w:rPr>
        <w:t xml:space="preserve">    </w:t>
      </w:r>
      <w:r w:rsidR="00DE1464">
        <w:rPr>
          <w:lang w:val="uk-UA"/>
        </w:rPr>
        <w:t>Дмитро ЧЕЙЧУК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BB3708" w:rsidRPr="00783BC3" w:rsidRDefault="00BB3708" w:rsidP="00BB370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F01B04">
        <w:rPr>
          <w:u w:val="single"/>
          <w:lang w:val="uk-UA"/>
        </w:rPr>
        <w:t xml:space="preserve"> </w:t>
      </w:r>
      <w:r w:rsidR="003C37DE">
        <w:rPr>
          <w:u w:val="single"/>
          <w:lang w:val="uk-UA"/>
        </w:rPr>
        <w:t xml:space="preserve">   </w:t>
      </w:r>
      <w:r w:rsidR="00DE1464">
        <w:rPr>
          <w:u w:val="single"/>
          <w:lang w:val="uk-UA"/>
        </w:rPr>
        <w:t>20</w:t>
      </w:r>
      <w:r w:rsidR="00F01B04">
        <w:rPr>
          <w:u w:val="single"/>
          <w:lang w:val="uk-UA"/>
        </w:rPr>
        <w:t>.0</w:t>
      </w:r>
      <w:r w:rsidR="000C19EE">
        <w:rPr>
          <w:u w:val="single"/>
          <w:lang w:val="uk-UA"/>
        </w:rPr>
        <w:t>9</w:t>
      </w:r>
      <w:r w:rsidR="00F01B04"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EE3BCA" w:rsidP="00BB3708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</w:t>
      </w:r>
      <w:r w:rsidR="00765D35">
        <w:rPr>
          <w:b/>
          <w:bCs/>
          <w:color w:val="000000"/>
          <w:lang w:val="uk-UA"/>
        </w:rPr>
        <w:t xml:space="preserve"> </w:t>
      </w:r>
      <w:r w:rsidR="00BB3708" w:rsidRPr="00783BC3">
        <w:rPr>
          <w:b/>
          <w:bCs/>
          <w:color w:val="000000"/>
          <w:lang w:val="uk-UA"/>
        </w:rPr>
        <w:t xml:space="preserve">справами                    </w:t>
      </w:r>
      <w:r w:rsidR="009820F3">
        <w:rPr>
          <w:b/>
          <w:bCs/>
          <w:color w:val="000000"/>
          <w:lang w:val="uk-UA"/>
        </w:rPr>
        <w:t xml:space="preserve">    ________________             </w:t>
      </w:r>
      <w:r>
        <w:rPr>
          <w:b/>
          <w:bCs/>
          <w:color w:val="000000"/>
          <w:lang w:val="uk-UA"/>
        </w:rPr>
        <w:t xml:space="preserve">        </w:t>
      </w:r>
      <w:r w:rsidRPr="00EE3BCA">
        <w:rPr>
          <w:bCs/>
          <w:color w:val="000000"/>
          <w:lang w:val="uk-UA"/>
        </w:rPr>
        <w:t>Дмитро ГАПЧЕНКО</w:t>
      </w:r>
      <w:r w:rsidR="00BB3708" w:rsidRPr="00783BC3">
        <w:rPr>
          <w:b/>
          <w:lang w:val="uk-UA"/>
        </w:rPr>
        <w:tab/>
        <w:t xml:space="preserve">                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DE1464">
        <w:rPr>
          <w:u w:val="single"/>
          <w:lang w:val="uk-UA"/>
        </w:rPr>
        <w:t xml:space="preserve">    20</w:t>
      </w:r>
      <w:r w:rsidR="000C19EE">
        <w:rPr>
          <w:u w:val="single"/>
          <w:lang w:val="uk-UA"/>
        </w:rPr>
        <w:t>.09</w:t>
      </w:r>
      <w:r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BF01D1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B0458E" w:rsidRPr="00783BC3" w:rsidRDefault="00B0458E" w:rsidP="00B0458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DE1464">
        <w:rPr>
          <w:u w:val="single"/>
          <w:lang w:val="uk-UA"/>
        </w:rPr>
        <w:t xml:space="preserve">     20</w:t>
      </w:r>
      <w:r w:rsidR="000C19EE">
        <w:rPr>
          <w:u w:val="single"/>
          <w:lang w:val="uk-UA"/>
        </w:rPr>
        <w:t>.09</w:t>
      </w:r>
      <w:r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B0458E" w:rsidRPr="00783BC3" w:rsidRDefault="00B0458E" w:rsidP="00B0458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F01B04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3C37DE" w:rsidRPr="00783BC3" w:rsidRDefault="003C37DE" w:rsidP="003C37D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9820F3">
        <w:rPr>
          <w:u w:val="single"/>
          <w:lang w:val="uk-UA"/>
        </w:rPr>
        <w:t xml:space="preserve">  </w:t>
      </w:r>
      <w:r w:rsidR="00AA2F99">
        <w:rPr>
          <w:u w:val="single"/>
          <w:lang w:val="uk-UA"/>
        </w:rPr>
        <w:t xml:space="preserve">   </w:t>
      </w:r>
      <w:r w:rsidR="00DE1464">
        <w:rPr>
          <w:u w:val="single"/>
          <w:lang w:val="uk-UA"/>
        </w:rPr>
        <w:t xml:space="preserve"> 20</w:t>
      </w:r>
      <w:r w:rsidR="000C19EE">
        <w:rPr>
          <w:u w:val="single"/>
          <w:lang w:val="uk-UA"/>
        </w:rPr>
        <w:t>.09</w:t>
      </w:r>
      <w:r>
        <w:rPr>
          <w:u w:val="single"/>
          <w:lang w:val="uk-UA"/>
        </w:rPr>
        <w:t>.2024</w:t>
      </w:r>
      <w:r w:rsidRPr="00783BC3">
        <w:rPr>
          <w:u w:val="single"/>
          <w:lang w:val="uk-UA"/>
        </w:rPr>
        <w:t>_____</w:t>
      </w:r>
    </w:p>
    <w:p w:rsidR="003C37DE" w:rsidRPr="00783BC3" w:rsidRDefault="003C37DE" w:rsidP="003C37D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7109F5" w:rsidRDefault="007109F5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F95EEC" w:rsidRDefault="00F95EEC" w:rsidP="00BB3708">
      <w:pPr>
        <w:rPr>
          <w:lang w:val="uk-UA"/>
        </w:rPr>
      </w:pPr>
    </w:p>
    <w:p w:rsidR="007F0BB2" w:rsidRDefault="007F0BB2" w:rsidP="00BB3708">
      <w:pPr>
        <w:rPr>
          <w:lang w:val="uk-UA"/>
        </w:rPr>
      </w:pPr>
    </w:p>
    <w:p w:rsidR="007F0BB2" w:rsidRPr="00783BC3" w:rsidRDefault="007F0BB2" w:rsidP="00BB3708">
      <w:pPr>
        <w:rPr>
          <w:b/>
          <w:lang w:val="uk-UA"/>
        </w:rPr>
      </w:pPr>
    </w:p>
    <w:p w:rsidR="00944F10" w:rsidRPr="00BF4CA1" w:rsidRDefault="00BB3708" w:rsidP="00BF4CA1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="0096569C">
        <w:rPr>
          <w:rFonts w:ascii="Times New Roman" w:hAnsi="Times New Roman"/>
          <w:b/>
          <w:sz w:val="24"/>
          <w:szCs w:val="24"/>
          <w:lang w:val="uk-UA"/>
        </w:rPr>
        <w:t>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BB3708" w:rsidRPr="0096569C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C32AF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0622E0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 w:rsidR="00093B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42FA6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>до рішення №</w:t>
      </w:r>
      <w:r w:rsidR="001722DC">
        <w:rPr>
          <w:rFonts w:ascii="Times New Roman" w:hAnsi="Times New Roman"/>
          <w:b/>
          <w:sz w:val="24"/>
          <w:szCs w:val="24"/>
          <w:lang w:val="uk-UA"/>
        </w:rPr>
        <w:t xml:space="preserve"> 4991</w:t>
      </w:r>
      <w:r w:rsidR="00842FA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BB3708" w:rsidRPr="00783BC3" w:rsidRDefault="00BB3708" w:rsidP="00BB3708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BB3708" w:rsidRPr="00783BC3" w:rsidRDefault="00BB3708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BB3708" w:rsidRPr="00783BC3" w:rsidRDefault="00F01B04" w:rsidP="00BB3708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561471">
        <w:rPr>
          <w:b/>
          <w:lang w:val="uk-UA"/>
        </w:rPr>
        <w:t>в</w:t>
      </w:r>
      <w:r>
        <w:rPr>
          <w:b/>
          <w:lang w:val="uk-UA"/>
        </w:rPr>
        <w:t>ід</w:t>
      </w:r>
      <w:r w:rsidR="004D25EB">
        <w:rPr>
          <w:b/>
          <w:lang w:val="uk-UA"/>
        </w:rPr>
        <w:t xml:space="preserve"> 20</w:t>
      </w:r>
      <w:r w:rsidR="00DA3EEC">
        <w:rPr>
          <w:b/>
          <w:lang w:val="uk-UA"/>
        </w:rPr>
        <w:t>.09</w:t>
      </w:r>
      <w:r w:rsidR="00BB3708" w:rsidRPr="00783BC3">
        <w:rPr>
          <w:b/>
          <w:lang w:val="uk-UA"/>
        </w:rPr>
        <w:t>.</w:t>
      </w:r>
      <w:r>
        <w:rPr>
          <w:b/>
          <w:lang w:val="uk-UA"/>
        </w:rPr>
        <w:t>2024</w:t>
      </w:r>
      <w:r w:rsidR="00BB3708" w:rsidRPr="00783BC3">
        <w:rPr>
          <w:b/>
          <w:lang w:val="uk-UA"/>
        </w:rPr>
        <w:t xml:space="preserve"> </w:t>
      </w: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BB3708" w:rsidRPr="00AE0EF5" w:rsidRDefault="00BB3708" w:rsidP="00AE0EF5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Pr="00783BC3">
        <w:rPr>
          <w:b/>
          <w:lang w:val="uk-UA"/>
        </w:rPr>
        <w:t xml:space="preserve"> </w:t>
      </w:r>
      <w:r w:rsidR="004C654D">
        <w:rPr>
          <w:b/>
          <w:lang w:val="uk-UA"/>
        </w:rPr>
        <w:t xml:space="preserve">та протокольних </w:t>
      </w:r>
      <w:r w:rsidR="00DA3EEC">
        <w:rPr>
          <w:b/>
          <w:lang w:val="uk-UA"/>
        </w:rPr>
        <w:t>заходів у вересні</w:t>
      </w:r>
      <w:r w:rsidRPr="00783BC3">
        <w:rPr>
          <w:b/>
          <w:lang w:val="uk-UA"/>
        </w:rPr>
        <w:t xml:space="preserve"> 202</w:t>
      </w:r>
      <w:r w:rsidR="0064005E"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p w:rsidR="00C0044E" w:rsidRDefault="00C0044E" w:rsidP="00BB3708">
      <w:pPr>
        <w:jc w:val="both"/>
        <w:rPr>
          <w:b/>
          <w:lang w:val="uk-UA"/>
        </w:rPr>
      </w:pPr>
    </w:p>
    <w:tbl>
      <w:tblPr>
        <w:tblpPr w:leftFromText="180" w:rightFromText="180" w:vertAnchor="page" w:horzAnchor="margin" w:tblpY="337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5092"/>
        <w:gridCol w:w="2127"/>
        <w:gridCol w:w="1388"/>
      </w:tblGrid>
      <w:tr w:rsidR="007F0BB2" w:rsidRPr="00783BC3" w:rsidTr="00FF012D">
        <w:trPr>
          <w:trHeight w:val="69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B2" w:rsidRPr="00783BC3" w:rsidRDefault="007F0BB2" w:rsidP="007F0BB2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B2" w:rsidRPr="00783BC3" w:rsidRDefault="007F0BB2" w:rsidP="007F0BB2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7F0BB2" w:rsidRPr="00783BC3" w:rsidTr="00FF012D">
        <w:trPr>
          <w:trHeight w:val="28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B2" w:rsidRDefault="007F0BB2" w:rsidP="007F0BB2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Default="007F0BB2" w:rsidP="007F0BB2">
            <w:pPr>
              <w:rPr>
                <w:noProof/>
                <w:lang w:val="uk-UA"/>
              </w:rPr>
            </w:pPr>
          </w:p>
          <w:p w:rsidR="007F0BB2" w:rsidRPr="00783BC3" w:rsidRDefault="007F0BB2" w:rsidP="007F0BB2">
            <w:pPr>
              <w:rPr>
                <w:noProof/>
                <w:lang w:val="uk-UA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B2" w:rsidRDefault="007F0BB2" w:rsidP="007F0BB2">
            <w:pPr>
              <w:rPr>
                <w:bCs/>
                <w:noProof/>
                <w:lang w:val="uk-UA"/>
              </w:rPr>
            </w:pPr>
            <w:r w:rsidRPr="003F4B62">
              <w:rPr>
                <w:b/>
                <w:bCs/>
                <w:noProof/>
                <w:lang w:val="uk-UA"/>
              </w:rPr>
              <w:t>21.09.2024</w:t>
            </w:r>
            <w:r>
              <w:rPr>
                <w:bCs/>
                <w:noProof/>
                <w:lang w:val="uk-UA"/>
              </w:rPr>
              <w:t xml:space="preserve"> </w:t>
            </w:r>
            <w:r w:rsidRPr="00F57A8E">
              <w:rPr>
                <w:b/>
                <w:bCs/>
                <w:noProof/>
                <w:lang w:val="uk-UA"/>
              </w:rPr>
              <w:t>– День міста Буча</w:t>
            </w:r>
            <w:r>
              <w:rPr>
                <w:bCs/>
                <w:noProof/>
                <w:lang w:val="uk-UA"/>
              </w:rPr>
              <w:t xml:space="preserve"> </w:t>
            </w:r>
          </w:p>
          <w:p w:rsidR="00883BDC" w:rsidRDefault="00883BDC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Вшанування загиблих жителів БМТГ</w:t>
            </w:r>
          </w:p>
          <w:p w:rsidR="007F0BB2" w:rsidRDefault="00FF012D" w:rsidP="00FF012D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Фотозона «Я люблю Бучу»</w:t>
            </w:r>
          </w:p>
          <w:p w:rsidR="00FF012D" w:rsidRDefault="00FF012D" w:rsidP="007F0BB2">
            <w:pPr>
              <w:rPr>
                <w:bCs/>
                <w:noProof/>
                <w:lang w:val="uk-UA"/>
              </w:rPr>
            </w:pPr>
          </w:p>
          <w:p w:rsidR="00883BDC" w:rsidRDefault="00883BDC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Урочистості (нагородження</w:t>
            </w:r>
            <w:r w:rsidRPr="00C0044E">
              <w:rPr>
                <w:bCs/>
                <w:noProof/>
                <w:lang w:val="uk-UA"/>
              </w:rPr>
              <w:t>)</w:t>
            </w:r>
            <w:r>
              <w:rPr>
                <w:bCs/>
                <w:noProof/>
                <w:lang w:val="uk-UA"/>
              </w:rPr>
              <w:t xml:space="preserve"> з нагоди відзначення Дня міста Буча;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FF012D" w:rsidRDefault="00FF012D" w:rsidP="00FF012D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Виступ військового оркестру Національного університету оборони України</w:t>
            </w:r>
          </w:p>
          <w:p w:rsidR="00FF012D" w:rsidRDefault="00FF012D" w:rsidP="00FF012D">
            <w:pPr>
              <w:rPr>
                <w:bCs/>
                <w:noProof/>
                <w:lang w:val="uk-UA"/>
              </w:rPr>
            </w:pPr>
          </w:p>
          <w:p w:rsidR="00E14DC9" w:rsidRPr="00C97ED6" w:rsidRDefault="00C97ED6" w:rsidP="00FF012D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Козацький куліш</w:t>
            </w:r>
          </w:p>
          <w:p w:rsidR="00E14DC9" w:rsidRDefault="00E14DC9" w:rsidP="00E14DC9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Передача допомоги Збройним Силам України</w:t>
            </w:r>
          </w:p>
          <w:p w:rsidR="00E14DC9" w:rsidRDefault="00E14DC9" w:rsidP="00E14DC9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 w:rsidRPr="004525B2">
              <w:rPr>
                <w:bCs/>
                <w:noProof/>
                <w:lang w:val="uk-UA"/>
              </w:rPr>
              <w:t>Майстер-клас</w:t>
            </w:r>
            <w:r>
              <w:rPr>
                <w:bCs/>
                <w:noProof/>
                <w:lang w:val="uk-UA"/>
              </w:rPr>
              <w:t xml:space="preserve"> з живопису 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«Я люблю рідне місто;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Локація «Аквагрим»;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Виступ скрипалів БДШМ ім. Л</w:t>
            </w:r>
            <w:r w:rsidR="00F716A5">
              <w:rPr>
                <w:bCs/>
                <w:noProof/>
                <w:lang w:val="uk-UA"/>
              </w:rPr>
              <w:t>. Р</w:t>
            </w:r>
            <w:r>
              <w:rPr>
                <w:bCs/>
                <w:noProof/>
                <w:lang w:val="uk-UA"/>
              </w:rPr>
              <w:t>евуцького;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Дитяча локація </w:t>
            </w:r>
            <w:r w:rsidRPr="0071572F">
              <w:rPr>
                <w:bCs/>
                <w:noProof/>
                <w:lang w:val="uk-UA"/>
              </w:rPr>
              <w:t>«Козацькі забави»</w:t>
            </w:r>
            <w:r>
              <w:rPr>
                <w:bCs/>
                <w:noProof/>
                <w:lang w:val="uk-UA"/>
              </w:rPr>
              <w:t>;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Дитяча ярмарка;</w:t>
            </w:r>
          </w:p>
          <w:p w:rsidR="00C402AA" w:rsidRDefault="00C402AA" w:rsidP="007F0BB2">
            <w:pPr>
              <w:rPr>
                <w:bCs/>
                <w:noProof/>
                <w:lang w:val="uk-UA"/>
              </w:rPr>
            </w:pPr>
          </w:p>
          <w:p w:rsidR="00C402AA" w:rsidRDefault="00C402AA" w:rsidP="007F0BB2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МК з Гри на барабанах «Музикашки барабашки»</w:t>
            </w: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</w:p>
          <w:p w:rsidR="007F0BB2" w:rsidRDefault="007F0BB2" w:rsidP="007F0BB2">
            <w:pPr>
              <w:rPr>
                <w:bCs/>
                <w:noProof/>
                <w:lang w:val="uk-UA"/>
              </w:rPr>
            </w:pPr>
            <w:r w:rsidRPr="00215428">
              <w:rPr>
                <w:bCs/>
                <w:noProof/>
                <w:lang w:val="uk-UA"/>
              </w:rPr>
              <w:t xml:space="preserve">Концертна програма </w:t>
            </w:r>
          </w:p>
          <w:p w:rsidR="007F0BB2" w:rsidRDefault="007F0BB2" w:rsidP="007F0BB2">
            <w:pPr>
              <w:rPr>
                <w:shd w:val="clear" w:color="auto" w:fill="FFFFFF"/>
              </w:rPr>
            </w:pPr>
            <w:r w:rsidRPr="00215428">
              <w:rPr>
                <w:shd w:val="clear" w:color="auto" w:fill="FFFFFF"/>
              </w:rPr>
              <w:t>«</w:t>
            </w:r>
            <w:r w:rsidRPr="00215428">
              <w:rPr>
                <w:rStyle w:val="a9"/>
                <w:bCs/>
                <w:i w:val="0"/>
                <w:iCs w:val="0"/>
                <w:shd w:val="clear" w:color="auto" w:fill="FFFFFF"/>
              </w:rPr>
              <w:t xml:space="preserve">VIP </w:t>
            </w:r>
            <w:proofErr w:type="spellStart"/>
            <w:r w:rsidRPr="00215428">
              <w:rPr>
                <w:rStyle w:val="a9"/>
                <w:bCs/>
                <w:i w:val="0"/>
                <w:iCs w:val="0"/>
                <w:shd w:val="clear" w:color="auto" w:fill="FFFFFF"/>
              </w:rPr>
              <w:t>Тернопіль</w:t>
            </w:r>
            <w:proofErr w:type="spellEnd"/>
            <w:r w:rsidRPr="00215428">
              <w:rPr>
                <w:shd w:val="clear" w:color="auto" w:fill="FFFFFF"/>
              </w:rPr>
              <w:t>»</w:t>
            </w:r>
          </w:p>
          <w:p w:rsidR="007F0BB2" w:rsidRDefault="007F0BB2" w:rsidP="007F0BB2">
            <w:pPr>
              <w:rPr>
                <w:shd w:val="clear" w:color="auto" w:fill="FFFFFF"/>
              </w:rPr>
            </w:pPr>
          </w:p>
          <w:p w:rsidR="007F0BB2" w:rsidRPr="00F57A8E" w:rsidRDefault="007F0BB2" w:rsidP="007F0BB2">
            <w:pPr>
              <w:rPr>
                <w:b/>
                <w:shd w:val="clear" w:color="auto" w:fill="FFFFFF"/>
                <w:lang w:val="uk-UA"/>
              </w:rPr>
            </w:pPr>
            <w:r w:rsidRPr="00F57A8E">
              <w:rPr>
                <w:b/>
                <w:shd w:val="clear" w:color="auto" w:fill="FFFFFF"/>
                <w:lang w:val="uk-UA"/>
              </w:rPr>
              <w:t>28.09.2024 – День селища Ворзель</w:t>
            </w:r>
          </w:p>
          <w:p w:rsidR="007F0BB2" w:rsidRDefault="007F0BB2" w:rsidP="007F0BB2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Урочистості;</w:t>
            </w:r>
          </w:p>
          <w:p w:rsidR="007F0BB2" w:rsidRDefault="00BA5379" w:rsidP="007F0BB2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Святковий концерт</w:t>
            </w:r>
            <w:r w:rsidR="007F0BB2">
              <w:rPr>
                <w:shd w:val="clear" w:color="auto" w:fill="FFFFFF"/>
                <w:lang w:val="uk-UA"/>
              </w:rPr>
              <w:t xml:space="preserve"> Ігоря </w:t>
            </w:r>
            <w:proofErr w:type="spellStart"/>
            <w:r w:rsidR="007F0BB2">
              <w:rPr>
                <w:shd w:val="clear" w:color="auto" w:fill="FFFFFF"/>
                <w:lang w:val="uk-UA"/>
              </w:rPr>
              <w:t>Поклада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«Пісня живе поміж нас»</w:t>
            </w:r>
            <w:r w:rsidR="008A4E51">
              <w:rPr>
                <w:shd w:val="clear" w:color="auto" w:fill="FFFFFF"/>
                <w:lang w:val="uk-UA"/>
              </w:rPr>
              <w:t>;</w:t>
            </w:r>
          </w:p>
          <w:p w:rsidR="008A4E51" w:rsidRPr="00F57A8E" w:rsidRDefault="008A4E51" w:rsidP="007F0BB2">
            <w:pPr>
              <w:rPr>
                <w:bCs/>
                <w:noProof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Дитяча </w:t>
            </w:r>
            <w:proofErr w:type="spellStart"/>
            <w:r>
              <w:rPr>
                <w:shd w:val="clear" w:color="auto" w:fill="FFFFFF"/>
                <w:lang w:val="uk-UA"/>
              </w:rPr>
              <w:t>розважально</w:t>
            </w:r>
            <w:proofErr w:type="spellEnd"/>
            <w:r>
              <w:rPr>
                <w:shd w:val="clear" w:color="auto" w:fill="FFFFFF"/>
                <w:lang w:val="uk-UA"/>
              </w:rPr>
              <w:t>-ігрова програма</w:t>
            </w:r>
          </w:p>
          <w:p w:rsidR="007F0BB2" w:rsidRPr="003F4B62" w:rsidRDefault="007F0BB2" w:rsidP="007F0BB2">
            <w:pPr>
              <w:rPr>
                <w:bCs/>
                <w:noProof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DC" w:rsidRDefault="00883BDC" w:rsidP="007F0BB2">
            <w:pPr>
              <w:rPr>
                <w:rFonts w:eastAsia="Calibri"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eastAsia="Calibri"/>
                <w:bCs/>
                <w:sz w:val="22"/>
                <w:szCs w:val="22"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sz w:val="22"/>
                <w:szCs w:val="22"/>
                <w:lang w:val="uk-UA"/>
              </w:rPr>
              <w:t xml:space="preserve"> вул. Депутатська, бульвар </w:t>
            </w:r>
            <w:proofErr w:type="spellStart"/>
            <w:r>
              <w:rPr>
                <w:rFonts w:eastAsia="Calibri"/>
                <w:bCs/>
                <w:sz w:val="22"/>
                <w:szCs w:val="22"/>
                <w:lang w:val="uk-UA"/>
              </w:rPr>
              <w:t>Б.Хмельницького</w:t>
            </w:r>
            <w:proofErr w:type="spellEnd"/>
          </w:p>
          <w:p w:rsidR="00FF012D" w:rsidRPr="00FF012D" w:rsidRDefault="00FF012D" w:rsidP="00FF012D">
            <w:pPr>
              <w:rPr>
                <w:sz w:val="22"/>
                <w:szCs w:val="22"/>
                <w:lang w:val="uk-UA"/>
              </w:rPr>
            </w:pPr>
            <w:r w:rsidRPr="00FF012D">
              <w:rPr>
                <w:rFonts w:eastAsia="Calibri"/>
                <w:bCs/>
                <w:sz w:val="22"/>
                <w:szCs w:val="22"/>
                <w:lang w:val="uk-UA"/>
              </w:rPr>
              <w:t>м.</w:t>
            </w:r>
            <w:r w:rsidR="00E14DC9">
              <w:rPr>
                <w:rFonts w:eastAsia="Calibri"/>
                <w:bCs/>
                <w:sz w:val="22"/>
                <w:szCs w:val="22"/>
                <w:lang w:val="uk-UA"/>
              </w:rPr>
              <w:t xml:space="preserve"> Буча Ц</w:t>
            </w:r>
            <w:r w:rsidRPr="00FF012D">
              <w:rPr>
                <w:rFonts w:eastAsia="Calibri"/>
                <w:bCs/>
                <w:sz w:val="22"/>
                <w:szCs w:val="22"/>
                <w:lang w:val="uk-UA"/>
              </w:rPr>
              <w:t>ентральний міський парк вул. Інститутська, 54</w:t>
            </w:r>
          </w:p>
          <w:p w:rsidR="00FF012D" w:rsidRPr="00FF012D" w:rsidRDefault="00FF012D" w:rsidP="007F0BB2">
            <w:pPr>
              <w:rPr>
                <w:rFonts w:eastAsia="Calibri"/>
                <w:bCs/>
                <w:sz w:val="22"/>
                <w:szCs w:val="22"/>
                <w:lang w:val="uk-UA"/>
              </w:rPr>
            </w:pPr>
          </w:p>
          <w:p w:rsidR="00FF012D" w:rsidRPr="00FF012D" w:rsidRDefault="00FF012D" w:rsidP="00FF012D">
            <w:pPr>
              <w:rPr>
                <w:sz w:val="22"/>
                <w:szCs w:val="22"/>
                <w:shd w:val="clear" w:color="auto" w:fill="FFFFFF"/>
              </w:rPr>
            </w:pPr>
            <w:r w:rsidRPr="00FF012D">
              <w:rPr>
                <w:rStyle w:val="a9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ГАЛЕРИСТ</w:t>
            </w:r>
            <w:r w:rsidRPr="00FF012D">
              <w:rPr>
                <w:sz w:val="22"/>
                <w:szCs w:val="22"/>
                <w:shd w:val="clear" w:color="auto" w:fill="FFFFFF"/>
              </w:rPr>
              <w:t>"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F012D">
              <w:rPr>
                <w:sz w:val="22"/>
                <w:szCs w:val="22"/>
                <w:shd w:val="clear" w:color="auto" w:fill="FFFFFF"/>
              </w:rPr>
              <w:t>вул</w:t>
            </w:r>
            <w:proofErr w:type="spellEnd"/>
            <w:r w:rsidRPr="00FF012D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FF012D">
              <w:rPr>
                <w:sz w:val="22"/>
                <w:szCs w:val="22"/>
                <w:shd w:val="clear" w:color="auto" w:fill="FFFFFF"/>
              </w:rPr>
              <w:t>Інститутська</w:t>
            </w:r>
            <w:proofErr w:type="spellEnd"/>
            <w:r w:rsidRPr="00FF012D">
              <w:rPr>
                <w:sz w:val="22"/>
                <w:szCs w:val="22"/>
                <w:shd w:val="clear" w:color="auto" w:fill="FFFFFF"/>
              </w:rPr>
              <w:t>, 43, </w:t>
            </w:r>
          </w:p>
          <w:p w:rsidR="00FF012D" w:rsidRDefault="00FF012D" w:rsidP="007F0BB2">
            <w:pPr>
              <w:rPr>
                <w:rFonts w:eastAsia="Calibri"/>
                <w:bCs/>
                <w:sz w:val="22"/>
                <w:szCs w:val="22"/>
                <w:lang w:val="uk-UA"/>
              </w:rPr>
            </w:pPr>
          </w:p>
          <w:p w:rsidR="007F0BB2" w:rsidRDefault="00FF012D" w:rsidP="007F0BB2">
            <w:pPr>
              <w:rPr>
                <w:sz w:val="22"/>
                <w:szCs w:val="22"/>
                <w:lang w:val="uk-UA"/>
              </w:rPr>
            </w:pPr>
            <w:r>
              <w:rPr>
                <w:rFonts w:eastAsia="Calibri"/>
                <w:bCs/>
                <w:sz w:val="22"/>
                <w:szCs w:val="22"/>
                <w:lang w:val="uk-UA"/>
              </w:rPr>
              <w:t>Ц</w:t>
            </w:r>
            <w:r w:rsidRPr="00FF012D">
              <w:rPr>
                <w:rFonts w:eastAsia="Calibri"/>
                <w:bCs/>
                <w:sz w:val="22"/>
                <w:szCs w:val="22"/>
                <w:lang w:val="uk-UA"/>
              </w:rPr>
              <w:t xml:space="preserve">ентральний </w:t>
            </w:r>
            <w:r>
              <w:rPr>
                <w:rFonts w:eastAsia="Calibri"/>
                <w:bCs/>
                <w:sz w:val="22"/>
                <w:szCs w:val="22"/>
                <w:lang w:val="uk-UA"/>
              </w:rPr>
              <w:t>вхід міського</w:t>
            </w:r>
            <w:r w:rsidRPr="00FF012D">
              <w:rPr>
                <w:rFonts w:eastAsia="Calibri"/>
                <w:bCs/>
                <w:sz w:val="22"/>
                <w:szCs w:val="22"/>
                <w:lang w:val="uk-UA"/>
              </w:rPr>
              <w:t xml:space="preserve"> парк</w:t>
            </w:r>
            <w:r>
              <w:rPr>
                <w:rFonts w:eastAsia="Calibri"/>
                <w:bCs/>
                <w:sz w:val="22"/>
                <w:szCs w:val="22"/>
                <w:lang w:val="uk-UA"/>
              </w:rPr>
              <w:t>у</w:t>
            </w:r>
            <w:r w:rsidRPr="00FF012D">
              <w:rPr>
                <w:rFonts w:eastAsia="Calibri"/>
                <w:bCs/>
                <w:sz w:val="22"/>
                <w:szCs w:val="22"/>
                <w:lang w:val="uk-UA"/>
              </w:rPr>
              <w:t xml:space="preserve"> вул. Інститутська, 54</w:t>
            </w: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0F5BFE" w:rsidRDefault="000F5BFE" w:rsidP="000F5BF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«Прапори» ЦМП</w:t>
            </w:r>
          </w:p>
          <w:p w:rsidR="000F5BFE" w:rsidRDefault="000F5BFE" w:rsidP="007F0BB2">
            <w:pPr>
              <w:rPr>
                <w:sz w:val="22"/>
                <w:szCs w:val="22"/>
                <w:lang w:val="uk-UA"/>
              </w:rPr>
            </w:pPr>
          </w:p>
          <w:p w:rsidR="000F5BFE" w:rsidRDefault="000F5BFE" w:rsidP="000F5BF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«Кораблик» ЦМП</w:t>
            </w: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7F0BB2" w:rsidRDefault="007F0BB2" w:rsidP="007F0BB2">
            <w:pPr>
              <w:rPr>
                <w:sz w:val="22"/>
                <w:szCs w:val="22"/>
                <w:lang w:val="uk-UA"/>
              </w:rPr>
            </w:pPr>
          </w:p>
          <w:p w:rsidR="00E14DC9" w:rsidRDefault="00E14DC9" w:rsidP="007F0BB2">
            <w:pPr>
              <w:rPr>
                <w:sz w:val="22"/>
                <w:szCs w:val="22"/>
                <w:lang w:val="uk-UA"/>
              </w:rPr>
            </w:pPr>
          </w:p>
          <w:p w:rsidR="00E14DC9" w:rsidRDefault="00E14DC9" w:rsidP="007F0BB2">
            <w:pPr>
              <w:rPr>
                <w:sz w:val="22"/>
                <w:szCs w:val="22"/>
                <w:lang w:val="uk-UA"/>
              </w:rPr>
            </w:pPr>
          </w:p>
          <w:p w:rsidR="00E14DC9" w:rsidRDefault="00E14DC9" w:rsidP="007F0BB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«Ротонда» ЦМП</w:t>
            </w:r>
          </w:p>
          <w:p w:rsidR="00E14DC9" w:rsidRDefault="00E14DC9" w:rsidP="007F0BB2">
            <w:pPr>
              <w:rPr>
                <w:sz w:val="22"/>
                <w:szCs w:val="22"/>
                <w:lang w:val="uk-UA"/>
              </w:rPr>
            </w:pPr>
          </w:p>
          <w:p w:rsidR="00E14DC9" w:rsidRDefault="00E14DC9" w:rsidP="007F0BB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«Кораблик» БМП</w:t>
            </w:r>
          </w:p>
          <w:p w:rsidR="0057610D" w:rsidRDefault="0057610D" w:rsidP="007F0BB2">
            <w:pPr>
              <w:rPr>
                <w:sz w:val="22"/>
                <w:szCs w:val="22"/>
                <w:lang w:val="uk-UA"/>
              </w:rPr>
            </w:pPr>
          </w:p>
          <w:p w:rsidR="0057610D" w:rsidRDefault="0057610D" w:rsidP="007F0BB2">
            <w:pPr>
              <w:rPr>
                <w:sz w:val="22"/>
                <w:szCs w:val="22"/>
                <w:lang w:val="uk-UA"/>
              </w:rPr>
            </w:pPr>
          </w:p>
          <w:p w:rsidR="0057610D" w:rsidRDefault="0057610D" w:rsidP="007F0BB2">
            <w:pPr>
              <w:rPr>
                <w:sz w:val="22"/>
                <w:szCs w:val="22"/>
                <w:lang w:val="uk-UA"/>
              </w:rPr>
            </w:pPr>
          </w:p>
          <w:p w:rsidR="00C402AA" w:rsidRDefault="00C402AA" w:rsidP="007F0BB2">
            <w:pPr>
              <w:rPr>
                <w:sz w:val="22"/>
                <w:szCs w:val="22"/>
                <w:lang w:val="uk-UA"/>
              </w:rPr>
            </w:pPr>
          </w:p>
          <w:p w:rsidR="00C402AA" w:rsidRDefault="00C402AA" w:rsidP="007F0BB2">
            <w:pPr>
              <w:rPr>
                <w:sz w:val="22"/>
                <w:szCs w:val="22"/>
                <w:lang w:val="uk-UA"/>
              </w:rPr>
            </w:pPr>
          </w:p>
          <w:p w:rsidR="00C402AA" w:rsidRDefault="00C402AA" w:rsidP="007F0BB2">
            <w:pPr>
              <w:rPr>
                <w:sz w:val="22"/>
                <w:szCs w:val="22"/>
                <w:lang w:val="uk-UA"/>
              </w:rPr>
            </w:pPr>
          </w:p>
          <w:p w:rsidR="00C402AA" w:rsidRDefault="00C402AA" w:rsidP="007F0BB2">
            <w:pPr>
              <w:rPr>
                <w:sz w:val="22"/>
                <w:szCs w:val="22"/>
                <w:lang w:val="uk-UA"/>
              </w:rPr>
            </w:pPr>
          </w:p>
          <w:p w:rsidR="0057610D" w:rsidRDefault="0057610D" w:rsidP="007F0BB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Літній театр БМП</w:t>
            </w:r>
          </w:p>
          <w:p w:rsidR="0057610D" w:rsidRDefault="0057610D" w:rsidP="007F0BB2">
            <w:pPr>
              <w:rPr>
                <w:sz w:val="22"/>
                <w:szCs w:val="22"/>
                <w:lang w:val="uk-UA"/>
              </w:rPr>
            </w:pPr>
          </w:p>
          <w:p w:rsidR="0057610D" w:rsidRPr="0009221F" w:rsidRDefault="007109F5" w:rsidP="007F0BB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Площа парку вул. Курортна, 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B2" w:rsidRPr="0009221F" w:rsidRDefault="007F0BB2" w:rsidP="007F0BB2">
            <w:pPr>
              <w:shd w:val="clear" w:color="auto" w:fill="FFFFFF"/>
              <w:spacing w:line="276" w:lineRule="auto"/>
              <w:rPr>
                <w:rFonts w:eastAsia="Arial"/>
                <w:sz w:val="22"/>
                <w:szCs w:val="22"/>
                <w:lang w:val="uk-UA"/>
              </w:rPr>
            </w:pPr>
            <w:r w:rsidRPr="0009221F">
              <w:rPr>
                <w:noProof/>
                <w:sz w:val="22"/>
                <w:szCs w:val="22"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</w:tc>
      </w:tr>
    </w:tbl>
    <w:p w:rsidR="000503DE" w:rsidRDefault="000503DE" w:rsidP="00BB3708">
      <w:pPr>
        <w:jc w:val="both"/>
        <w:rPr>
          <w:b/>
          <w:lang w:val="uk-UA"/>
        </w:rPr>
      </w:pPr>
    </w:p>
    <w:p w:rsidR="00FC7684" w:rsidRDefault="007B57C4" w:rsidP="000B39BD">
      <w:pPr>
        <w:jc w:val="both"/>
        <w:rPr>
          <w:b/>
          <w:lang w:val="uk-UA"/>
        </w:rPr>
      </w:pPr>
      <w:r>
        <w:rPr>
          <w:b/>
          <w:lang w:val="uk-UA"/>
        </w:rPr>
        <w:t>К</w:t>
      </w:r>
      <w:r w:rsidR="009C0EAC">
        <w:rPr>
          <w:b/>
          <w:lang w:val="uk-UA"/>
        </w:rPr>
        <w:t>е</w:t>
      </w:r>
      <w:r>
        <w:rPr>
          <w:b/>
          <w:lang w:val="uk-UA"/>
        </w:rPr>
        <w:t>руючий</w:t>
      </w:r>
      <w:r w:rsidR="00BB3708" w:rsidRPr="00783BC3">
        <w:rPr>
          <w:b/>
          <w:lang w:val="uk-UA"/>
        </w:rPr>
        <w:t xml:space="preserve"> справами                                        </w:t>
      </w:r>
      <w:r w:rsidR="009C0EAC">
        <w:rPr>
          <w:b/>
          <w:lang w:val="uk-UA"/>
        </w:rPr>
        <w:t xml:space="preserve">                           </w:t>
      </w:r>
      <w:r>
        <w:rPr>
          <w:b/>
          <w:lang w:val="uk-UA"/>
        </w:rPr>
        <w:t xml:space="preserve">          Дмитро ГАПЧЕНКО</w:t>
      </w:r>
    </w:p>
    <w:p w:rsidR="00BB3708" w:rsidRPr="00783BC3" w:rsidRDefault="009C0EAC" w:rsidP="00BB3708">
      <w:pPr>
        <w:rPr>
          <w:b/>
          <w:lang w:val="uk-UA"/>
        </w:rPr>
      </w:pPr>
      <w:r>
        <w:rPr>
          <w:b/>
          <w:lang w:val="uk-UA"/>
        </w:rPr>
        <w:t>Начальник</w:t>
      </w:r>
      <w:r w:rsidR="00BB3708" w:rsidRPr="00783BC3">
        <w:rPr>
          <w:b/>
          <w:lang w:val="uk-UA"/>
        </w:rPr>
        <w:t xml:space="preserve"> відділу культури                                                    </w:t>
      </w:r>
    </w:p>
    <w:p w:rsidR="00695D9A" w:rsidRPr="004351C7" w:rsidRDefault="00BB3708" w:rsidP="00BB3708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     </w:t>
      </w:r>
      <w:r w:rsidR="00435E48">
        <w:rPr>
          <w:b/>
          <w:lang w:val="uk-UA"/>
        </w:rPr>
        <w:t xml:space="preserve">             Наталія ПІВЧУК</w:t>
      </w:r>
    </w:p>
    <w:p w:rsidR="004351C7" w:rsidRDefault="004351C7" w:rsidP="004351C7">
      <w:pPr>
        <w:rPr>
          <w:b/>
          <w:lang w:val="uk-UA"/>
        </w:rPr>
      </w:pPr>
      <w:bookmarkStart w:id="0" w:name="_GoBack"/>
      <w:bookmarkEnd w:id="0"/>
    </w:p>
    <w:sectPr w:rsidR="004351C7" w:rsidSect="0009221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40450"/>
    <w:multiLevelType w:val="hybridMultilevel"/>
    <w:tmpl w:val="54BE5460"/>
    <w:lvl w:ilvl="0" w:tplc="78C6B27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425C7A"/>
    <w:multiLevelType w:val="hybridMultilevel"/>
    <w:tmpl w:val="55A4D68E"/>
    <w:lvl w:ilvl="0" w:tplc="101EC0E2">
      <w:start w:val="21"/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5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01329"/>
    <w:rsid w:val="00023487"/>
    <w:rsid w:val="00027BC3"/>
    <w:rsid w:val="000303F5"/>
    <w:rsid w:val="00032476"/>
    <w:rsid w:val="000335B7"/>
    <w:rsid w:val="00036F59"/>
    <w:rsid w:val="00037CAA"/>
    <w:rsid w:val="00046149"/>
    <w:rsid w:val="000503DE"/>
    <w:rsid w:val="000622E0"/>
    <w:rsid w:val="00071AD4"/>
    <w:rsid w:val="000734BF"/>
    <w:rsid w:val="00075F7F"/>
    <w:rsid w:val="00083CC1"/>
    <w:rsid w:val="0009221F"/>
    <w:rsid w:val="00093B9A"/>
    <w:rsid w:val="00093BC9"/>
    <w:rsid w:val="00096F36"/>
    <w:rsid w:val="000B39BD"/>
    <w:rsid w:val="000B3B42"/>
    <w:rsid w:val="000B54EF"/>
    <w:rsid w:val="000C19EE"/>
    <w:rsid w:val="000C612B"/>
    <w:rsid w:val="000D1B0C"/>
    <w:rsid w:val="000D200C"/>
    <w:rsid w:val="000D3EF3"/>
    <w:rsid w:val="000D40E9"/>
    <w:rsid w:val="000E1B7B"/>
    <w:rsid w:val="000E5DCC"/>
    <w:rsid w:val="000F5BFE"/>
    <w:rsid w:val="001141E8"/>
    <w:rsid w:val="00115421"/>
    <w:rsid w:val="001173FA"/>
    <w:rsid w:val="00120624"/>
    <w:rsid w:val="001223A9"/>
    <w:rsid w:val="001355DB"/>
    <w:rsid w:val="001722DC"/>
    <w:rsid w:val="001845BB"/>
    <w:rsid w:val="00187C2B"/>
    <w:rsid w:val="001A1584"/>
    <w:rsid w:val="001A7BC5"/>
    <w:rsid w:val="001B0C10"/>
    <w:rsid w:val="001B66CE"/>
    <w:rsid w:val="001C0781"/>
    <w:rsid w:val="001C3812"/>
    <w:rsid w:val="001C7F58"/>
    <w:rsid w:val="001D00D2"/>
    <w:rsid w:val="001D63FE"/>
    <w:rsid w:val="001D74B3"/>
    <w:rsid w:val="001D7F28"/>
    <w:rsid w:val="001E2841"/>
    <w:rsid w:val="001E4151"/>
    <w:rsid w:val="00200C8C"/>
    <w:rsid w:val="00206586"/>
    <w:rsid w:val="00212ABD"/>
    <w:rsid w:val="00225F75"/>
    <w:rsid w:val="0024536D"/>
    <w:rsid w:val="00246998"/>
    <w:rsid w:val="002538D8"/>
    <w:rsid w:val="00260FCA"/>
    <w:rsid w:val="00264746"/>
    <w:rsid w:val="00266623"/>
    <w:rsid w:val="00277D4C"/>
    <w:rsid w:val="0028173C"/>
    <w:rsid w:val="00286D6C"/>
    <w:rsid w:val="0029488D"/>
    <w:rsid w:val="002969BE"/>
    <w:rsid w:val="002A0FBB"/>
    <w:rsid w:val="002A27FA"/>
    <w:rsid w:val="002A3656"/>
    <w:rsid w:val="002A4D8D"/>
    <w:rsid w:val="002B2C45"/>
    <w:rsid w:val="002B5062"/>
    <w:rsid w:val="002C04AD"/>
    <w:rsid w:val="002C1FDE"/>
    <w:rsid w:val="002C3485"/>
    <w:rsid w:val="002E0838"/>
    <w:rsid w:val="002E1674"/>
    <w:rsid w:val="002E248B"/>
    <w:rsid w:val="002E40A0"/>
    <w:rsid w:val="002F146F"/>
    <w:rsid w:val="0030070A"/>
    <w:rsid w:val="00300889"/>
    <w:rsid w:val="0030127A"/>
    <w:rsid w:val="0030593A"/>
    <w:rsid w:val="00307FA0"/>
    <w:rsid w:val="00321AA0"/>
    <w:rsid w:val="003232C3"/>
    <w:rsid w:val="00332394"/>
    <w:rsid w:val="00332677"/>
    <w:rsid w:val="00332C2D"/>
    <w:rsid w:val="00341382"/>
    <w:rsid w:val="00346ADA"/>
    <w:rsid w:val="00346B0D"/>
    <w:rsid w:val="003577BC"/>
    <w:rsid w:val="00360740"/>
    <w:rsid w:val="00360A47"/>
    <w:rsid w:val="00362A4F"/>
    <w:rsid w:val="003674E6"/>
    <w:rsid w:val="0037156E"/>
    <w:rsid w:val="0038441A"/>
    <w:rsid w:val="003919C9"/>
    <w:rsid w:val="00396BC6"/>
    <w:rsid w:val="00397616"/>
    <w:rsid w:val="003C2AFF"/>
    <w:rsid w:val="003C37DE"/>
    <w:rsid w:val="003D0E1E"/>
    <w:rsid w:val="003D4ED6"/>
    <w:rsid w:val="003E41D1"/>
    <w:rsid w:val="003F4AFE"/>
    <w:rsid w:val="003F4B62"/>
    <w:rsid w:val="00402BAA"/>
    <w:rsid w:val="00403E35"/>
    <w:rsid w:val="00405BA2"/>
    <w:rsid w:val="00413F4B"/>
    <w:rsid w:val="00420912"/>
    <w:rsid w:val="004337B2"/>
    <w:rsid w:val="004351C7"/>
    <w:rsid w:val="0043585A"/>
    <w:rsid w:val="00435E48"/>
    <w:rsid w:val="004376D2"/>
    <w:rsid w:val="00443055"/>
    <w:rsid w:val="004462C5"/>
    <w:rsid w:val="00466992"/>
    <w:rsid w:val="00493E59"/>
    <w:rsid w:val="004A4C55"/>
    <w:rsid w:val="004A5AF9"/>
    <w:rsid w:val="004A729E"/>
    <w:rsid w:val="004B25AE"/>
    <w:rsid w:val="004B2A7D"/>
    <w:rsid w:val="004B3152"/>
    <w:rsid w:val="004B5C26"/>
    <w:rsid w:val="004C267F"/>
    <w:rsid w:val="004C654D"/>
    <w:rsid w:val="004D25EB"/>
    <w:rsid w:val="004D5877"/>
    <w:rsid w:val="004D5BAD"/>
    <w:rsid w:val="004D6B49"/>
    <w:rsid w:val="0050086E"/>
    <w:rsid w:val="00503EC2"/>
    <w:rsid w:val="00524A4D"/>
    <w:rsid w:val="0054425D"/>
    <w:rsid w:val="00552004"/>
    <w:rsid w:val="00552BB1"/>
    <w:rsid w:val="00556FC3"/>
    <w:rsid w:val="00561471"/>
    <w:rsid w:val="00565FE8"/>
    <w:rsid w:val="005736EB"/>
    <w:rsid w:val="0057610D"/>
    <w:rsid w:val="005762B6"/>
    <w:rsid w:val="00576B88"/>
    <w:rsid w:val="00585011"/>
    <w:rsid w:val="0058585E"/>
    <w:rsid w:val="00586E73"/>
    <w:rsid w:val="005903B0"/>
    <w:rsid w:val="00592996"/>
    <w:rsid w:val="005C22E6"/>
    <w:rsid w:val="005C2593"/>
    <w:rsid w:val="005C32AF"/>
    <w:rsid w:val="005C4544"/>
    <w:rsid w:val="005D518A"/>
    <w:rsid w:val="005E2E37"/>
    <w:rsid w:val="005F1108"/>
    <w:rsid w:val="0061313D"/>
    <w:rsid w:val="006222AC"/>
    <w:rsid w:val="00622F0B"/>
    <w:rsid w:val="00630356"/>
    <w:rsid w:val="00631D28"/>
    <w:rsid w:val="00636A35"/>
    <w:rsid w:val="0064005E"/>
    <w:rsid w:val="006401C7"/>
    <w:rsid w:val="006428A9"/>
    <w:rsid w:val="00645F69"/>
    <w:rsid w:val="00651557"/>
    <w:rsid w:val="00652BE9"/>
    <w:rsid w:val="00653843"/>
    <w:rsid w:val="00655502"/>
    <w:rsid w:val="00656899"/>
    <w:rsid w:val="00665E73"/>
    <w:rsid w:val="0066601D"/>
    <w:rsid w:val="0067230B"/>
    <w:rsid w:val="00672CB8"/>
    <w:rsid w:val="00674F24"/>
    <w:rsid w:val="0068375C"/>
    <w:rsid w:val="00695D9A"/>
    <w:rsid w:val="0069618E"/>
    <w:rsid w:val="006A2D57"/>
    <w:rsid w:val="006A615D"/>
    <w:rsid w:val="006A6CC3"/>
    <w:rsid w:val="006C6E6F"/>
    <w:rsid w:val="006D3E5F"/>
    <w:rsid w:val="006D5BC1"/>
    <w:rsid w:val="006F0A71"/>
    <w:rsid w:val="006F711C"/>
    <w:rsid w:val="007109F5"/>
    <w:rsid w:val="0071572F"/>
    <w:rsid w:val="007169D6"/>
    <w:rsid w:val="00722BC9"/>
    <w:rsid w:val="007269B4"/>
    <w:rsid w:val="0073781A"/>
    <w:rsid w:val="00737A35"/>
    <w:rsid w:val="00743E01"/>
    <w:rsid w:val="007446F2"/>
    <w:rsid w:val="0074471B"/>
    <w:rsid w:val="007505F8"/>
    <w:rsid w:val="00753EA4"/>
    <w:rsid w:val="0076262E"/>
    <w:rsid w:val="00765D35"/>
    <w:rsid w:val="00771F90"/>
    <w:rsid w:val="00792465"/>
    <w:rsid w:val="00795D1C"/>
    <w:rsid w:val="007A24D6"/>
    <w:rsid w:val="007A56CA"/>
    <w:rsid w:val="007B57C4"/>
    <w:rsid w:val="007C0A87"/>
    <w:rsid w:val="007C76BB"/>
    <w:rsid w:val="007D5100"/>
    <w:rsid w:val="007D597A"/>
    <w:rsid w:val="007E1A45"/>
    <w:rsid w:val="007F0BB2"/>
    <w:rsid w:val="007F45D4"/>
    <w:rsid w:val="007F65CE"/>
    <w:rsid w:val="007F6E53"/>
    <w:rsid w:val="007F7368"/>
    <w:rsid w:val="007F7957"/>
    <w:rsid w:val="00811C0C"/>
    <w:rsid w:val="0081595B"/>
    <w:rsid w:val="008161A8"/>
    <w:rsid w:val="00831575"/>
    <w:rsid w:val="00832DDD"/>
    <w:rsid w:val="00840861"/>
    <w:rsid w:val="00841B9A"/>
    <w:rsid w:val="00842FA6"/>
    <w:rsid w:val="008548C2"/>
    <w:rsid w:val="0085529F"/>
    <w:rsid w:val="00855F6E"/>
    <w:rsid w:val="00875AAE"/>
    <w:rsid w:val="00875DE3"/>
    <w:rsid w:val="00880088"/>
    <w:rsid w:val="00881A86"/>
    <w:rsid w:val="00883BDC"/>
    <w:rsid w:val="00897CE6"/>
    <w:rsid w:val="008A1625"/>
    <w:rsid w:val="008A4E51"/>
    <w:rsid w:val="008B2177"/>
    <w:rsid w:val="008B3511"/>
    <w:rsid w:val="008B495D"/>
    <w:rsid w:val="008C1A81"/>
    <w:rsid w:val="008D18A4"/>
    <w:rsid w:val="008D39CE"/>
    <w:rsid w:val="008D42BA"/>
    <w:rsid w:val="008E44AF"/>
    <w:rsid w:val="008F3047"/>
    <w:rsid w:val="00933085"/>
    <w:rsid w:val="00944F10"/>
    <w:rsid w:val="00954C79"/>
    <w:rsid w:val="00955D6A"/>
    <w:rsid w:val="00962C74"/>
    <w:rsid w:val="0096569C"/>
    <w:rsid w:val="00966721"/>
    <w:rsid w:val="0097326D"/>
    <w:rsid w:val="00976794"/>
    <w:rsid w:val="009801C8"/>
    <w:rsid w:val="00980C55"/>
    <w:rsid w:val="00981C1B"/>
    <w:rsid w:val="009820F3"/>
    <w:rsid w:val="0098588D"/>
    <w:rsid w:val="009A04DE"/>
    <w:rsid w:val="009A4C13"/>
    <w:rsid w:val="009B65DE"/>
    <w:rsid w:val="009B6D87"/>
    <w:rsid w:val="009C0EAC"/>
    <w:rsid w:val="009C11EE"/>
    <w:rsid w:val="009C6CEE"/>
    <w:rsid w:val="009E073D"/>
    <w:rsid w:val="009F3DCE"/>
    <w:rsid w:val="00A00294"/>
    <w:rsid w:val="00A0755B"/>
    <w:rsid w:val="00A136C8"/>
    <w:rsid w:val="00A30891"/>
    <w:rsid w:val="00A37C17"/>
    <w:rsid w:val="00A42ABF"/>
    <w:rsid w:val="00A465E2"/>
    <w:rsid w:val="00A5404A"/>
    <w:rsid w:val="00A55C8D"/>
    <w:rsid w:val="00A6128D"/>
    <w:rsid w:val="00A6226E"/>
    <w:rsid w:val="00A629B6"/>
    <w:rsid w:val="00A659C9"/>
    <w:rsid w:val="00A66153"/>
    <w:rsid w:val="00A702D5"/>
    <w:rsid w:val="00A7418E"/>
    <w:rsid w:val="00A77ED5"/>
    <w:rsid w:val="00AA0B01"/>
    <w:rsid w:val="00AA2B4D"/>
    <w:rsid w:val="00AA2F99"/>
    <w:rsid w:val="00AB37DD"/>
    <w:rsid w:val="00AC1949"/>
    <w:rsid w:val="00AC2234"/>
    <w:rsid w:val="00AC3A31"/>
    <w:rsid w:val="00AD753B"/>
    <w:rsid w:val="00AE0EF5"/>
    <w:rsid w:val="00AE4895"/>
    <w:rsid w:val="00AE718F"/>
    <w:rsid w:val="00AF310B"/>
    <w:rsid w:val="00B0458E"/>
    <w:rsid w:val="00B04E59"/>
    <w:rsid w:val="00B24794"/>
    <w:rsid w:val="00B37E05"/>
    <w:rsid w:val="00B5036D"/>
    <w:rsid w:val="00B548F7"/>
    <w:rsid w:val="00B66DA2"/>
    <w:rsid w:val="00B67041"/>
    <w:rsid w:val="00B767E4"/>
    <w:rsid w:val="00B840E8"/>
    <w:rsid w:val="00B8484B"/>
    <w:rsid w:val="00B96094"/>
    <w:rsid w:val="00BA024F"/>
    <w:rsid w:val="00BA4B45"/>
    <w:rsid w:val="00BA5379"/>
    <w:rsid w:val="00BB3708"/>
    <w:rsid w:val="00BC1F5F"/>
    <w:rsid w:val="00BD0619"/>
    <w:rsid w:val="00BD59C2"/>
    <w:rsid w:val="00BD7697"/>
    <w:rsid w:val="00BE7308"/>
    <w:rsid w:val="00BF4CA1"/>
    <w:rsid w:val="00C0044E"/>
    <w:rsid w:val="00C0178B"/>
    <w:rsid w:val="00C1151A"/>
    <w:rsid w:val="00C2148E"/>
    <w:rsid w:val="00C21CDD"/>
    <w:rsid w:val="00C26FD9"/>
    <w:rsid w:val="00C30EFD"/>
    <w:rsid w:val="00C402AA"/>
    <w:rsid w:val="00C411C2"/>
    <w:rsid w:val="00C44629"/>
    <w:rsid w:val="00C612EB"/>
    <w:rsid w:val="00C6728B"/>
    <w:rsid w:val="00C77434"/>
    <w:rsid w:val="00C834BB"/>
    <w:rsid w:val="00C97ED6"/>
    <w:rsid w:val="00CA386C"/>
    <w:rsid w:val="00CA3D13"/>
    <w:rsid w:val="00CA6D16"/>
    <w:rsid w:val="00CB61DF"/>
    <w:rsid w:val="00CC2F4D"/>
    <w:rsid w:val="00CD606E"/>
    <w:rsid w:val="00CD7551"/>
    <w:rsid w:val="00CF0568"/>
    <w:rsid w:val="00CF1EBB"/>
    <w:rsid w:val="00CF5B5C"/>
    <w:rsid w:val="00CF5DDE"/>
    <w:rsid w:val="00CF6E22"/>
    <w:rsid w:val="00CF7449"/>
    <w:rsid w:val="00D0322D"/>
    <w:rsid w:val="00D0339E"/>
    <w:rsid w:val="00D14FE2"/>
    <w:rsid w:val="00D35883"/>
    <w:rsid w:val="00D46607"/>
    <w:rsid w:val="00D533C8"/>
    <w:rsid w:val="00D53AAA"/>
    <w:rsid w:val="00D66596"/>
    <w:rsid w:val="00D8216E"/>
    <w:rsid w:val="00D9031C"/>
    <w:rsid w:val="00D94865"/>
    <w:rsid w:val="00DA3EEC"/>
    <w:rsid w:val="00DA443D"/>
    <w:rsid w:val="00DB6E88"/>
    <w:rsid w:val="00DC2892"/>
    <w:rsid w:val="00DC573A"/>
    <w:rsid w:val="00DD07BC"/>
    <w:rsid w:val="00DD2FB8"/>
    <w:rsid w:val="00DD56DB"/>
    <w:rsid w:val="00DE1464"/>
    <w:rsid w:val="00DE4CDA"/>
    <w:rsid w:val="00E00159"/>
    <w:rsid w:val="00E11D16"/>
    <w:rsid w:val="00E14DC9"/>
    <w:rsid w:val="00E256F1"/>
    <w:rsid w:val="00E421A5"/>
    <w:rsid w:val="00E42A98"/>
    <w:rsid w:val="00E50E27"/>
    <w:rsid w:val="00E541C8"/>
    <w:rsid w:val="00E63EAF"/>
    <w:rsid w:val="00E70A7E"/>
    <w:rsid w:val="00E80672"/>
    <w:rsid w:val="00E91997"/>
    <w:rsid w:val="00E93D23"/>
    <w:rsid w:val="00EA0DF2"/>
    <w:rsid w:val="00EB03BA"/>
    <w:rsid w:val="00EE0FB3"/>
    <w:rsid w:val="00EE3BCA"/>
    <w:rsid w:val="00EE50F2"/>
    <w:rsid w:val="00EF5295"/>
    <w:rsid w:val="00F01B04"/>
    <w:rsid w:val="00F10258"/>
    <w:rsid w:val="00F10ABD"/>
    <w:rsid w:val="00F212EF"/>
    <w:rsid w:val="00F46D6B"/>
    <w:rsid w:val="00F47BB0"/>
    <w:rsid w:val="00F519A5"/>
    <w:rsid w:val="00F57A8E"/>
    <w:rsid w:val="00F60CD4"/>
    <w:rsid w:val="00F620B4"/>
    <w:rsid w:val="00F6340F"/>
    <w:rsid w:val="00F66E0A"/>
    <w:rsid w:val="00F6773B"/>
    <w:rsid w:val="00F716A5"/>
    <w:rsid w:val="00F73746"/>
    <w:rsid w:val="00F761A0"/>
    <w:rsid w:val="00F82F4E"/>
    <w:rsid w:val="00F932DF"/>
    <w:rsid w:val="00F95EEC"/>
    <w:rsid w:val="00FA30FD"/>
    <w:rsid w:val="00FA56A2"/>
    <w:rsid w:val="00FA5787"/>
    <w:rsid w:val="00FB0BEB"/>
    <w:rsid w:val="00FB4C49"/>
    <w:rsid w:val="00FB5827"/>
    <w:rsid w:val="00FC4D34"/>
    <w:rsid w:val="00FC7684"/>
    <w:rsid w:val="00FE494C"/>
    <w:rsid w:val="00FF012D"/>
    <w:rsid w:val="00FF151B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3E4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3F4B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5FAC1-1EDD-4593-88D5-F3239E47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3910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2024-10-03T07:21:00Z</cp:lastPrinted>
  <dcterms:created xsi:type="dcterms:W3CDTF">2024-04-05T07:29:00Z</dcterms:created>
  <dcterms:modified xsi:type="dcterms:W3CDTF">2024-11-06T11:23:00Z</dcterms:modified>
</cp:coreProperties>
</file>