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791121849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:rsidTr="00D017E5">
        <w:tc>
          <w:tcPr>
            <w:tcW w:w="9628" w:type="dxa"/>
          </w:tcPr>
          <w:p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3479D4" w:rsidRDefault="00D13A56" w:rsidP="00113A45">
            <w:pPr>
              <w:ind w:left="-567" w:firstLine="425"/>
            </w:pPr>
          </w:p>
        </w:tc>
      </w:tr>
    </w:tbl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:rsidR="00D13A56" w:rsidRPr="00375765" w:rsidRDefault="00E25DD9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1</w:t>
      </w:r>
      <w:r w:rsidR="0055710E">
        <w:rPr>
          <w:b/>
          <w:bCs/>
          <w:sz w:val="28"/>
          <w:szCs w:val="28"/>
          <w:lang w:val="ru-RU"/>
        </w:rPr>
        <w:t>8</w:t>
      </w:r>
      <w:r>
        <w:rPr>
          <w:b/>
          <w:bCs/>
          <w:sz w:val="28"/>
          <w:szCs w:val="28"/>
          <w:lang w:val="ru-RU"/>
        </w:rPr>
        <w:t>.10.</w:t>
      </w:r>
      <w:r w:rsidR="006E5E58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4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 xml:space="preserve">№ </w:t>
      </w:r>
      <w:r w:rsidR="00B76F64">
        <w:rPr>
          <w:b/>
          <w:bCs/>
          <w:sz w:val="28"/>
          <w:szCs w:val="28"/>
        </w:rPr>
        <w:t>5321</w:t>
      </w:r>
      <w:r w:rsidR="00D13A56" w:rsidRPr="00375765">
        <w:rPr>
          <w:b/>
          <w:bCs/>
          <w:sz w:val="28"/>
          <w:szCs w:val="28"/>
        </w:rPr>
        <w:t xml:space="preserve"> </w:t>
      </w:r>
    </w:p>
    <w:p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:rsidR="00E73BD6" w:rsidRPr="00D13A56" w:rsidRDefault="00E73BD6" w:rsidP="006B175E">
      <w:pPr>
        <w:pStyle w:val="a9"/>
        <w:ind w:right="4393"/>
        <w:jc w:val="both"/>
        <w:rPr>
          <w:b/>
          <w:sz w:val="28"/>
          <w:szCs w:val="28"/>
        </w:rPr>
      </w:pPr>
      <w:r w:rsidRPr="00D13A56">
        <w:rPr>
          <w:b/>
          <w:bCs/>
          <w:sz w:val="28"/>
          <w:szCs w:val="28"/>
        </w:rPr>
        <w:t xml:space="preserve">Про </w:t>
      </w:r>
      <w:r w:rsidR="00F26BFB">
        <w:rPr>
          <w:b/>
          <w:bCs/>
          <w:sz w:val="28"/>
          <w:szCs w:val="28"/>
        </w:rPr>
        <w:t>застосування</w:t>
      </w:r>
      <w:r w:rsidRPr="00D13A56">
        <w:rPr>
          <w:b/>
          <w:bCs/>
          <w:sz w:val="28"/>
          <w:szCs w:val="28"/>
        </w:rPr>
        <w:t xml:space="preserve"> тарифів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на теплову енергію, її виробництво, </w:t>
      </w:r>
      <w:r w:rsidR="009E33F1">
        <w:rPr>
          <w:b/>
          <w:sz w:val="28"/>
          <w:szCs w:val="28"/>
        </w:rPr>
        <w:t xml:space="preserve">на установках з використанням альтернативних джерел енергії, </w:t>
      </w:r>
      <w:r w:rsidR="00123483" w:rsidRPr="00D13A56">
        <w:rPr>
          <w:b/>
          <w:bCs/>
          <w:sz w:val="28"/>
          <w:szCs w:val="28"/>
        </w:rPr>
        <w:t xml:space="preserve">транспортування, </w:t>
      </w:r>
      <w:r w:rsidRPr="00D13A56">
        <w:rPr>
          <w:b/>
          <w:bCs/>
          <w:sz w:val="28"/>
          <w:szCs w:val="28"/>
        </w:rPr>
        <w:t>постачання та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послугу з постачання теплової енергії, </w:t>
      </w:r>
      <w:r w:rsidRPr="00D13A56">
        <w:rPr>
          <w:b/>
          <w:sz w:val="28"/>
          <w:szCs w:val="28"/>
        </w:rPr>
        <w:t xml:space="preserve">що надаються </w:t>
      </w:r>
      <w:r w:rsidR="00F26BFB">
        <w:rPr>
          <w:b/>
          <w:sz w:val="28"/>
          <w:szCs w:val="28"/>
        </w:rPr>
        <w:t>ТОВ «</w:t>
      </w:r>
      <w:proofErr w:type="spellStart"/>
      <w:r w:rsidR="00F26BFB">
        <w:rPr>
          <w:b/>
          <w:sz w:val="28"/>
          <w:szCs w:val="28"/>
        </w:rPr>
        <w:t>Екотеплорозвиток</w:t>
      </w:r>
      <w:proofErr w:type="spellEnd"/>
      <w:r w:rsidR="00F26BFB">
        <w:rPr>
          <w:b/>
          <w:sz w:val="28"/>
          <w:szCs w:val="28"/>
        </w:rPr>
        <w:t>»</w:t>
      </w:r>
    </w:p>
    <w:p w:rsidR="00E73BD6" w:rsidRPr="00D13A56" w:rsidRDefault="00E73BD6" w:rsidP="00FA66D2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BF6E21" w:rsidRDefault="00E73BD6" w:rsidP="00FA66D2">
      <w:pPr>
        <w:ind w:firstLine="709"/>
        <w:contextualSpacing/>
        <w:jc w:val="both"/>
        <w:rPr>
          <w:sz w:val="28"/>
          <w:szCs w:val="28"/>
        </w:rPr>
      </w:pPr>
      <w:bookmarkStart w:id="0" w:name="_Hlk180069215"/>
      <w:r w:rsidRPr="00D13A56">
        <w:rPr>
          <w:sz w:val="28"/>
          <w:szCs w:val="28"/>
        </w:rPr>
        <w:t xml:space="preserve">Розглянувши </w:t>
      </w:r>
      <w:r w:rsidR="00F26BFB">
        <w:rPr>
          <w:sz w:val="28"/>
          <w:szCs w:val="28"/>
        </w:rPr>
        <w:t>лист</w:t>
      </w:r>
      <w:r w:rsidR="00396843">
        <w:rPr>
          <w:sz w:val="28"/>
          <w:szCs w:val="28"/>
        </w:rPr>
        <w:t xml:space="preserve"> </w:t>
      </w:r>
      <w:r w:rsidR="00F26BFB">
        <w:rPr>
          <w:sz w:val="28"/>
          <w:szCs w:val="28"/>
        </w:rPr>
        <w:t>ТОВ «</w:t>
      </w:r>
      <w:proofErr w:type="spellStart"/>
      <w:r w:rsidR="00F26BFB">
        <w:rPr>
          <w:sz w:val="28"/>
          <w:szCs w:val="28"/>
        </w:rPr>
        <w:t>Екотеплорозвиток</w:t>
      </w:r>
      <w:proofErr w:type="spellEnd"/>
      <w:r w:rsidR="00396843">
        <w:rPr>
          <w:sz w:val="28"/>
          <w:szCs w:val="28"/>
        </w:rPr>
        <w:t xml:space="preserve">» від </w:t>
      </w:r>
      <w:r w:rsidR="00F26BFB">
        <w:rPr>
          <w:sz w:val="28"/>
          <w:szCs w:val="28"/>
        </w:rPr>
        <w:t>14</w:t>
      </w:r>
      <w:r w:rsidR="00396843">
        <w:rPr>
          <w:sz w:val="28"/>
          <w:szCs w:val="28"/>
        </w:rPr>
        <w:t>.10.2024 №</w:t>
      </w:r>
      <w:r w:rsidR="00F26BFB">
        <w:rPr>
          <w:sz w:val="28"/>
          <w:szCs w:val="28"/>
        </w:rPr>
        <w:t xml:space="preserve"> 24/14-10</w:t>
      </w:r>
      <w:r w:rsidR="00396843">
        <w:rPr>
          <w:sz w:val="28"/>
          <w:szCs w:val="28"/>
        </w:rPr>
        <w:t xml:space="preserve"> </w:t>
      </w:r>
      <w:bookmarkStart w:id="1" w:name="_Hlk150929814"/>
      <w:r w:rsidR="00396843">
        <w:rPr>
          <w:sz w:val="28"/>
          <w:szCs w:val="28"/>
        </w:rPr>
        <w:t xml:space="preserve">зареєстровану від </w:t>
      </w:r>
      <w:r w:rsidR="00F26BFB">
        <w:rPr>
          <w:sz w:val="28"/>
          <w:szCs w:val="28"/>
        </w:rPr>
        <w:t>16</w:t>
      </w:r>
      <w:r w:rsidR="00396843">
        <w:rPr>
          <w:sz w:val="28"/>
          <w:szCs w:val="28"/>
        </w:rPr>
        <w:t>.10.2024 за №12.1-08/2/</w:t>
      </w:r>
      <w:bookmarkEnd w:id="1"/>
      <w:r w:rsidR="00396843">
        <w:rPr>
          <w:sz w:val="28"/>
          <w:szCs w:val="28"/>
        </w:rPr>
        <w:t>7</w:t>
      </w:r>
      <w:r w:rsidR="00F26BFB">
        <w:rPr>
          <w:sz w:val="28"/>
          <w:szCs w:val="28"/>
        </w:rPr>
        <w:t>837</w:t>
      </w:r>
      <w:r w:rsidR="00396843">
        <w:rPr>
          <w:sz w:val="28"/>
          <w:szCs w:val="28"/>
        </w:rPr>
        <w:t xml:space="preserve"> щодо</w:t>
      </w:r>
      <w:r w:rsidR="00396843">
        <w:rPr>
          <w:b/>
          <w:sz w:val="28"/>
          <w:szCs w:val="28"/>
        </w:rPr>
        <w:t xml:space="preserve"> </w:t>
      </w:r>
      <w:r w:rsidR="00F26BFB">
        <w:rPr>
          <w:sz w:val="28"/>
          <w:szCs w:val="28"/>
        </w:rPr>
        <w:t>застосування</w:t>
      </w:r>
      <w:r w:rsidR="00396843">
        <w:rPr>
          <w:sz w:val="28"/>
          <w:szCs w:val="28"/>
        </w:rPr>
        <w:t xml:space="preserve"> тарифів на теплову енергію, </w:t>
      </w:r>
      <w:r w:rsidR="00396843" w:rsidRPr="009E33F1">
        <w:rPr>
          <w:rStyle w:val="aa"/>
          <w:rFonts w:eastAsiaTheme="majorEastAsia"/>
          <w:sz w:val="28"/>
          <w:szCs w:val="28"/>
        </w:rPr>
        <w:t>виробництво якої здійснюється на установках з використанням альтернативних джерел енергії</w:t>
      </w:r>
      <w:r w:rsidR="00396843">
        <w:rPr>
          <w:rStyle w:val="aa"/>
          <w:sz w:val="28"/>
          <w:szCs w:val="28"/>
        </w:rPr>
        <w:t>,</w:t>
      </w:r>
      <w:r w:rsidR="00396843">
        <w:rPr>
          <w:sz w:val="28"/>
          <w:szCs w:val="28"/>
        </w:rPr>
        <w:t xml:space="preserve"> її транспортування та послуги з постачання теплової енергії</w:t>
      </w:r>
      <w:r w:rsidRPr="00D13A56">
        <w:rPr>
          <w:sz w:val="28"/>
          <w:szCs w:val="28"/>
        </w:rPr>
        <w:t>, у відповідності до Законів України «Про житлово-комунальні послуги», «Про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</w:t>
      </w:r>
      <w:bookmarkEnd w:id="0"/>
      <w:r w:rsidR="00BD3A2F" w:rsidRPr="00BF6E21">
        <w:rPr>
          <w:color w:val="000000"/>
          <w:sz w:val="28"/>
          <w:szCs w:val="28"/>
        </w:rPr>
        <w:t xml:space="preserve">, </w:t>
      </w:r>
      <w:r w:rsidR="00D25C35" w:rsidRPr="00BF6E21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BF6E21" w:rsidRDefault="00E73BD6" w:rsidP="00FA66D2">
      <w:pPr>
        <w:ind w:firstLine="425"/>
        <w:contextualSpacing/>
        <w:jc w:val="both"/>
        <w:rPr>
          <w:color w:val="000000"/>
          <w:sz w:val="28"/>
          <w:szCs w:val="28"/>
        </w:rPr>
      </w:pPr>
    </w:p>
    <w:p w:rsidR="00E73BD6" w:rsidRPr="00D13A56" w:rsidRDefault="00E73BD6" w:rsidP="00E73BD6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:rsidR="00610EAF" w:rsidRPr="00097E55" w:rsidRDefault="00610EAF" w:rsidP="00097E55">
      <w:pPr>
        <w:pStyle w:val="a9"/>
        <w:ind w:firstLine="709"/>
        <w:contextualSpacing/>
        <w:jc w:val="both"/>
        <w:rPr>
          <w:b/>
          <w:sz w:val="28"/>
          <w:szCs w:val="28"/>
        </w:rPr>
      </w:pPr>
    </w:p>
    <w:p w:rsidR="00375A46" w:rsidRPr="00FA66D2" w:rsidRDefault="00113A45" w:rsidP="009C5DBC">
      <w:pPr>
        <w:pStyle w:val="af8"/>
        <w:spacing w:line="276" w:lineRule="auto"/>
        <w:ind w:firstLine="709"/>
        <w:jc w:val="both"/>
        <w:rPr>
          <w:sz w:val="28"/>
          <w:szCs w:val="28"/>
        </w:rPr>
      </w:pPr>
      <w:bookmarkStart w:id="2" w:name="_Hlk115188695"/>
      <w:r w:rsidRPr="00097E55">
        <w:rPr>
          <w:sz w:val="28"/>
          <w:szCs w:val="28"/>
        </w:rPr>
        <w:t>1</w:t>
      </w:r>
      <w:r w:rsidRPr="00FA66D2">
        <w:rPr>
          <w:sz w:val="28"/>
          <w:szCs w:val="28"/>
        </w:rPr>
        <w:t xml:space="preserve">. </w:t>
      </w:r>
      <w:r w:rsidR="006B175E">
        <w:rPr>
          <w:sz w:val="28"/>
          <w:szCs w:val="28"/>
        </w:rPr>
        <w:t>Застосувати</w:t>
      </w:r>
      <w:r w:rsidR="00610EAF" w:rsidRPr="00FA66D2">
        <w:rPr>
          <w:sz w:val="28"/>
          <w:szCs w:val="28"/>
        </w:rPr>
        <w:t xml:space="preserve"> </w:t>
      </w:r>
      <w:bookmarkEnd w:id="2"/>
      <w:r w:rsidR="00097E55" w:rsidRPr="00FA66D2">
        <w:rPr>
          <w:sz w:val="28"/>
          <w:szCs w:val="28"/>
        </w:rPr>
        <w:t>т</w:t>
      </w:r>
      <w:r w:rsidR="00375A46" w:rsidRPr="00FA66D2">
        <w:rPr>
          <w:sz w:val="28"/>
          <w:szCs w:val="28"/>
        </w:rPr>
        <w:t>ариф на теплову енергію</w:t>
      </w:r>
      <w:r w:rsidR="009E33F1">
        <w:rPr>
          <w:sz w:val="28"/>
          <w:szCs w:val="28"/>
        </w:rPr>
        <w:t xml:space="preserve">, </w:t>
      </w:r>
      <w:r w:rsidR="009E33F1" w:rsidRPr="009E33F1">
        <w:rPr>
          <w:rStyle w:val="aa"/>
          <w:rFonts w:eastAsiaTheme="majorEastAsia"/>
          <w:sz w:val="28"/>
          <w:szCs w:val="28"/>
        </w:rPr>
        <w:t>виробництво якої здійснюється на установках з використанням альтернативних джерел енергії</w:t>
      </w:r>
      <w:r w:rsidR="009E33F1" w:rsidRPr="009E33F1">
        <w:rPr>
          <w:rStyle w:val="docdata"/>
          <w:color w:val="000000" w:themeColor="text1"/>
          <w:sz w:val="28"/>
          <w:szCs w:val="28"/>
        </w:rPr>
        <w:t>,</w:t>
      </w:r>
      <w:r w:rsidR="00375A46" w:rsidRPr="009E33F1">
        <w:rPr>
          <w:color w:val="000000" w:themeColor="text1"/>
          <w:sz w:val="28"/>
          <w:szCs w:val="28"/>
        </w:rPr>
        <w:t xml:space="preserve"> </w:t>
      </w:r>
      <w:r w:rsidR="00375A46" w:rsidRPr="00FA66D2">
        <w:rPr>
          <w:sz w:val="28"/>
          <w:szCs w:val="28"/>
        </w:rPr>
        <w:t xml:space="preserve">та послуги з постачання теплової енергії для </w:t>
      </w:r>
      <w:r w:rsidR="007907E5">
        <w:rPr>
          <w:sz w:val="28"/>
          <w:szCs w:val="28"/>
        </w:rPr>
        <w:t>бюджетних</w:t>
      </w:r>
      <w:r w:rsidR="009C5DBC">
        <w:rPr>
          <w:sz w:val="28"/>
          <w:szCs w:val="28"/>
        </w:rPr>
        <w:t xml:space="preserve"> установ </w:t>
      </w:r>
      <w:r w:rsidR="00375A46" w:rsidRPr="00FA66D2">
        <w:rPr>
          <w:sz w:val="28"/>
          <w:szCs w:val="28"/>
        </w:rPr>
        <w:t xml:space="preserve">Бучанської міської </w:t>
      </w:r>
      <w:r w:rsidR="007907E5">
        <w:rPr>
          <w:sz w:val="28"/>
          <w:szCs w:val="28"/>
        </w:rPr>
        <w:t>територіальної громади</w:t>
      </w:r>
      <w:r w:rsidR="00375A46" w:rsidRPr="00FA66D2">
        <w:rPr>
          <w:sz w:val="28"/>
          <w:szCs w:val="28"/>
        </w:rPr>
        <w:t xml:space="preserve"> </w:t>
      </w:r>
      <w:r w:rsidR="009E33F1">
        <w:rPr>
          <w:sz w:val="28"/>
          <w:szCs w:val="28"/>
        </w:rPr>
        <w:t>в розмірі – 3</w:t>
      </w:r>
      <w:r w:rsidR="00F26BFB">
        <w:rPr>
          <w:sz w:val="28"/>
          <w:szCs w:val="28"/>
        </w:rPr>
        <w:t> 469,9</w:t>
      </w:r>
      <w:r w:rsidR="009E33F1">
        <w:rPr>
          <w:sz w:val="28"/>
          <w:szCs w:val="28"/>
        </w:rPr>
        <w:t xml:space="preserve"> грн/</w:t>
      </w:r>
      <w:proofErr w:type="spellStart"/>
      <w:r w:rsidR="009E33F1">
        <w:rPr>
          <w:sz w:val="28"/>
          <w:szCs w:val="28"/>
        </w:rPr>
        <w:t>Гкал</w:t>
      </w:r>
      <w:proofErr w:type="spellEnd"/>
      <w:r w:rsidR="009E33F1">
        <w:rPr>
          <w:sz w:val="28"/>
          <w:szCs w:val="28"/>
        </w:rPr>
        <w:t xml:space="preserve"> (без ПДВ) за такими складовими</w:t>
      </w:r>
      <w:r w:rsidR="00375A46" w:rsidRPr="00FA66D2">
        <w:rPr>
          <w:sz w:val="28"/>
          <w:szCs w:val="28"/>
        </w:rPr>
        <w:t>:</w:t>
      </w: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– </w:t>
      </w:r>
      <w:r w:rsidR="00F26BFB">
        <w:rPr>
          <w:rFonts w:ascii="Times New Roman" w:hAnsi="Times New Roman" w:cs="Times New Roman"/>
          <w:w w:val="100"/>
          <w:sz w:val="28"/>
          <w:szCs w:val="28"/>
        </w:rPr>
        <w:t>2 617,11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(без ПДВ);</w:t>
      </w: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тариф на транспортування теплової енергії – </w:t>
      </w:r>
      <w:r w:rsidR="00F26BFB">
        <w:rPr>
          <w:rFonts w:ascii="Times New Roman" w:hAnsi="Times New Roman" w:cs="Times New Roman"/>
          <w:w w:val="100"/>
          <w:sz w:val="28"/>
          <w:szCs w:val="28"/>
        </w:rPr>
        <w:t>651,93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(без ПДВ);</w:t>
      </w: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тариф на постачання теплової енергії  - </w:t>
      </w:r>
      <w:r w:rsidR="00F26BFB">
        <w:rPr>
          <w:rFonts w:ascii="Times New Roman" w:hAnsi="Times New Roman" w:cs="Times New Roman"/>
          <w:w w:val="100"/>
          <w:sz w:val="28"/>
          <w:szCs w:val="28"/>
        </w:rPr>
        <w:t>35,63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(без ПДВ).</w:t>
      </w: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9C5DBC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DD34DD">
        <w:rPr>
          <w:rFonts w:ascii="Times New Roman" w:hAnsi="Times New Roman" w:cs="Times New Roman"/>
          <w:w w:val="100"/>
          <w:sz w:val="24"/>
          <w:szCs w:val="24"/>
        </w:rPr>
        <w:t xml:space="preserve">  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на теплову енергію з </w:t>
      </w:r>
      <w:r w:rsidR="00F26BFB">
        <w:rPr>
          <w:rFonts w:ascii="Times New Roman" w:hAnsi="Times New Roman" w:cs="Times New Roman"/>
          <w:w w:val="100"/>
          <w:sz w:val="28"/>
          <w:szCs w:val="28"/>
        </w:rPr>
        <w:t>врахуванням єдиного податку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– </w:t>
      </w:r>
      <w:r w:rsidR="00F26BFB">
        <w:rPr>
          <w:rFonts w:ascii="Times New Roman" w:hAnsi="Times New Roman" w:cs="Times New Roman"/>
          <w:b/>
          <w:bCs/>
          <w:w w:val="100"/>
          <w:sz w:val="28"/>
          <w:szCs w:val="28"/>
        </w:rPr>
        <w:t>3 469,90</w:t>
      </w:r>
      <w:r w:rsidRPr="009C5DBC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E73BD6" w:rsidRPr="00FA66D2" w:rsidRDefault="00E73BD6" w:rsidP="00375A46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D25C35" w:rsidRPr="00D13A56" w:rsidRDefault="009C5DBC" w:rsidP="007907E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BD6" w:rsidRPr="00610EAF">
        <w:rPr>
          <w:sz w:val="28"/>
          <w:szCs w:val="28"/>
        </w:rPr>
        <w:t>. Ввести в дію тарифи, встановлені даним рішенням</w:t>
      </w:r>
      <w:r w:rsidR="000D0B20">
        <w:rPr>
          <w:sz w:val="28"/>
          <w:szCs w:val="28"/>
        </w:rPr>
        <w:t xml:space="preserve"> </w:t>
      </w:r>
      <w:r w:rsidR="00F5741C" w:rsidRPr="00610EAF">
        <w:rPr>
          <w:sz w:val="28"/>
          <w:szCs w:val="28"/>
        </w:rPr>
        <w:t>з 01.10.202</w:t>
      </w:r>
      <w:r w:rsidR="00B45EF4">
        <w:rPr>
          <w:sz w:val="28"/>
          <w:szCs w:val="28"/>
        </w:rPr>
        <w:t xml:space="preserve">4 </w:t>
      </w:r>
      <w:r w:rsidR="00F5741C" w:rsidRPr="00610EAF">
        <w:rPr>
          <w:sz w:val="28"/>
          <w:szCs w:val="28"/>
        </w:rPr>
        <w:t>по 30.09.202</w:t>
      </w:r>
      <w:r w:rsidR="00B45EF4">
        <w:rPr>
          <w:sz w:val="28"/>
          <w:szCs w:val="28"/>
        </w:rPr>
        <w:t>5.</w:t>
      </w:r>
    </w:p>
    <w:p w:rsidR="00087727" w:rsidRPr="00D13A56" w:rsidRDefault="00087727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73BD6" w:rsidRPr="00D13A56" w:rsidRDefault="007907E5" w:rsidP="0039751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BD6" w:rsidRPr="00D13A56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95354" w:rsidRPr="00D13A56" w:rsidRDefault="00395354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76F64" w:rsidRDefault="00B76F64" w:rsidP="00B76F6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13A56">
        <w:rPr>
          <w:sz w:val="28"/>
          <w:szCs w:val="28"/>
        </w:rPr>
        <w:t xml:space="preserve">. Контроль за виконанням даного рішення </w:t>
      </w:r>
      <w:r>
        <w:rPr>
          <w:sz w:val="28"/>
          <w:szCs w:val="28"/>
        </w:rPr>
        <w:t>залишаю за собою.</w:t>
      </w:r>
    </w:p>
    <w:p w:rsidR="00B76F64" w:rsidRDefault="00B76F64" w:rsidP="00B76F6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B76F64" w:rsidRPr="00D13A56" w:rsidRDefault="00B76F64" w:rsidP="00B76F6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B76F64" w:rsidRPr="00D13A56" w:rsidRDefault="00B76F64" w:rsidP="00B76F6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76F64" w:rsidRPr="00D13A56" w:rsidRDefault="00B76F64" w:rsidP="00B76F6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м</w:t>
      </w:r>
      <w:r w:rsidRPr="00D13A56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ого</w:t>
      </w:r>
      <w:r w:rsidRPr="00D13A56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Дмитро ЧЕЙЧУК</w:t>
      </w:r>
    </w:p>
    <w:p w:rsidR="00395354" w:rsidRPr="00D13A56" w:rsidRDefault="00395354" w:rsidP="00C05A1C">
      <w:pPr>
        <w:rPr>
          <w:b/>
          <w:sz w:val="28"/>
          <w:szCs w:val="28"/>
        </w:rPr>
      </w:pPr>
    </w:p>
    <w:p w:rsidR="00952109" w:rsidRDefault="00952109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241CE3" w:rsidRDefault="00241CE3" w:rsidP="00C05A1C">
      <w:pPr>
        <w:rPr>
          <w:b/>
          <w:sz w:val="28"/>
          <w:szCs w:val="28"/>
        </w:rPr>
      </w:pPr>
    </w:p>
    <w:p w:rsidR="00241CE3" w:rsidRDefault="00241CE3" w:rsidP="00C05A1C">
      <w:pPr>
        <w:rPr>
          <w:b/>
          <w:sz w:val="28"/>
          <w:szCs w:val="28"/>
        </w:rPr>
      </w:pPr>
    </w:p>
    <w:p w:rsidR="00241CE3" w:rsidRDefault="00241CE3" w:rsidP="00C05A1C">
      <w:pPr>
        <w:rPr>
          <w:b/>
          <w:sz w:val="28"/>
          <w:szCs w:val="28"/>
        </w:rPr>
      </w:pPr>
    </w:p>
    <w:p w:rsidR="00241CE3" w:rsidRDefault="00241CE3" w:rsidP="00C05A1C">
      <w:pPr>
        <w:rPr>
          <w:b/>
          <w:sz w:val="28"/>
          <w:szCs w:val="28"/>
        </w:rPr>
      </w:pPr>
    </w:p>
    <w:p w:rsidR="00241CE3" w:rsidRDefault="00241CE3" w:rsidP="00C05A1C">
      <w:pPr>
        <w:rPr>
          <w:b/>
          <w:sz w:val="28"/>
          <w:szCs w:val="28"/>
        </w:rPr>
      </w:pPr>
    </w:p>
    <w:p w:rsidR="00241CE3" w:rsidRDefault="00241CE3" w:rsidP="00C05A1C">
      <w:pPr>
        <w:rPr>
          <w:b/>
          <w:sz w:val="28"/>
          <w:szCs w:val="28"/>
        </w:rPr>
      </w:pPr>
    </w:p>
    <w:p w:rsidR="00241CE3" w:rsidRDefault="00241CE3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B76F64" w:rsidRDefault="00B76F64" w:rsidP="00C05A1C">
      <w:pPr>
        <w:rPr>
          <w:b/>
          <w:sz w:val="28"/>
          <w:szCs w:val="28"/>
        </w:rPr>
      </w:pPr>
    </w:p>
    <w:p w:rsidR="00B76F64" w:rsidRDefault="00B76F64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B45EF4" w:rsidRPr="00FB513E" w:rsidTr="00922487">
        <w:trPr>
          <w:trHeight w:val="1412"/>
          <w:jc w:val="center"/>
        </w:trPr>
        <w:tc>
          <w:tcPr>
            <w:tcW w:w="3828" w:type="dxa"/>
          </w:tcPr>
          <w:p w:rsidR="00433C0D" w:rsidRDefault="00433C0D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433C0D" w:rsidRDefault="00433C0D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45EF4" w:rsidRPr="00FB513E" w:rsidTr="00922487">
        <w:trPr>
          <w:trHeight w:val="2115"/>
          <w:jc w:val="center"/>
        </w:trPr>
        <w:tc>
          <w:tcPr>
            <w:tcW w:w="3828" w:type="dxa"/>
          </w:tcPr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B45EF4" w:rsidRPr="00FB513E" w:rsidTr="00922487">
        <w:trPr>
          <w:trHeight w:val="2115"/>
          <w:jc w:val="center"/>
        </w:trPr>
        <w:tc>
          <w:tcPr>
            <w:tcW w:w="3828" w:type="dxa"/>
          </w:tcPr>
          <w:p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45EF4" w:rsidRPr="00FB513E" w:rsidTr="00922487">
        <w:trPr>
          <w:trHeight w:val="1447"/>
          <w:jc w:val="center"/>
        </w:trPr>
        <w:tc>
          <w:tcPr>
            <w:tcW w:w="3828" w:type="dxa"/>
          </w:tcPr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житлово-комунальної інфраструктури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5DD9" w:rsidRDefault="00E25DD9" w:rsidP="00E25DD9">
      <w:r>
        <w:separator/>
      </w:r>
    </w:p>
  </w:endnote>
  <w:endnote w:type="continuationSeparator" w:id="0">
    <w:p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5DD9" w:rsidRDefault="00E25DD9" w:rsidP="00E25DD9">
      <w:r>
        <w:separator/>
      </w:r>
    </w:p>
  </w:footnote>
  <w:footnote w:type="continuationSeparator" w:id="0">
    <w:p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2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3"/>
  </w:num>
  <w:num w:numId="12">
    <w:abstractNumId w:val="2"/>
  </w:num>
  <w:num w:numId="13">
    <w:abstractNumId w:val="5"/>
  </w:num>
  <w:num w:numId="14">
    <w:abstractNumId w:val="20"/>
  </w:num>
  <w:num w:numId="15">
    <w:abstractNumId w:val="1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8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9"/>
  </w:num>
  <w:num w:numId="25">
    <w:abstractNumId w:val="10"/>
  </w:num>
  <w:num w:numId="26">
    <w:abstractNumId w:val="16"/>
  </w:num>
  <w:num w:numId="27">
    <w:abstractNumId w:val="15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1CE3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175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2D1D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33F1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76F64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BFB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2E27EB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293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2</cp:revision>
  <cp:lastPrinted>2024-10-17T11:52:00Z</cp:lastPrinted>
  <dcterms:created xsi:type="dcterms:W3CDTF">2024-10-22T14:02:00Z</dcterms:created>
  <dcterms:modified xsi:type="dcterms:W3CDTF">2024-10-22T14:02:00Z</dcterms:modified>
</cp:coreProperties>
</file>