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217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4B68C9B" w:rsidR="005E302E" w:rsidRPr="005E302E" w:rsidRDefault="005E302E" w:rsidP="00AA1649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1649">
              <w:rPr>
                <w:bCs/>
              </w:rPr>
              <w:t>5513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2C66D122" w:rsidR="001A40CD" w:rsidRPr="00090026" w:rsidRDefault="0045399F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1463917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946F98">
        <w:rPr>
          <w:bCs/>
        </w:rPr>
        <w:t>3</w:t>
      </w:r>
      <w:r w:rsidR="00712836">
        <w:rPr>
          <w:bCs/>
        </w:rPr>
        <w:t>006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946F98">
        <w:rPr>
          <w:bCs/>
        </w:rPr>
        <w:t>0</w:t>
      </w:r>
      <w:r w:rsidR="00712836">
        <w:rPr>
          <w:bCs/>
        </w:rPr>
        <w:t>1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4D15B4">
        <w:rPr>
          <w:bCs/>
        </w:rPr>
        <w:t>8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45399F">
        <w:t>****</w:t>
      </w:r>
      <w:r w:rsidR="000D4FCF">
        <w:t>,</w:t>
      </w:r>
      <w:r w:rsidR="00916AC6">
        <w:t xml:space="preserve"> </w:t>
      </w:r>
      <w:r w:rsidR="0045399F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45399F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45399F">
        <w:t>****</w:t>
      </w:r>
      <w:r w:rsidR="00932AF0" w:rsidRPr="00712836">
        <w:t xml:space="preserve">, </w:t>
      </w:r>
      <w:r w:rsidR="0045399F">
        <w:t>****</w:t>
      </w:r>
      <w:r w:rsidR="00932AF0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6D04A4" w:rsidRPr="00F6317F">
        <w:t xml:space="preserve">, керуючись </w:t>
      </w:r>
      <w:r w:rsidR="00AA1649">
        <w:t xml:space="preserve">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1BFBB61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45399F">
        <w:rPr>
          <w:b/>
        </w:rPr>
        <w:t>****</w:t>
      </w:r>
      <w:r w:rsidR="00932AF0">
        <w:rPr>
          <w:b/>
        </w:rPr>
        <w:t xml:space="preserve">, </w:t>
      </w:r>
      <w:r w:rsidR="0045399F">
        <w:rPr>
          <w:b/>
        </w:rPr>
        <w:t>****</w:t>
      </w:r>
      <w:r w:rsidR="00932AF0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932AF0">
        <w:t>Б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45399F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932AF0">
        <w:t>Шевченківс</w:t>
      </w:r>
      <w:r w:rsidR="00932AF0" w:rsidRPr="00111C5D">
        <w:t xml:space="preserve">ьким районним </w:t>
      </w:r>
      <w:r w:rsidR="00932AF0">
        <w:t xml:space="preserve">у місті Києві </w:t>
      </w:r>
      <w:r w:rsidR="00932AF0" w:rsidRPr="00111C5D">
        <w:t>відділом державної реєстрації актів цивільного стану Центрального міжрегіонального управління Міністерства юстиції (м. Київ)</w:t>
      </w:r>
      <w:r w:rsidR="00F71E00">
        <w:t xml:space="preserve"> </w:t>
      </w:r>
      <w:r w:rsidR="0045399F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45399F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4D90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399F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836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2AF0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1649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1226E-53E9-4AAD-9B11-8C90B3198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2024-02-13T12:59:00Z</cp:lastPrinted>
  <dcterms:created xsi:type="dcterms:W3CDTF">2024-10-17T17:48:00Z</dcterms:created>
  <dcterms:modified xsi:type="dcterms:W3CDTF">2024-12-20T10:17:00Z</dcterms:modified>
</cp:coreProperties>
</file>