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9619395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F68441D" w:rsidR="005E302E" w:rsidRPr="007D3AC1" w:rsidRDefault="005E302E" w:rsidP="007D3AC1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7D3AC1">
              <w:rPr>
                <w:bCs/>
                <w:lang w:val="en-US"/>
              </w:rPr>
              <w:t>5530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79811A3D" w:rsidR="001A40CD" w:rsidRPr="00090026" w:rsidRDefault="006B0E49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85B642C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AA3FF9">
        <w:rPr>
          <w:bCs/>
        </w:rPr>
        <w:t>300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6B41AD">
        <w:rPr>
          <w:bCs/>
        </w:rPr>
        <w:t>1</w:t>
      </w:r>
      <w:r w:rsidR="00AA3FF9">
        <w:rPr>
          <w:bCs/>
        </w:rPr>
        <w:t>7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6B0E49">
        <w:t>****</w:t>
      </w:r>
      <w:r w:rsidR="000D4FCF">
        <w:t>,</w:t>
      </w:r>
      <w:r w:rsidR="00916AC6">
        <w:t xml:space="preserve"> </w:t>
      </w:r>
      <w:r w:rsidR="006B0E49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6B0E49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6B0E49">
        <w:rPr>
          <w:bCs/>
        </w:rPr>
        <w:t>****</w:t>
      </w:r>
      <w:r w:rsidR="0011633F" w:rsidRPr="00AA3FF9">
        <w:rPr>
          <w:bCs/>
        </w:rPr>
        <w:t xml:space="preserve">, </w:t>
      </w:r>
      <w:r w:rsidR="006B0E49">
        <w:rPr>
          <w:bCs/>
        </w:rPr>
        <w:t>****</w:t>
      </w:r>
      <w:r w:rsidR="0011633F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7D3AC1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0F952E1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6B0E49">
        <w:rPr>
          <w:b/>
        </w:rPr>
        <w:t>****</w:t>
      </w:r>
      <w:r w:rsidR="0011633F">
        <w:rPr>
          <w:b/>
        </w:rPr>
        <w:t xml:space="preserve">, </w:t>
      </w:r>
      <w:r w:rsidR="006B0E49">
        <w:rPr>
          <w:b/>
        </w:rPr>
        <w:t>****</w:t>
      </w:r>
      <w:r w:rsidR="0011633F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11633F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6B0E49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1633F" w:rsidRPr="00F97135">
        <w:t xml:space="preserve">відділом державної реєстрації актів цивільного стану реєстраційної служби </w:t>
      </w:r>
      <w:proofErr w:type="spellStart"/>
      <w:r w:rsidR="0011633F" w:rsidRPr="00F97135">
        <w:t>Бучанського</w:t>
      </w:r>
      <w:proofErr w:type="spellEnd"/>
      <w:r w:rsidR="0011633F" w:rsidRPr="00F97135">
        <w:t xml:space="preserve"> міського управління юстиції у Київській області</w:t>
      </w:r>
      <w:r w:rsidR="00722A91">
        <w:t xml:space="preserve"> </w:t>
      </w:r>
      <w:r w:rsidR="006B0E49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6B0E49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0E49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AC1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3FF9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9C6BE-01C7-4CA4-89AE-AC586D7D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2024-10-22T11:55:00Z</cp:lastPrinted>
  <dcterms:created xsi:type="dcterms:W3CDTF">2024-10-22T11:56:00Z</dcterms:created>
  <dcterms:modified xsi:type="dcterms:W3CDTF">2024-12-20T08:00:00Z</dcterms:modified>
</cp:coreProperties>
</file>