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5" o:title=""/>
          </v:shape>
          <o:OLEObject Type="Embed" ProgID="PBrush" ShapeID="_x0000_i1025" DrawAspect="Content" ObjectID="_180008895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063256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063256">
              <w:rPr>
                <w:sz w:val="28"/>
                <w:szCs w:val="28"/>
              </w:rPr>
              <w:t>6123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E123BE">
      <w:pPr>
        <w:tabs>
          <w:tab w:val="left" w:pos="4820"/>
        </w:tabs>
        <w:ind w:right="4394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</w:t>
      </w:r>
      <w:r w:rsidR="00E123BE">
        <w:rPr>
          <w:b/>
        </w:rPr>
        <w:t>иці Ворзельська (від                        вул. Квіткова до вул. Варшавська)                           сел. Ворзель в м. Буча</w:t>
      </w:r>
      <w:r w:rsidR="004D7EFE">
        <w:rPr>
          <w:b/>
        </w:rPr>
        <w:t xml:space="preserve">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3096256"/>
      <w:r w:rsidR="00E123BE" w:rsidRPr="00E123BE">
        <w:rPr>
          <w:b/>
        </w:rPr>
        <w:t>Капітальний ремонт дороги комунальної власності по вулиці Ворзельська (від                        вул. Квіткова до вул. Варшавська) сел. Ворзель в м. Буча Київської області</w:t>
      </w:r>
      <w:bookmarkEnd w:id="1"/>
      <w:r w:rsidRPr="00F23750">
        <w:t xml:space="preserve">», експертний звіт </w:t>
      </w:r>
      <w:r w:rsidR="004D7EFE">
        <w:t xml:space="preserve"> </w:t>
      </w:r>
      <w:r w:rsidRPr="00F23750">
        <w:t xml:space="preserve">№ </w:t>
      </w:r>
      <w:r w:rsidR="00BF259A">
        <w:t>0</w:t>
      </w:r>
      <w:r w:rsidR="004D7EFE">
        <w:t>70</w:t>
      </w:r>
      <w:r w:rsidR="00E123BE">
        <w:t>5</w:t>
      </w:r>
      <w:r w:rsidRPr="00F23750">
        <w:t>-2</w:t>
      </w:r>
      <w:r>
        <w:t>4</w:t>
      </w:r>
      <w:r w:rsidRPr="00F23750">
        <w:t xml:space="preserve">Е від </w:t>
      </w:r>
      <w:r>
        <w:t>15.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123BE" w:rsidRPr="00E123BE">
        <w:rPr>
          <w:b/>
        </w:rPr>
        <w:t>Капітальний ремонт дороги комунальної власності по вулиці Ворзельська (від                        вул. Квіткова до вул. Варшавська) сел. Ворзель в м. Буча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123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1497,758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123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1194,334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E123B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303,424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E123BE">
        <w:rPr>
          <w:b/>
        </w:rPr>
        <w:t>к</w:t>
      </w:r>
      <w:r w:rsidR="00E123BE" w:rsidRPr="00E123BE">
        <w:rPr>
          <w:b/>
        </w:rPr>
        <w:t>апітальн</w:t>
      </w:r>
      <w:r w:rsidR="00E123BE">
        <w:rPr>
          <w:b/>
        </w:rPr>
        <w:t>ого</w:t>
      </w:r>
      <w:r w:rsidR="00E123BE" w:rsidRPr="00E123BE">
        <w:rPr>
          <w:b/>
        </w:rPr>
        <w:t xml:space="preserve"> ремонт</w:t>
      </w:r>
      <w:r w:rsidR="00E123BE">
        <w:rPr>
          <w:b/>
        </w:rPr>
        <w:t>у</w:t>
      </w:r>
      <w:r w:rsidR="00E123BE" w:rsidRPr="00E123BE">
        <w:rPr>
          <w:b/>
        </w:rPr>
        <w:t xml:space="preserve"> дороги комунальної власності по вулиці Ворзельська (від вул. Квіткова до вул. Варшавська) сел. Ворзель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8930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63256"/>
    <w:rsid w:val="0013467E"/>
    <w:rsid w:val="0025062B"/>
    <w:rsid w:val="002E7072"/>
    <w:rsid w:val="00344E2D"/>
    <w:rsid w:val="004D7EFE"/>
    <w:rsid w:val="006119CF"/>
    <w:rsid w:val="006856E8"/>
    <w:rsid w:val="006E59C5"/>
    <w:rsid w:val="00703D35"/>
    <w:rsid w:val="00791A75"/>
    <w:rsid w:val="008930E9"/>
    <w:rsid w:val="00A40462"/>
    <w:rsid w:val="00AA2BA1"/>
    <w:rsid w:val="00BF259A"/>
    <w:rsid w:val="00DB6301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2025-01-10T07:29:00Z</cp:lastPrinted>
  <dcterms:created xsi:type="dcterms:W3CDTF">2025-02-03T09:56:00Z</dcterms:created>
  <dcterms:modified xsi:type="dcterms:W3CDTF">2025-02-03T09:56:00Z</dcterms:modified>
</cp:coreProperties>
</file>