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748E28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03748E28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9200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7913B515" w:rsidR="005E302E" w:rsidRPr="000E6A12" w:rsidRDefault="006E5171" w:rsidP="00F36A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="00560017">
              <w:rPr>
                <w:bCs/>
                <w:sz w:val="26"/>
                <w:szCs w:val="26"/>
              </w:rPr>
              <w:t>.1</w:t>
            </w:r>
            <w:r w:rsidR="00F36A82">
              <w:rPr>
                <w:bCs/>
                <w:sz w:val="26"/>
                <w:szCs w:val="26"/>
              </w:rPr>
              <w:t>2</w:t>
            </w:r>
            <w:r w:rsidR="00560017">
              <w:rPr>
                <w:bCs/>
                <w:sz w:val="26"/>
                <w:szCs w:val="26"/>
              </w:rPr>
              <w:t>.</w:t>
            </w:r>
            <w:r w:rsidR="0002507C" w:rsidRPr="000E6A12">
              <w:rPr>
                <w:bCs/>
                <w:sz w:val="26"/>
                <w:szCs w:val="26"/>
              </w:rPr>
              <w:t>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30608FAC" w:rsidR="005E302E" w:rsidRPr="00E8493F" w:rsidRDefault="008F5238" w:rsidP="00E8493F">
            <w:pPr>
              <w:jc w:val="center"/>
              <w:rPr>
                <w:bCs/>
                <w:sz w:val="26"/>
                <w:szCs w:val="26"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E8493F">
              <w:rPr>
                <w:bCs/>
                <w:sz w:val="26"/>
                <w:szCs w:val="26"/>
              </w:rPr>
              <w:t>№</w:t>
            </w:r>
            <w:r w:rsidR="000D0410" w:rsidRPr="00E8493F">
              <w:rPr>
                <w:bCs/>
                <w:sz w:val="26"/>
                <w:szCs w:val="26"/>
              </w:rPr>
              <w:t xml:space="preserve"> </w:t>
            </w:r>
            <w:r w:rsidR="00E8493F" w:rsidRPr="00E8493F">
              <w:rPr>
                <w:rStyle w:val="xfm50818515"/>
                <w:bCs/>
                <w:sz w:val="26"/>
                <w:szCs w:val="26"/>
              </w:rPr>
              <w:t>6139</w:t>
            </w:r>
            <w:r w:rsidR="000D0410" w:rsidRPr="00E8493F">
              <w:rPr>
                <w:bCs/>
                <w:sz w:val="26"/>
                <w:szCs w:val="26"/>
              </w:rPr>
              <w:t xml:space="preserve">               </w:t>
            </w:r>
            <w:r w:rsidR="00736C51" w:rsidRPr="00E8493F">
              <w:rPr>
                <w:bCs/>
                <w:sz w:val="26"/>
                <w:szCs w:val="26"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7E8D68E4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7C7CFC">
        <w:rPr>
          <w:b/>
          <w:bCs/>
          <w:color w:val="000000"/>
        </w:rPr>
        <w:t>щодо</w:t>
      </w:r>
      <w:r w:rsidR="009F113F">
        <w:rPr>
          <w:b/>
          <w:bCs/>
          <w:color w:val="000000"/>
        </w:rPr>
        <w:t xml:space="preserve"> не</w:t>
      </w:r>
      <w:r w:rsidRPr="004976CB">
        <w:rPr>
          <w:b/>
          <w:bCs/>
          <w:color w:val="000000"/>
        </w:rPr>
        <w:t>доцільн</w:t>
      </w:r>
      <w:r w:rsidR="007C7CFC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7C7CFC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7777777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ина </w:t>
      </w:r>
    </w:p>
    <w:p w14:paraId="7664B2B8" w14:textId="0D9190E2" w:rsidR="006B43F9" w:rsidRPr="004976CB" w:rsidRDefault="0018186B" w:rsidP="003936A4">
      <w:pPr>
        <w:ind w:right="3402"/>
        <w:jc w:val="both"/>
        <w:rPr>
          <w:b/>
          <w:bCs/>
          <w:color w:val="000000"/>
        </w:rPr>
      </w:pPr>
      <w:r>
        <w:rPr>
          <w:b/>
        </w:rPr>
        <w:t>*</w:t>
      </w:r>
      <w:r>
        <w:rPr>
          <w:b/>
        </w:rPr>
        <w:t>***** ****** *******</w:t>
      </w:r>
    </w:p>
    <w:p w14:paraId="27EB7E6B" w14:textId="77777777" w:rsidR="004C4942" w:rsidRDefault="004C4942" w:rsidP="007A3AB7">
      <w:pPr>
        <w:ind w:firstLine="567"/>
        <w:jc w:val="both"/>
      </w:pPr>
    </w:p>
    <w:p w14:paraId="1A71E038" w14:textId="78F12241" w:rsidR="00C435E0" w:rsidRPr="004976CB" w:rsidRDefault="001B6F24" w:rsidP="007A3AB7">
      <w:pPr>
        <w:ind w:firstLine="567"/>
        <w:jc w:val="both"/>
      </w:pPr>
      <w:r w:rsidRPr="004976CB">
        <w:t xml:space="preserve">Розглянувши </w:t>
      </w:r>
      <w:r w:rsidR="001572A9" w:rsidRPr="004976CB">
        <w:t>звернення громадян</w:t>
      </w:r>
      <w:r w:rsidR="009F113F">
        <w:t xml:space="preserve">ки </w:t>
      </w:r>
      <w:r w:rsidR="0018186B">
        <w:t>****** ******** ******</w:t>
      </w:r>
      <w:r w:rsidR="009F113F">
        <w:t>,</w:t>
      </w:r>
      <w:r w:rsidR="006E5171">
        <w:t xml:space="preserve"> </w:t>
      </w:r>
      <w:r w:rsidR="001572A9" w:rsidRPr="004976CB">
        <w:t>як</w:t>
      </w:r>
      <w:r w:rsidR="009F113F">
        <w:t>а</w:t>
      </w:r>
      <w:r w:rsidR="001572A9" w:rsidRPr="004976CB">
        <w:t xml:space="preserve"> зареєстрован</w:t>
      </w:r>
      <w:r w:rsidR="009F113F">
        <w:t>а</w:t>
      </w:r>
      <w:r w:rsidR="00283B05">
        <w:t xml:space="preserve"> </w:t>
      </w:r>
      <w:r w:rsidR="003936A4">
        <w:t>та прожива</w:t>
      </w:r>
      <w:r w:rsidR="009F113F">
        <w:t>є</w:t>
      </w:r>
      <w:r w:rsidR="003936A4">
        <w:t xml:space="preserve"> </w:t>
      </w:r>
      <w:r w:rsidR="00283B05">
        <w:t xml:space="preserve">за адресою: </w:t>
      </w:r>
      <w:r w:rsidR="003936A4">
        <w:t>Київська область,</w:t>
      </w:r>
      <w:r w:rsidR="00653FB2">
        <w:t xml:space="preserve"> Бучанський р</w:t>
      </w:r>
      <w:r w:rsidR="00F36A82">
        <w:t>айо</w:t>
      </w:r>
      <w:r w:rsidR="00653FB2">
        <w:t>н,</w:t>
      </w:r>
      <w:r w:rsidR="003936A4">
        <w:t xml:space="preserve"> </w:t>
      </w:r>
      <w:r w:rsidR="009F113F">
        <w:t xml:space="preserve">с. </w:t>
      </w:r>
      <w:r w:rsidR="0018186B">
        <w:t>******</w:t>
      </w:r>
      <w:r w:rsidR="009F113F">
        <w:t xml:space="preserve">, вул. </w:t>
      </w:r>
      <w:r w:rsidR="0018186B">
        <w:t>******</w:t>
      </w:r>
      <w:r w:rsidR="009F113F">
        <w:t xml:space="preserve">, </w:t>
      </w:r>
      <w:r w:rsidR="0018186B">
        <w:t>*</w:t>
      </w:r>
      <w:r w:rsidR="009F113F">
        <w:t xml:space="preserve">,               кв. </w:t>
      </w:r>
      <w:r w:rsidR="0018186B">
        <w:t>**</w:t>
      </w:r>
      <w:r w:rsidR="009F113F">
        <w:t xml:space="preserve"> </w:t>
      </w:r>
      <w:r w:rsidR="003F3E19">
        <w:t>№ П-</w:t>
      </w:r>
      <w:r w:rsidR="0018186B">
        <w:t>*****</w:t>
      </w:r>
      <w:r w:rsidR="006E5171">
        <w:t xml:space="preserve"> від </w:t>
      </w:r>
      <w:r w:rsidR="009F113F">
        <w:t>27.09.2024</w:t>
      </w:r>
      <w:r w:rsidR="00CB2324">
        <w:t>,</w:t>
      </w:r>
      <w:r w:rsidR="0091643E" w:rsidRPr="004976CB">
        <w:t xml:space="preserve"> </w:t>
      </w:r>
      <w:r w:rsidRPr="004976CB">
        <w:t xml:space="preserve">про </w:t>
      </w:r>
      <w:r w:rsidR="0091643E" w:rsidRPr="004976CB">
        <w:t xml:space="preserve">надання висновку </w:t>
      </w:r>
      <w:r w:rsidR="00322CF1">
        <w:t>щодо</w:t>
      </w:r>
      <w:r w:rsidR="0091643E" w:rsidRPr="004976CB">
        <w:t xml:space="preserve"> </w:t>
      </w:r>
      <w:r w:rsidRPr="004976CB">
        <w:t>доцільн</w:t>
      </w:r>
      <w:r w:rsidR="00322CF1">
        <w:t>о</w:t>
      </w:r>
      <w:r w:rsidRPr="004976CB">
        <w:t>ст</w:t>
      </w:r>
      <w:r w:rsidR="00322CF1">
        <w:t>і</w:t>
      </w:r>
      <w:r w:rsidRPr="004976CB">
        <w:t xml:space="preserve"> позбавлення батьківських прав громадян</w:t>
      </w:r>
      <w:r w:rsidR="003F3E19">
        <w:t xml:space="preserve">ина </w:t>
      </w:r>
      <w:r w:rsidR="0018186B">
        <w:rPr>
          <w:b/>
        </w:rPr>
        <w:t>****** ****** *******</w:t>
      </w:r>
      <w:r w:rsidR="009F113F">
        <w:t xml:space="preserve">, </w:t>
      </w:r>
      <w:r w:rsidR="00D12572">
        <w:t xml:space="preserve">який </w:t>
      </w:r>
      <w:r w:rsidRPr="004976CB">
        <w:t>зареєстрован</w:t>
      </w:r>
      <w:r w:rsidR="00D12572">
        <w:t>ий</w:t>
      </w:r>
      <w:r w:rsidRPr="004976CB">
        <w:t xml:space="preserve"> за адресою: </w:t>
      </w:r>
      <w:r w:rsidR="009F113F">
        <w:t xml:space="preserve">Київська область, Бучанський район, с. </w:t>
      </w:r>
      <w:r w:rsidR="0018186B">
        <w:t>*******</w:t>
      </w:r>
      <w:r w:rsidR="009F113F">
        <w:t xml:space="preserve">, </w:t>
      </w:r>
      <w:r w:rsidR="0018186B">
        <w:t>*</w:t>
      </w:r>
      <w:r w:rsidR="009F113F">
        <w:t xml:space="preserve">, кв. </w:t>
      </w:r>
      <w:r w:rsidR="0018186B">
        <w:t>**</w:t>
      </w:r>
      <w:r w:rsidR="009F113F">
        <w:t>, фактично проживає за адресою: Київська область, Бучанський район</w:t>
      </w:r>
      <w:r w:rsidR="007C4978">
        <w:t>,</w:t>
      </w:r>
      <w:r w:rsidR="009F113F">
        <w:t xml:space="preserve"> </w:t>
      </w:r>
      <w:r w:rsidR="007C4978">
        <w:t>с</w:t>
      </w:r>
      <w:r w:rsidR="009F113F">
        <w:t xml:space="preserve">. </w:t>
      </w:r>
      <w:r w:rsidR="0018186B">
        <w:t>******</w:t>
      </w:r>
      <w:r w:rsidR="009F113F">
        <w:t xml:space="preserve">, вул. </w:t>
      </w:r>
      <w:r w:rsidR="0018186B">
        <w:t>******</w:t>
      </w:r>
      <w:r w:rsidR="009F113F">
        <w:t xml:space="preserve">, </w:t>
      </w:r>
      <w:r w:rsidR="0018186B">
        <w:t>**</w:t>
      </w:r>
      <w:r w:rsidR="009F113F">
        <w:t xml:space="preserve"> </w:t>
      </w:r>
      <w:r w:rsidRPr="004976CB">
        <w:t>відносно</w:t>
      </w:r>
      <w:r w:rsidR="003936A4">
        <w:t xml:space="preserve"> </w:t>
      </w:r>
      <w:r w:rsidR="009F113F">
        <w:t xml:space="preserve">неповнолітньої </w:t>
      </w:r>
      <w:r w:rsidR="0018186B">
        <w:rPr>
          <w:b/>
        </w:rPr>
        <w:t>****** ****** *******, **.**.****</w:t>
      </w:r>
      <w:r w:rsidR="009F113F">
        <w:t xml:space="preserve"> </w:t>
      </w:r>
      <w:proofErr w:type="spellStart"/>
      <w:r w:rsidR="009F113F">
        <w:t>р.н</w:t>
      </w:r>
      <w:proofErr w:type="spellEnd"/>
      <w:r w:rsidR="009F113F">
        <w:t xml:space="preserve">., </w:t>
      </w:r>
      <w:r w:rsidR="001572A9" w:rsidRPr="004976CB">
        <w:t>керуючись постановою Кабінету Міністрів України від 24.09.2008 № 866 «Питання діяльності органів опіки та</w:t>
      </w:r>
      <w:r w:rsidR="007C4978">
        <w:t xml:space="preserve"> піклування</w:t>
      </w:r>
      <w:r w:rsidR="001572A9" w:rsidRPr="004976CB">
        <w:t>, пов′язаної із захистом прав дитини»</w:t>
      </w:r>
      <w:r w:rsidR="007C7CFC">
        <w:t xml:space="preserve"> (зі змінами)</w:t>
      </w:r>
      <w:r w:rsidR="001572A9" w:rsidRPr="004976CB">
        <w:t>, ст. ст. 11, 12, 15 Закону України «Про охорону дитинства»,</w:t>
      </w:r>
      <w:r w:rsidR="007C7CFC">
        <w:t xml:space="preserve"> </w:t>
      </w:r>
      <w:r w:rsidR="00F36A82">
        <w:t>с</w:t>
      </w:r>
      <w:r w:rsidR="001572A9" w:rsidRPr="004976CB">
        <w:t xml:space="preserve">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F36A82">
        <w:t>0</w:t>
      </w:r>
      <w:r w:rsidR="009F113F">
        <w:t>5</w:t>
      </w:r>
      <w:r w:rsidR="00F36A82">
        <w:t>.12</w:t>
      </w:r>
      <w:r w:rsidR="0091643E" w:rsidRPr="004976CB">
        <w:t>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300B6548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</w:t>
      </w:r>
      <w:r w:rsidR="009F113F">
        <w:t>не</w:t>
      </w:r>
      <w:r>
        <w:t xml:space="preserve">доцільність позбавлення батьківських прав </w:t>
      </w:r>
      <w:r w:rsidR="00F36A82" w:rsidRPr="004976CB">
        <w:t>громадян</w:t>
      </w:r>
      <w:r w:rsidR="00F36A82">
        <w:t xml:space="preserve">ина </w:t>
      </w:r>
      <w:r w:rsidR="0018186B">
        <w:rPr>
          <w:b/>
        </w:rPr>
        <w:t>****** ****** *******</w:t>
      </w:r>
      <w:r w:rsidR="009F113F">
        <w:t xml:space="preserve">, який </w:t>
      </w:r>
      <w:r w:rsidR="009F113F" w:rsidRPr="004976CB">
        <w:t>зареєстрован</w:t>
      </w:r>
      <w:r w:rsidR="009F113F">
        <w:t>ий</w:t>
      </w:r>
      <w:r w:rsidR="009F113F" w:rsidRPr="004976CB">
        <w:t xml:space="preserve"> за адресою: </w:t>
      </w:r>
      <w:r w:rsidR="009F113F">
        <w:t>Київська область, Бучанський район,</w:t>
      </w:r>
      <w:r w:rsidR="0018186B">
        <w:t xml:space="preserve">         </w:t>
      </w:r>
      <w:r w:rsidR="009F113F">
        <w:t xml:space="preserve"> с. </w:t>
      </w:r>
      <w:r w:rsidR="0018186B">
        <w:t>*******</w:t>
      </w:r>
      <w:r w:rsidR="009F113F">
        <w:t xml:space="preserve">, </w:t>
      </w:r>
      <w:r w:rsidR="0018186B">
        <w:t>*</w:t>
      </w:r>
      <w:r w:rsidR="009F113F">
        <w:t xml:space="preserve">, кв. </w:t>
      </w:r>
      <w:r w:rsidR="0018186B">
        <w:t>**</w:t>
      </w:r>
      <w:r w:rsidR="009F113F">
        <w:t>, фактично проживає за адресою: Київська область, Бучанський район</w:t>
      </w:r>
      <w:r w:rsidR="007C4978">
        <w:t>,</w:t>
      </w:r>
      <w:r w:rsidR="009F113F">
        <w:t xml:space="preserve"> </w:t>
      </w:r>
      <w:r w:rsidR="0018186B">
        <w:t xml:space="preserve">   </w:t>
      </w:r>
      <w:r w:rsidR="007C4978">
        <w:t>с</w:t>
      </w:r>
      <w:r w:rsidR="009F113F">
        <w:t xml:space="preserve">. </w:t>
      </w:r>
      <w:r w:rsidR="0018186B">
        <w:t>******</w:t>
      </w:r>
      <w:r w:rsidR="009F113F">
        <w:t xml:space="preserve">, вул. </w:t>
      </w:r>
      <w:r w:rsidR="0018186B">
        <w:t>*******</w:t>
      </w:r>
      <w:r w:rsidR="009F113F">
        <w:t xml:space="preserve">, </w:t>
      </w:r>
      <w:r w:rsidR="0018186B">
        <w:t>**</w:t>
      </w:r>
      <w:r w:rsidR="00E8493F">
        <w:t>,</w:t>
      </w:r>
      <w:r w:rsidR="009F113F">
        <w:t xml:space="preserve"> </w:t>
      </w:r>
      <w:r w:rsidR="009F113F" w:rsidRPr="004976CB">
        <w:t>відносно</w:t>
      </w:r>
      <w:r w:rsidR="009F113F">
        <w:t xml:space="preserve"> неповнолітньої </w:t>
      </w:r>
      <w:r w:rsidR="0018186B">
        <w:rPr>
          <w:b/>
        </w:rPr>
        <w:t>****** ****** *******, **.**.****</w:t>
      </w:r>
      <w:r w:rsidR="009F113F">
        <w:t xml:space="preserve"> </w:t>
      </w:r>
      <w:proofErr w:type="spellStart"/>
      <w:r w:rsidR="009F113F">
        <w:t>р.н</w:t>
      </w:r>
      <w:proofErr w:type="spellEnd"/>
      <w:r w:rsidR="009F113F">
        <w:t xml:space="preserve">.,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59178BC2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3C679E89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350B933F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6D5156EC" w:rsidR="00CB2324" w:rsidRPr="000C3092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06.12.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275715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E446E08" w14:textId="77777777" w:rsidR="00CB2324" w:rsidRDefault="00CB2324" w:rsidP="00D55C3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32127070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77777777" w:rsidR="00CB2324" w:rsidRPr="003479D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F124737" w14:textId="7E5F0110" w:rsidR="00CB2324" w:rsidRDefault="004253BE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CB2324">
              <w:rPr>
                <w:b/>
                <w:lang w:val="ru-RU"/>
              </w:rPr>
              <w:t xml:space="preserve">ачальник </w:t>
            </w:r>
            <w:proofErr w:type="spellStart"/>
            <w:r w:rsidR="00CB2324">
              <w:rPr>
                <w:b/>
                <w:lang w:val="ru-RU"/>
              </w:rPr>
              <w:t>відділу</w:t>
            </w:r>
            <w:proofErr w:type="spellEnd"/>
            <w:r w:rsidR="00CB2324">
              <w:rPr>
                <w:b/>
                <w:lang w:val="ru-RU"/>
              </w:rPr>
              <w:t xml:space="preserve"> </w:t>
            </w:r>
            <w:proofErr w:type="spellStart"/>
            <w:r w:rsidR="00CB2324">
              <w:rPr>
                <w:b/>
                <w:lang w:val="ru-RU"/>
              </w:rPr>
              <w:t>служби</w:t>
            </w:r>
            <w:proofErr w:type="spellEnd"/>
          </w:p>
          <w:p w14:paraId="4B42C987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3A289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49B5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790E7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BEA7EB" w14:textId="143641BF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C861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9DA893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58E173" w14:textId="5074F9D5" w:rsidR="00CB2324" w:rsidRPr="00CD03B4" w:rsidRDefault="004253BE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322CF1" w:rsidRDefault="002A1D02" w:rsidP="008D5444">
      <w:pPr>
        <w:shd w:val="clear" w:color="auto" w:fill="FFFFFF" w:themeFill="background1"/>
        <w:ind w:left="5664"/>
        <w:rPr>
          <w:b/>
        </w:rPr>
      </w:pPr>
      <w:r w:rsidRPr="00322CF1">
        <w:rPr>
          <w:b/>
        </w:rPr>
        <w:lastRenderedPageBreak/>
        <w:t xml:space="preserve">Додаток </w:t>
      </w:r>
    </w:p>
    <w:p w14:paraId="5D7D1BA2" w14:textId="77777777" w:rsidR="002A1D02" w:rsidRPr="00322CF1" w:rsidRDefault="002A1D02" w:rsidP="008D5444">
      <w:pPr>
        <w:shd w:val="clear" w:color="auto" w:fill="FFFFFF" w:themeFill="background1"/>
        <w:ind w:left="5664"/>
      </w:pPr>
      <w:r w:rsidRPr="00322CF1">
        <w:t>до рішення виконавчого комітету</w:t>
      </w:r>
    </w:p>
    <w:p w14:paraId="239A069F" w14:textId="5E56242B" w:rsidR="002A1D02" w:rsidRPr="00322CF1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322CF1">
        <w:t>Бучанської міської ради №</w:t>
      </w:r>
      <w:r w:rsidR="008D5444" w:rsidRPr="00322CF1">
        <w:rPr>
          <w:bCs/>
        </w:rPr>
        <w:t xml:space="preserve"> </w:t>
      </w:r>
      <w:r w:rsidR="00E8493F">
        <w:rPr>
          <w:bCs/>
        </w:rPr>
        <w:t>6139</w:t>
      </w:r>
    </w:p>
    <w:p w14:paraId="66FCC366" w14:textId="31EC5A86" w:rsidR="002A1D02" w:rsidRPr="00322CF1" w:rsidRDefault="002A1D02" w:rsidP="002A1D02">
      <w:pPr>
        <w:ind w:left="5664"/>
      </w:pPr>
      <w:r w:rsidRPr="00322CF1">
        <w:t xml:space="preserve">від </w:t>
      </w:r>
      <w:r w:rsidR="00A04CDD" w:rsidRPr="00322CF1">
        <w:t>«</w:t>
      </w:r>
      <w:r w:rsidR="00E9005B">
        <w:t>06</w:t>
      </w:r>
      <w:r w:rsidR="00A04CDD" w:rsidRPr="00322CF1">
        <w:t xml:space="preserve">» </w:t>
      </w:r>
      <w:r w:rsidR="00E9005B">
        <w:t>грудня</w:t>
      </w:r>
      <w:r w:rsidR="00CB2324" w:rsidRPr="00322CF1">
        <w:t xml:space="preserve"> </w:t>
      </w:r>
      <w:r w:rsidR="00A767B2" w:rsidRPr="00322CF1">
        <w:t>202</w:t>
      </w:r>
      <w:r w:rsidR="009F2635" w:rsidRPr="00322CF1">
        <w:t>4</w:t>
      </w:r>
      <w:r w:rsidR="008D5444" w:rsidRPr="00322CF1">
        <w:t xml:space="preserve"> </w:t>
      </w:r>
    </w:p>
    <w:p w14:paraId="09E0FE65" w14:textId="77777777" w:rsidR="002A1D02" w:rsidRPr="00322CF1" w:rsidRDefault="002A1D02" w:rsidP="002A1D02">
      <w:pPr>
        <w:ind w:hanging="567"/>
      </w:pPr>
    </w:p>
    <w:p w14:paraId="232F12CD" w14:textId="77777777" w:rsidR="00133E19" w:rsidRPr="00322CF1" w:rsidRDefault="00133E19" w:rsidP="002A1D02">
      <w:pPr>
        <w:ind w:hanging="567"/>
      </w:pPr>
    </w:p>
    <w:p w14:paraId="2085BFC9" w14:textId="77777777" w:rsidR="00C435E0" w:rsidRDefault="00C435E0" w:rsidP="00C435E0">
      <w:pPr>
        <w:tabs>
          <w:tab w:val="left" w:pos="5730"/>
        </w:tabs>
        <w:jc w:val="center"/>
        <w:rPr>
          <w:b/>
        </w:rPr>
      </w:pPr>
      <w:r w:rsidRPr="00322CF1">
        <w:rPr>
          <w:b/>
        </w:rPr>
        <w:t>В И С Н О В О К</w:t>
      </w:r>
    </w:p>
    <w:p w14:paraId="6616BEC6" w14:textId="77777777" w:rsidR="00F667E9" w:rsidRPr="00322CF1" w:rsidRDefault="00F667E9" w:rsidP="00C435E0">
      <w:pPr>
        <w:tabs>
          <w:tab w:val="left" w:pos="5730"/>
        </w:tabs>
        <w:jc w:val="center"/>
        <w:rPr>
          <w:b/>
        </w:rPr>
      </w:pPr>
    </w:p>
    <w:p w14:paraId="5996901D" w14:textId="06766D5C" w:rsidR="00F667E9" w:rsidRPr="00F667E9" w:rsidRDefault="00C435E0" w:rsidP="00F667E9">
      <w:pPr>
        <w:jc w:val="center"/>
      </w:pPr>
      <w:r w:rsidRPr="00322CF1">
        <w:rPr>
          <w:b/>
        </w:rPr>
        <w:t xml:space="preserve">органу опіки та піклування Бучанської міської </w:t>
      </w:r>
      <w:r w:rsidRPr="00E9005B">
        <w:rPr>
          <w:b/>
        </w:rPr>
        <w:t xml:space="preserve">ради </w:t>
      </w:r>
      <w:r w:rsidR="00E9005B" w:rsidRPr="00E9005B">
        <w:rPr>
          <w:b/>
        </w:rPr>
        <w:t xml:space="preserve">про </w:t>
      </w:r>
      <w:r w:rsidR="00F667E9">
        <w:rPr>
          <w:b/>
        </w:rPr>
        <w:t>не</w:t>
      </w:r>
      <w:r w:rsidR="00E9005B" w:rsidRPr="00E9005B">
        <w:rPr>
          <w:b/>
        </w:rPr>
        <w:t xml:space="preserve">доцільність позбавлення батьківських </w:t>
      </w:r>
      <w:r w:rsidR="00E9005B" w:rsidRPr="00F667E9">
        <w:rPr>
          <w:b/>
        </w:rPr>
        <w:t xml:space="preserve">прав </w:t>
      </w:r>
      <w:r w:rsidR="00F667E9" w:rsidRPr="00F667E9">
        <w:rPr>
          <w:b/>
        </w:rPr>
        <w:t xml:space="preserve">громадянина </w:t>
      </w:r>
      <w:r w:rsidR="00A9364D">
        <w:rPr>
          <w:b/>
        </w:rPr>
        <w:t>****** ****** *******, **.**.****</w:t>
      </w:r>
      <w:r w:rsidR="00A9364D">
        <w:rPr>
          <w:b/>
        </w:rPr>
        <w:t xml:space="preserve"> </w:t>
      </w:r>
      <w:proofErr w:type="spellStart"/>
      <w:r w:rsidR="00F667E9" w:rsidRPr="00F667E9">
        <w:rPr>
          <w:b/>
        </w:rPr>
        <w:t>р.н</w:t>
      </w:r>
      <w:proofErr w:type="spellEnd"/>
      <w:r w:rsidR="00F667E9" w:rsidRPr="00F667E9">
        <w:rPr>
          <w:b/>
        </w:rPr>
        <w:t xml:space="preserve">.,  відносно неповнолітньої </w:t>
      </w:r>
      <w:r w:rsidR="00A9364D">
        <w:rPr>
          <w:b/>
        </w:rPr>
        <w:t>****** ****** *******, **.**.****</w:t>
      </w:r>
      <w:r w:rsidR="00A9364D">
        <w:rPr>
          <w:b/>
        </w:rPr>
        <w:t xml:space="preserve"> </w:t>
      </w:r>
      <w:proofErr w:type="spellStart"/>
      <w:r w:rsidR="00F667E9" w:rsidRPr="00F667E9">
        <w:rPr>
          <w:b/>
        </w:rPr>
        <w:t>р.н</w:t>
      </w:r>
      <w:proofErr w:type="spellEnd"/>
      <w:r w:rsidR="00F667E9" w:rsidRPr="00F667E9">
        <w:rPr>
          <w:b/>
        </w:rPr>
        <w:t>.</w:t>
      </w:r>
    </w:p>
    <w:p w14:paraId="50881299" w14:textId="77777777" w:rsidR="00F667E9" w:rsidRDefault="00F667E9" w:rsidP="00F667E9">
      <w:pPr>
        <w:ind w:firstLine="708"/>
        <w:jc w:val="both"/>
      </w:pPr>
    </w:p>
    <w:p w14:paraId="0F3E5A31" w14:textId="77777777" w:rsidR="00F667E9" w:rsidRDefault="00F667E9" w:rsidP="00F667E9">
      <w:pPr>
        <w:ind w:firstLine="708"/>
        <w:jc w:val="both"/>
      </w:pPr>
    </w:p>
    <w:p w14:paraId="7B8AA283" w14:textId="354C3A01" w:rsidR="006D707F" w:rsidRPr="00322CF1" w:rsidRDefault="006D707F" w:rsidP="00F667E9">
      <w:pPr>
        <w:ind w:firstLine="708"/>
        <w:jc w:val="both"/>
      </w:pPr>
      <w:r w:rsidRPr="00322CF1">
        <w:t>Орган опіки та піклування Бучанської міської ради, розгля</w:t>
      </w:r>
      <w:r w:rsidR="00F345A4" w:rsidRPr="00322CF1">
        <w:t>нувши</w:t>
      </w:r>
      <w:r w:rsidRPr="00322CF1">
        <w:t xml:space="preserve"> </w:t>
      </w:r>
      <w:r w:rsidR="00367A79" w:rsidRPr="00322CF1">
        <w:t xml:space="preserve">звернення </w:t>
      </w:r>
      <w:r w:rsidR="00F667E9" w:rsidRPr="004976CB">
        <w:t>громадян</w:t>
      </w:r>
      <w:r w:rsidR="00F667E9">
        <w:t xml:space="preserve">ки </w:t>
      </w:r>
      <w:proofErr w:type="spellStart"/>
      <w:r w:rsidR="00F667E9">
        <w:t>Карпік</w:t>
      </w:r>
      <w:proofErr w:type="spellEnd"/>
      <w:r w:rsidR="00F667E9">
        <w:t xml:space="preserve"> Ірини Олександрівни</w:t>
      </w:r>
      <w:r w:rsidR="00480E2E" w:rsidRPr="00322CF1">
        <w:t>, про надання висновку</w:t>
      </w:r>
      <w:r w:rsidR="005B41C8" w:rsidRPr="00322CF1">
        <w:t xml:space="preserve"> </w:t>
      </w:r>
      <w:r w:rsidR="007C7CFC">
        <w:t>щодо</w:t>
      </w:r>
      <w:r w:rsidR="00480E2E" w:rsidRPr="00322CF1">
        <w:t xml:space="preserve"> доцільн</w:t>
      </w:r>
      <w:r w:rsidR="007C7CFC">
        <w:t>о</w:t>
      </w:r>
      <w:r w:rsidR="00480E2E" w:rsidRPr="00322CF1">
        <w:t>ст</w:t>
      </w:r>
      <w:r w:rsidR="007C7CFC">
        <w:t>і</w:t>
      </w:r>
      <w:r w:rsidR="00480E2E" w:rsidRPr="00322CF1">
        <w:t xml:space="preserve"> позбавлення батьківських прав </w:t>
      </w:r>
      <w:r w:rsidR="00F667E9" w:rsidRPr="004976CB">
        <w:t>громадян</w:t>
      </w:r>
      <w:r w:rsidR="00F667E9">
        <w:t xml:space="preserve">ина </w:t>
      </w:r>
      <w:r w:rsidR="0018186B">
        <w:t>****** ******* ********</w:t>
      </w:r>
      <w:r w:rsidR="00F667E9">
        <w:t xml:space="preserve"> </w:t>
      </w:r>
      <w:r w:rsidR="00F667E9" w:rsidRPr="004976CB">
        <w:t>відносно</w:t>
      </w:r>
      <w:r w:rsidR="00F667E9">
        <w:t xml:space="preserve"> неповнолітньої </w:t>
      </w:r>
      <w:r w:rsidR="00A9364D">
        <w:rPr>
          <w:b/>
        </w:rPr>
        <w:t>****** ****** *******, **.**.****</w:t>
      </w:r>
      <w:r w:rsidR="00F667E9">
        <w:t xml:space="preserve"> </w:t>
      </w:r>
      <w:proofErr w:type="spellStart"/>
      <w:r w:rsidR="00F667E9">
        <w:t>р.н</w:t>
      </w:r>
      <w:proofErr w:type="spellEnd"/>
      <w:r w:rsidR="00F667E9">
        <w:t xml:space="preserve">., </w:t>
      </w:r>
      <w:r w:rsidR="00480E2E" w:rsidRPr="00322CF1">
        <w:t xml:space="preserve"> </w:t>
      </w:r>
      <w:r w:rsidRPr="00322CF1">
        <w:t>встановив наступне.</w:t>
      </w:r>
    </w:p>
    <w:p w14:paraId="3AE5AB75" w14:textId="6FD680EF" w:rsidR="00A633D3" w:rsidRDefault="0018186B" w:rsidP="00322CF1">
      <w:pPr>
        <w:tabs>
          <w:tab w:val="left" w:pos="567"/>
        </w:tabs>
        <w:ind w:firstLine="567"/>
        <w:jc w:val="both"/>
      </w:pPr>
      <w:r>
        <w:t>****** ******* ********</w:t>
      </w:r>
      <w:r w:rsidR="00474288">
        <w:t xml:space="preserve"> та </w:t>
      </w:r>
      <w:r>
        <w:t>****** ******* ********</w:t>
      </w:r>
      <w:r w:rsidR="00A633D3">
        <w:t xml:space="preserve"> </w:t>
      </w:r>
      <w:r w:rsidR="00474288">
        <w:t>є батькам</w:t>
      </w:r>
      <w:r w:rsidR="007C4978">
        <w:t>и</w:t>
      </w:r>
      <w:r w:rsidR="00474288">
        <w:t xml:space="preserve"> неповнолітньої </w:t>
      </w:r>
      <w:r>
        <w:rPr>
          <w:b/>
        </w:rPr>
        <w:t>****** ****** *******</w:t>
      </w:r>
      <w:r w:rsidR="00474288">
        <w:t xml:space="preserve"> </w:t>
      </w:r>
      <w:proofErr w:type="spellStart"/>
      <w:r w:rsidR="00474288">
        <w:t>р.н</w:t>
      </w:r>
      <w:proofErr w:type="spellEnd"/>
      <w:r w:rsidR="00474288">
        <w:t xml:space="preserve">. </w:t>
      </w:r>
      <w:r w:rsidR="00480E2E" w:rsidRPr="00322CF1">
        <w:t>(свідоцтво про народження серія</w:t>
      </w:r>
      <w:r w:rsidR="0026237A">
        <w:t xml:space="preserve"> </w:t>
      </w:r>
      <w:r w:rsidR="00A633D3">
        <w:t xml:space="preserve">  </w:t>
      </w:r>
      <w:r>
        <w:t>*</w:t>
      </w:r>
      <w:r w:rsidR="00480E2E" w:rsidRPr="00322CF1">
        <w:t>-</w:t>
      </w:r>
      <w:r>
        <w:t>**</w:t>
      </w:r>
      <w:r w:rsidR="00480E2E" w:rsidRPr="00322CF1">
        <w:t xml:space="preserve"> № </w:t>
      </w:r>
      <w:r>
        <w:t>******</w:t>
      </w:r>
      <w:r w:rsidR="00322CF1" w:rsidRPr="00322CF1">
        <w:t>,</w:t>
      </w:r>
      <w:r w:rsidR="00480E2E" w:rsidRPr="00322CF1">
        <w:t xml:space="preserve"> видане </w:t>
      </w:r>
      <w:r w:rsidR="00A633D3">
        <w:t xml:space="preserve">відділом реєстрації актів цивільного </w:t>
      </w:r>
      <w:r w:rsidR="00AE3B00">
        <w:t>стану</w:t>
      </w:r>
      <w:r w:rsidR="00A633D3">
        <w:t xml:space="preserve"> Вишгородського районного управління юстиції Київської області 01.12.2009).</w:t>
      </w:r>
    </w:p>
    <w:p w14:paraId="421458CB" w14:textId="4F61A7EC" w:rsidR="00480E2E" w:rsidRDefault="00AE3B00" w:rsidP="00322CF1">
      <w:pPr>
        <w:tabs>
          <w:tab w:val="left" w:pos="567"/>
        </w:tabs>
        <w:ind w:firstLine="567"/>
        <w:jc w:val="both"/>
      </w:pPr>
      <w:r>
        <w:t xml:space="preserve">Заочним рішенням Вишгородського районного суду Київської області від </w:t>
      </w:r>
      <w:r w:rsidR="00E8493F">
        <w:t xml:space="preserve">                 </w:t>
      </w:r>
      <w:r>
        <w:t xml:space="preserve">11.07.2014 року справа </w:t>
      </w:r>
      <w:r w:rsidR="0018186B">
        <w:t>***</w:t>
      </w:r>
      <w:r>
        <w:t>/</w:t>
      </w:r>
      <w:r w:rsidR="0018186B">
        <w:t>****</w:t>
      </w:r>
      <w:r>
        <w:t>/</w:t>
      </w:r>
      <w:r w:rsidR="0018186B">
        <w:t>**</w:t>
      </w:r>
      <w:r>
        <w:t xml:space="preserve">-ц шлюб між </w:t>
      </w:r>
      <w:r w:rsidR="0018186B">
        <w:t>****** ******* ********</w:t>
      </w:r>
      <w:r>
        <w:t xml:space="preserve"> та </w:t>
      </w:r>
      <w:r w:rsidR="0018186B">
        <w:t>****** ******* ********</w:t>
      </w:r>
      <w:r>
        <w:t xml:space="preserve"> розірвано.</w:t>
      </w:r>
    </w:p>
    <w:p w14:paraId="05CF7E09" w14:textId="6C96B387" w:rsidR="0018604C" w:rsidRDefault="0018604C" w:rsidP="00322CF1">
      <w:pPr>
        <w:tabs>
          <w:tab w:val="left" w:pos="567"/>
        </w:tabs>
        <w:ind w:firstLine="567"/>
        <w:jc w:val="both"/>
      </w:pPr>
      <w:r>
        <w:t>Заборгованість по аліментах відсутня.</w:t>
      </w:r>
    </w:p>
    <w:p w14:paraId="6C7228EB" w14:textId="679EE22B" w:rsidR="0018604C" w:rsidRDefault="0018604C" w:rsidP="00322CF1">
      <w:pPr>
        <w:tabs>
          <w:tab w:val="left" w:pos="567"/>
        </w:tabs>
        <w:ind w:firstLine="567"/>
        <w:jc w:val="both"/>
      </w:pPr>
      <w:r>
        <w:t xml:space="preserve">Відповідно до заяви громадянки </w:t>
      </w:r>
      <w:r w:rsidR="0018186B">
        <w:t>****** ******* ********</w:t>
      </w:r>
      <w:r w:rsidR="002E37A3">
        <w:t xml:space="preserve"> батько дитин</w:t>
      </w:r>
      <w:r>
        <w:t>и</w:t>
      </w:r>
      <w:r w:rsidR="002E37A3">
        <w:t>,</w:t>
      </w:r>
      <w:r>
        <w:t xml:space="preserve"> </w:t>
      </w:r>
      <w:r w:rsidR="0018186B">
        <w:t>****** ******* ********</w:t>
      </w:r>
      <w:r w:rsidR="002E37A3">
        <w:t xml:space="preserve"> самоусунувся</w:t>
      </w:r>
      <w:r>
        <w:t xml:space="preserve"> від виконання своїх батьківських обов’язків. Не бере участі у вихованні доньки, не цікавиться та не піклується про стан її здоров’я та духовний розвиток, не проявляє батьківської турботи. </w:t>
      </w:r>
    </w:p>
    <w:p w14:paraId="1863179F" w14:textId="4303205B" w:rsidR="002E37A3" w:rsidRDefault="002E37A3" w:rsidP="00322CF1">
      <w:pPr>
        <w:tabs>
          <w:tab w:val="left" w:pos="567"/>
        </w:tabs>
        <w:ind w:firstLine="567"/>
        <w:jc w:val="both"/>
      </w:pPr>
      <w:r>
        <w:t xml:space="preserve">Неповнолітня </w:t>
      </w:r>
      <w:r w:rsidR="00A9364D">
        <w:rPr>
          <w:b/>
        </w:rPr>
        <w:t>****** ****** *******, **.**.****</w:t>
      </w:r>
      <w:r w:rsidR="004A79CF">
        <w:t xml:space="preserve"> </w:t>
      </w:r>
      <w:proofErr w:type="spellStart"/>
      <w:r w:rsidR="004A79CF">
        <w:t>р.н</w:t>
      </w:r>
      <w:proofErr w:type="spellEnd"/>
      <w:r w:rsidR="004A79CF">
        <w:t>.,</w:t>
      </w:r>
      <w:r>
        <w:t xml:space="preserve"> проживає разом з матір’ю </w:t>
      </w:r>
      <w:r w:rsidR="0018186B">
        <w:t>****** ******* ********</w:t>
      </w:r>
      <w:r>
        <w:t xml:space="preserve">, її чоловіком </w:t>
      </w:r>
      <w:r w:rsidR="0018186B">
        <w:t>****** ******* ********</w:t>
      </w:r>
      <w:r w:rsidR="004A79CF">
        <w:t xml:space="preserve"> та сестрою </w:t>
      </w:r>
      <w:r w:rsidR="0018186B">
        <w:t>****** ******* ********</w:t>
      </w:r>
      <w:r w:rsidR="00B66170">
        <w:t>,</w:t>
      </w:r>
      <w:r>
        <w:t xml:space="preserve"> </w:t>
      </w:r>
      <w:r w:rsidR="0018186B">
        <w:t>****</w:t>
      </w:r>
      <w:r>
        <w:t xml:space="preserve"> </w:t>
      </w:r>
      <w:proofErr w:type="spellStart"/>
      <w:r>
        <w:t>р.н</w:t>
      </w:r>
      <w:proofErr w:type="spellEnd"/>
      <w:r>
        <w:t>., за адресою: Київська область, Бучанський район,</w:t>
      </w:r>
      <w:r w:rsidR="004A79CF">
        <w:t xml:space="preserve"> </w:t>
      </w:r>
      <w:r>
        <w:t xml:space="preserve">с. </w:t>
      </w:r>
      <w:r w:rsidR="0018186B">
        <w:t>*****</w:t>
      </w:r>
      <w:r>
        <w:t xml:space="preserve">, вул. </w:t>
      </w:r>
      <w:r w:rsidR="0018186B">
        <w:t>******</w:t>
      </w:r>
      <w:r>
        <w:t xml:space="preserve">, </w:t>
      </w:r>
      <w:r w:rsidR="0018186B">
        <w:t>*</w:t>
      </w:r>
      <w:r>
        <w:t xml:space="preserve">, кв. </w:t>
      </w:r>
      <w:r w:rsidR="0018186B">
        <w:t>**</w:t>
      </w:r>
      <w:r>
        <w:t xml:space="preserve">. Умови проживання добрі. Каміла має окрему кімнату, </w:t>
      </w:r>
      <w:proofErr w:type="spellStart"/>
      <w:r w:rsidR="00842E5A">
        <w:t>об</w:t>
      </w:r>
      <w:r>
        <w:t>лаштовану</w:t>
      </w:r>
      <w:proofErr w:type="spellEnd"/>
      <w:r>
        <w:t xml:space="preserve"> відповідно до її віку та потреб</w:t>
      </w:r>
      <w:r w:rsidR="00B66170">
        <w:t xml:space="preserve">, </w:t>
      </w:r>
      <w:r>
        <w:t xml:space="preserve">забезпечена одягом, шкільним приладдям, </w:t>
      </w:r>
      <w:r w:rsidR="00842E5A">
        <w:t xml:space="preserve">речами. Під час бесіди з </w:t>
      </w:r>
      <w:r w:rsidR="0018186B">
        <w:t>******</w:t>
      </w:r>
      <w:r w:rsidR="00842E5A">
        <w:t xml:space="preserve">, яка відбулася в присутності та за згодою матері, дитина повідомила, що батько понад 10 років не брав участі у її житті, хоча проживає у сусідньому будинку. Підтримує матір у її намірі позбавити </w:t>
      </w:r>
      <w:r w:rsidR="0018186B">
        <w:t xml:space="preserve">   ***** *.*</w:t>
      </w:r>
      <w:r w:rsidR="00842E5A">
        <w:t>. батьківських прав.</w:t>
      </w:r>
    </w:p>
    <w:p w14:paraId="12B33077" w14:textId="5241B414" w:rsidR="00842E5A" w:rsidRDefault="00B54643" w:rsidP="00322CF1">
      <w:pPr>
        <w:tabs>
          <w:tab w:val="left" w:pos="567"/>
        </w:tabs>
        <w:ind w:firstLine="567"/>
        <w:jc w:val="both"/>
      </w:pPr>
      <w:r>
        <w:t>Відповідно до виписки з медичної карти амбулаторного хворого</w:t>
      </w:r>
      <w:r w:rsidR="005F583E">
        <w:t xml:space="preserve"> від 18.09.2024 неповнолітня </w:t>
      </w:r>
      <w:r w:rsidR="0018186B">
        <w:t>***** *.*</w:t>
      </w:r>
      <w:r w:rsidR="005F583E">
        <w:t>. перебуває на обліку у сімейного лікаря «</w:t>
      </w:r>
      <w:proofErr w:type="spellStart"/>
      <w:r w:rsidR="005F583E">
        <w:t>Гос</w:t>
      </w:r>
      <w:r w:rsidR="00B66170">
        <w:t>томельський</w:t>
      </w:r>
      <w:proofErr w:type="spellEnd"/>
      <w:r w:rsidR="00B66170">
        <w:t xml:space="preserve"> ЦПМСД» з 15.12.2021,</w:t>
      </w:r>
      <w:r w:rsidR="005F583E">
        <w:t xml:space="preserve"> на прийом до лікаря дитина приходить у супроводі матері або  матері та її чоловіка. Батько з дитиною на прийом не приходив.</w:t>
      </w:r>
    </w:p>
    <w:p w14:paraId="0CC76DC5" w14:textId="69FD1674" w:rsidR="00B52ABE" w:rsidRDefault="009D6850" w:rsidP="00322CF1">
      <w:pPr>
        <w:tabs>
          <w:tab w:val="left" w:pos="567"/>
        </w:tabs>
        <w:ind w:firstLine="567"/>
        <w:jc w:val="both"/>
      </w:pPr>
      <w:r>
        <w:t>Відповідно до довідки КЗ «</w:t>
      </w:r>
      <w:proofErr w:type="spellStart"/>
      <w:r>
        <w:t>Гаврилівський</w:t>
      </w:r>
      <w:proofErr w:type="spellEnd"/>
      <w:r>
        <w:t xml:space="preserve"> заклад загальної середньої освіти </w:t>
      </w:r>
      <w:r w:rsidR="002B4F67">
        <w:t xml:space="preserve">                        </w:t>
      </w:r>
      <w:r>
        <w:t xml:space="preserve">І-ІІІ ступенів» № 8 відділу освіти Бучанської міської ради від 19.09.2024 № </w:t>
      </w:r>
      <w:r w:rsidR="0018186B">
        <w:t>**</w:t>
      </w:r>
      <w:r>
        <w:t>-</w:t>
      </w:r>
      <w:r w:rsidR="0018186B">
        <w:t>*****</w:t>
      </w:r>
      <w:r>
        <w:t xml:space="preserve"> неповнолітня </w:t>
      </w:r>
      <w:r w:rsidR="0018186B">
        <w:t>***** ******</w:t>
      </w:r>
      <w:r>
        <w:t xml:space="preserve"> навчається у </w:t>
      </w:r>
      <w:r w:rsidR="0018186B">
        <w:t>*</w:t>
      </w:r>
      <w:r>
        <w:t>-</w:t>
      </w:r>
      <w:r w:rsidR="0018186B">
        <w:t>**</w:t>
      </w:r>
      <w:r>
        <w:t xml:space="preserve"> класі. Протягом 2023/2024 навчального року батько </w:t>
      </w:r>
      <w:r w:rsidR="0018186B">
        <w:t>***** *.*</w:t>
      </w:r>
      <w:r>
        <w:t>. не брав участі у вихованні дитини, не спілкувався з вчителями, не відвідував батьківські збори, справами доньки не цікавився.</w:t>
      </w:r>
      <w:r w:rsidR="00401760">
        <w:t xml:space="preserve"> Матір дівчинки приділяє належну увагу вихованню</w:t>
      </w:r>
      <w:r w:rsidR="00B52ABE">
        <w:t>.</w:t>
      </w:r>
    </w:p>
    <w:p w14:paraId="5D36A286" w14:textId="0554C105" w:rsidR="005F583E" w:rsidRPr="00322CF1" w:rsidRDefault="00B52ABE" w:rsidP="00322CF1">
      <w:pPr>
        <w:tabs>
          <w:tab w:val="left" w:pos="567"/>
        </w:tabs>
        <w:ind w:firstLine="567"/>
        <w:jc w:val="both"/>
      </w:pPr>
      <w:r>
        <w:t xml:space="preserve">Відповідно до пояснень </w:t>
      </w:r>
      <w:r w:rsidR="0018186B">
        <w:t>****** ******* ********</w:t>
      </w:r>
      <w:r>
        <w:t>,</w:t>
      </w:r>
      <w:r w:rsidR="00401760">
        <w:t xml:space="preserve"> </w:t>
      </w:r>
      <w:r>
        <w:t xml:space="preserve">який </w:t>
      </w:r>
      <w:r w:rsidRPr="004976CB">
        <w:t>зареєстрован</w:t>
      </w:r>
      <w:r>
        <w:t>ий</w:t>
      </w:r>
      <w:r w:rsidRPr="004976CB">
        <w:t xml:space="preserve"> за адресою: </w:t>
      </w:r>
      <w:r>
        <w:t xml:space="preserve">Київська область, Бучанський район, с. </w:t>
      </w:r>
      <w:r w:rsidR="0018186B">
        <w:t>*******</w:t>
      </w:r>
      <w:r>
        <w:t xml:space="preserve">, </w:t>
      </w:r>
      <w:r w:rsidR="0018186B">
        <w:t>*</w:t>
      </w:r>
      <w:r>
        <w:t xml:space="preserve">, кв. </w:t>
      </w:r>
      <w:r w:rsidR="0018186B">
        <w:t>**</w:t>
      </w:r>
      <w:r>
        <w:t>, фактично проживає за адресою: Київська область, Бучанський район</w:t>
      </w:r>
      <w:r w:rsidR="00B66170">
        <w:t>,</w:t>
      </w:r>
      <w:r>
        <w:t xml:space="preserve"> </w:t>
      </w:r>
      <w:r w:rsidR="00B66170">
        <w:t>с</w:t>
      </w:r>
      <w:r>
        <w:t xml:space="preserve">. </w:t>
      </w:r>
      <w:r w:rsidR="0018186B">
        <w:t>*******</w:t>
      </w:r>
      <w:r>
        <w:t xml:space="preserve">, вул. </w:t>
      </w:r>
      <w:r w:rsidR="0018186B">
        <w:t>******</w:t>
      </w:r>
      <w:r>
        <w:t xml:space="preserve">, </w:t>
      </w:r>
      <w:r w:rsidR="0018186B">
        <w:t>**</w:t>
      </w:r>
      <w:r>
        <w:t xml:space="preserve">, він має бажання спілкуватися з донькою. Проте його колишня дружина не дозволяє їх спілкуванню, змінює номер </w:t>
      </w:r>
      <w:proofErr w:type="spellStart"/>
      <w:r>
        <w:t>телефон</w:t>
      </w:r>
      <w:r w:rsidR="00B66170">
        <w:t>а</w:t>
      </w:r>
      <w:proofErr w:type="spellEnd"/>
      <w:r>
        <w:t xml:space="preserve"> дитини, </w:t>
      </w:r>
      <w:r w:rsidR="007659FE">
        <w:t xml:space="preserve">налаштовує доньку проти нього. Щоб не травмувати психічний стан </w:t>
      </w:r>
      <w:r w:rsidR="007659FE">
        <w:lastRenderedPageBreak/>
        <w:t xml:space="preserve">дитини, батько не став наполягати у спілкуванні з донькою. Аліменти сплачує у повному обсязі. Успіхами у школі цікавиться через свою матір, яка працює в навчальному закладі. </w:t>
      </w:r>
      <w:r w:rsidR="0018186B">
        <w:t>****** *.*</w:t>
      </w:r>
      <w:r w:rsidR="007659FE">
        <w:t>. категорично заперечує проти позбавлення його батьківських прав стосовно доньки.</w:t>
      </w:r>
    </w:p>
    <w:p w14:paraId="68122D86" w14:textId="45F018F4" w:rsidR="006B11EA" w:rsidRDefault="000F7B8A" w:rsidP="00322CF1">
      <w:pPr>
        <w:tabs>
          <w:tab w:val="left" w:pos="567"/>
        </w:tabs>
        <w:contextualSpacing/>
        <w:jc w:val="both"/>
      </w:pPr>
      <w:r>
        <w:tab/>
        <w:t xml:space="preserve">Відповідно до характеристики </w:t>
      </w:r>
      <w:proofErr w:type="spellStart"/>
      <w:r>
        <w:t>Гаврилівського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Бучанської місії ради від 21.11.2024 № П-</w:t>
      </w:r>
      <w:r w:rsidR="0018186B">
        <w:t>*****</w:t>
      </w:r>
      <w:r>
        <w:t xml:space="preserve"> громадянин </w:t>
      </w:r>
      <w:r w:rsidR="0018186B">
        <w:t>***** *.*</w:t>
      </w:r>
      <w:r>
        <w:t xml:space="preserve">. зарекомендував себе з позитивного боку. Ввічливий, відповідальний, громадський порядок не порушує, спиртними напоями не зловживає, приймає активну участь у житті села. </w:t>
      </w:r>
    </w:p>
    <w:p w14:paraId="027B35B5" w14:textId="0D678C65" w:rsidR="000F7B8A" w:rsidRDefault="000F7B8A" w:rsidP="00322CF1">
      <w:pPr>
        <w:tabs>
          <w:tab w:val="left" w:pos="567"/>
        </w:tabs>
        <w:contextualSpacing/>
        <w:jc w:val="both"/>
      </w:pPr>
      <w:r>
        <w:t xml:space="preserve">Відповідно </w:t>
      </w:r>
      <w:r w:rsidR="004B195B">
        <w:t xml:space="preserve">до характеристики </w:t>
      </w:r>
      <w:r>
        <w:t>з місця роботи ТОВ «Сервісна компанія «</w:t>
      </w:r>
      <w:r w:rsidR="0018186B">
        <w:t>**</w:t>
      </w:r>
      <w:r>
        <w:t>-</w:t>
      </w:r>
      <w:r w:rsidR="0018186B">
        <w:t>*****</w:t>
      </w:r>
      <w:r>
        <w:t xml:space="preserve">»», </w:t>
      </w:r>
      <w:r w:rsidR="0018186B">
        <w:t xml:space="preserve">   ****** *.*.</w:t>
      </w:r>
      <w:r>
        <w:t xml:space="preserve"> працює в організації з 16.08.2024 року на посаді майстра зміни. За час роботи </w:t>
      </w:r>
      <w:r w:rsidR="004B195B">
        <w:t xml:space="preserve">зарекомендував себе дисциплінованим працівником, надійним помічником керівника. Дисциплінарних попереджень на адресу </w:t>
      </w:r>
      <w:r w:rsidR="0018186B">
        <w:t>****** *******</w:t>
      </w:r>
      <w:r w:rsidR="004B195B">
        <w:t xml:space="preserve"> не зафіксовано.</w:t>
      </w:r>
    </w:p>
    <w:p w14:paraId="352A7366" w14:textId="4884D05F" w:rsidR="000F7B8A" w:rsidRDefault="004A79CF" w:rsidP="00322CF1">
      <w:pPr>
        <w:tabs>
          <w:tab w:val="left" w:pos="567"/>
        </w:tabs>
        <w:contextualSpacing/>
        <w:jc w:val="both"/>
      </w:pPr>
      <w:r>
        <w:tab/>
        <w:t xml:space="preserve">На засіданні комісії були присутні </w:t>
      </w:r>
      <w:r w:rsidR="0018186B">
        <w:t>****** ******* ********</w:t>
      </w:r>
      <w:r>
        <w:t xml:space="preserve">, </w:t>
      </w:r>
      <w:r w:rsidR="0018186B">
        <w:t>****** ******* ********</w:t>
      </w:r>
      <w:r>
        <w:t xml:space="preserve"> та неповнолітня </w:t>
      </w:r>
      <w:r w:rsidR="0018186B">
        <w:t>****** ******* ********</w:t>
      </w:r>
      <w:r>
        <w:t>,</w:t>
      </w:r>
      <w:r w:rsidRPr="004A79CF">
        <w:t xml:space="preserve"> </w:t>
      </w:r>
      <w:r w:rsidR="0018186B">
        <w:t>**</w:t>
      </w:r>
      <w:r>
        <w:t>.</w:t>
      </w:r>
      <w:r w:rsidR="0018186B">
        <w:t>**</w:t>
      </w:r>
      <w:r>
        <w:t>.</w:t>
      </w:r>
      <w:r w:rsidR="0018186B">
        <w:t>*****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1C694E57" w14:textId="5A272C89" w:rsidR="006B11EA" w:rsidRDefault="00E3335C" w:rsidP="00322CF1">
      <w:pPr>
        <w:tabs>
          <w:tab w:val="left" w:pos="567"/>
        </w:tabs>
        <w:contextualSpacing/>
        <w:jc w:val="both"/>
      </w:pPr>
      <w:r>
        <w:tab/>
        <w:t xml:space="preserve">Громадянка </w:t>
      </w:r>
      <w:r w:rsidR="0018186B">
        <w:t>****** ******* ********</w:t>
      </w:r>
      <w:r w:rsidRPr="00E3335C">
        <w:t xml:space="preserve"> </w:t>
      </w:r>
      <w:r>
        <w:t xml:space="preserve">не змогла обґрунтувати мету, яку вона прагне досягнути позбавленням батьківських прав і яким чином позбавлення батьківських прав батька </w:t>
      </w:r>
      <w:r w:rsidR="0018186B">
        <w:t>***** *.*</w:t>
      </w:r>
      <w:r>
        <w:t>. змінить існуючу ситуацію і сприятиме захисту інтересів дитини.</w:t>
      </w:r>
    </w:p>
    <w:p w14:paraId="0EEF1F39" w14:textId="7646548B" w:rsidR="006B11EA" w:rsidRDefault="00E3335C" w:rsidP="00322CF1">
      <w:pPr>
        <w:tabs>
          <w:tab w:val="left" w:pos="567"/>
        </w:tabs>
        <w:contextualSpacing/>
        <w:jc w:val="both"/>
      </w:pPr>
      <w:r>
        <w:tab/>
        <w:t xml:space="preserve">Громадянин </w:t>
      </w:r>
      <w:r w:rsidR="0018186B">
        <w:t>****** *.*</w:t>
      </w:r>
      <w:r>
        <w:t>. категорично проти позбавлення його батьківських прав стосовно доньки. Має намір налагодити контакт з дитиною та брати участь у її житті.</w:t>
      </w:r>
    </w:p>
    <w:p w14:paraId="49087A63" w14:textId="0A8B13F7" w:rsidR="00E3335C" w:rsidRDefault="00E3335C" w:rsidP="00322CF1">
      <w:pPr>
        <w:tabs>
          <w:tab w:val="left" w:pos="567"/>
        </w:tabs>
        <w:contextualSpacing/>
        <w:jc w:val="both"/>
      </w:pPr>
      <w:r>
        <w:tab/>
        <w:t xml:space="preserve">У постановах Верховного Суду при розгляді справ про позбавлення батьківських прав зазначено, що позбавлення батьківських прав є крайнім, винятковим заходом, який слід розглядати як виключний і надзвичайний спосіб впливу на недобросовісних батьків і допускається лише тоді, коли змінити поведінку батьків у кращу сторону неможливо, і лише при наявності вини у діях батьків і при наявності свідомого завдання своїми діями, словами, </w:t>
      </w:r>
      <w:r w:rsidR="00E015CC">
        <w:t>вчинками реальної шкоди дітям.</w:t>
      </w:r>
    </w:p>
    <w:p w14:paraId="6720AE0C" w14:textId="645116E3" w:rsidR="00E015CC" w:rsidRPr="00F667E9" w:rsidRDefault="00E015CC" w:rsidP="00E015CC">
      <w:pPr>
        <w:ind w:firstLine="708"/>
        <w:jc w:val="both"/>
      </w:pPr>
      <w:r>
        <w:t xml:space="preserve">Враховуючи вищезазначене, керуючись Законом України «Про місцеве самоврядування в Україні», ст.ст. 19, 160, 161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</w:t>
      </w:r>
      <w:r w:rsidRPr="00E015CC">
        <w:rPr>
          <w:b/>
        </w:rPr>
        <w:t xml:space="preserve">орган опіки та піклування </w:t>
      </w:r>
      <w:r w:rsidR="00D22034" w:rsidRPr="00322CF1">
        <w:rPr>
          <w:b/>
        </w:rPr>
        <w:t xml:space="preserve">Бучанської міської ради вважає за </w:t>
      </w:r>
      <w:r>
        <w:rPr>
          <w:b/>
        </w:rPr>
        <w:t>не</w:t>
      </w:r>
      <w:r w:rsidR="00D22034" w:rsidRPr="00322CF1">
        <w:rPr>
          <w:b/>
        </w:rPr>
        <w:t xml:space="preserve">доцільне позбавити батьківських прав </w:t>
      </w:r>
      <w:r w:rsidR="00F45E4D" w:rsidRPr="00322CF1">
        <w:rPr>
          <w:b/>
        </w:rPr>
        <w:t xml:space="preserve">громадянина </w:t>
      </w:r>
      <w:proofErr w:type="spellStart"/>
      <w:r w:rsidRPr="00F667E9">
        <w:rPr>
          <w:b/>
        </w:rPr>
        <w:t>громадянина</w:t>
      </w:r>
      <w:proofErr w:type="spellEnd"/>
      <w:r w:rsidRPr="00F667E9">
        <w:rPr>
          <w:b/>
        </w:rPr>
        <w:t xml:space="preserve"> </w:t>
      </w:r>
      <w:r w:rsidR="00A9364D">
        <w:rPr>
          <w:b/>
        </w:rPr>
        <w:t>****** ****** *******, **.**.****</w:t>
      </w:r>
      <w:r w:rsidRPr="00F667E9">
        <w:rPr>
          <w:b/>
        </w:rPr>
        <w:t xml:space="preserve"> </w:t>
      </w:r>
      <w:proofErr w:type="spellStart"/>
      <w:r w:rsidRPr="00F667E9">
        <w:rPr>
          <w:b/>
        </w:rPr>
        <w:t>р.н</w:t>
      </w:r>
      <w:proofErr w:type="spellEnd"/>
      <w:r w:rsidRPr="00F667E9">
        <w:rPr>
          <w:b/>
        </w:rPr>
        <w:t xml:space="preserve">.,  відносно неповнолітньої </w:t>
      </w:r>
      <w:r w:rsidR="00A9364D">
        <w:rPr>
          <w:b/>
        </w:rPr>
        <w:t>****** ****** *******, **.**.****</w:t>
      </w:r>
      <w:bookmarkStart w:id="0" w:name="_GoBack"/>
      <w:bookmarkEnd w:id="0"/>
      <w:r w:rsidRPr="00F667E9">
        <w:rPr>
          <w:b/>
        </w:rPr>
        <w:t xml:space="preserve"> </w:t>
      </w:r>
      <w:proofErr w:type="spellStart"/>
      <w:r w:rsidRPr="00F667E9">
        <w:rPr>
          <w:b/>
        </w:rPr>
        <w:t>р.н</w:t>
      </w:r>
      <w:proofErr w:type="spellEnd"/>
      <w:r w:rsidRPr="00F667E9">
        <w:rPr>
          <w:b/>
        </w:rPr>
        <w:t>.</w:t>
      </w:r>
    </w:p>
    <w:p w14:paraId="0B25A985" w14:textId="4F901FCC" w:rsidR="00076B06" w:rsidRPr="00322CF1" w:rsidRDefault="00076B06" w:rsidP="00E015CC">
      <w:pPr>
        <w:tabs>
          <w:tab w:val="left" w:pos="567"/>
        </w:tabs>
        <w:ind w:firstLine="567"/>
        <w:jc w:val="both"/>
        <w:rPr>
          <w:b/>
        </w:rPr>
      </w:pPr>
    </w:p>
    <w:p w14:paraId="4BC6D7C9" w14:textId="5EE826CF" w:rsidR="00CB2324" w:rsidRPr="00322CF1" w:rsidRDefault="00CB2324" w:rsidP="00076B06">
      <w:pPr>
        <w:ind w:firstLine="567"/>
        <w:jc w:val="both"/>
        <w:rPr>
          <w:b/>
          <w:bCs/>
        </w:rPr>
      </w:pPr>
    </w:p>
    <w:p w14:paraId="1D3A8689" w14:textId="77777777" w:rsidR="00B40C85" w:rsidRPr="00322CF1" w:rsidRDefault="00B40C85" w:rsidP="00076B06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322CF1" w14:paraId="6D23335E" w14:textId="77777777" w:rsidTr="006E2F60">
        <w:tc>
          <w:tcPr>
            <w:tcW w:w="4927" w:type="dxa"/>
          </w:tcPr>
          <w:p w14:paraId="1065972D" w14:textId="7C49F2C1" w:rsidR="0024136F" w:rsidRPr="00322CF1" w:rsidRDefault="00F45E4D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</w:t>
            </w:r>
            <w:r w:rsidR="0024136F" w:rsidRPr="00322CF1">
              <w:rPr>
                <w:b/>
              </w:rPr>
              <w:t>ачальник відділу служби</w:t>
            </w:r>
          </w:p>
          <w:p w14:paraId="24655E6F" w14:textId="77777777" w:rsidR="0024136F" w:rsidRPr="00322CF1" w:rsidRDefault="0024136F" w:rsidP="006E2F60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322CF1" w:rsidRDefault="00F45E4D" w:rsidP="006E2F60">
            <w:pPr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24136F" w:rsidRPr="00322CF1" w14:paraId="11D41CF8" w14:textId="77777777" w:rsidTr="006E2F60">
        <w:tc>
          <w:tcPr>
            <w:tcW w:w="4927" w:type="dxa"/>
          </w:tcPr>
          <w:p w14:paraId="7A769FAC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7AD5D25D" w14:textId="77777777" w:rsidTr="006E2F60">
        <w:tc>
          <w:tcPr>
            <w:tcW w:w="4927" w:type="dxa"/>
          </w:tcPr>
          <w:p w14:paraId="1168084D" w14:textId="77777777" w:rsidR="0024136F" w:rsidRPr="00322CF1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262877B5" w14:textId="77777777" w:rsidTr="006E2F60">
        <w:tc>
          <w:tcPr>
            <w:tcW w:w="4927" w:type="dxa"/>
          </w:tcPr>
          <w:p w14:paraId="77F42800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322CF1" w:rsidRDefault="0024136F" w:rsidP="006E2F60">
            <w:pPr>
              <w:jc w:val="right"/>
              <w:rPr>
                <w:b/>
              </w:rPr>
            </w:pPr>
            <w:r w:rsidRPr="00322CF1">
              <w:rPr>
                <w:b/>
              </w:rPr>
              <w:t>Дмитро ГАПЧЕНКО</w:t>
            </w:r>
          </w:p>
        </w:tc>
      </w:tr>
    </w:tbl>
    <w:p w14:paraId="702A2E2E" w14:textId="77777777" w:rsidR="00B40C85" w:rsidRPr="00322CF1" w:rsidRDefault="00B40C85" w:rsidP="0024136F">
      <w:pPr>
        <w:jc w:val="both"/>
      </w:pPr>
    </w:p>
    <w:p w14:paraId="0456484C" w14:textId="1D582051" w:rsidR="0024136F" w:rsidRPr="00322CF1" w:rsidRDefault="007C6AFA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Наталія </w:t>
      </w:r>
      <w:proofErr w:type="spellStart"/>
      <w:r w:rsidRPr="00322CF1">
        <w:rPr>
          <w:sz w:val="22"/>
          <w:szCs w:val="22"/>
        </w:rPr>
        <w:t>Алексюк</w:t>
      </w:r>
      <w:proofErr w:type="spellEnd"/>
    </w:p>
    <w:p w14:paraId="49A901EB" w14:textId="265105D9" w:rsidR="0024136F" w:rsidRPr="00322CF1" w:rsidRDefault="0024136F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 (04597) 48312</w:t>
      </w:r>
    </w:p>
    <w:p w14:paraId="0C6135CE" w14:textId="77777777" w:rsidR="00E76FD6" w:rsidRPr="00B40C85" w:rsidRDefault="00E76FD6" w:rsidP="0024136F">
      <w:pPr>
        <w:jc w:val="both"/>
        <w:rPr>
          <w:sz w:val="26"/>
          <w:szCs w:val="26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25CD7"/>
    <w:rsid w:val="000311B0"/>
    <w:rsid w:val="00031426"/>
    <w:rsid w:val="0003458A"/>
    <w:rsid w:val="0003755C"/>
    <w:rsid w:val="0004064B"/>
    <w:rsid w:val="0004145B"/>
    <w:rsid w:val="00041B4A"/>
    <w:rsid w:val="00053031"/>
    <w:rsid w:val="00054F80"/>
    <w:rsid w:val="0005563C"/>
    <w:rsid w:val="00056708"/>
    <w:rsid w:val="00057288"/>
    <w:rsid w:val="00064831"/>
    <w:rsid w:val="00067206"/>
    <w:rsid w:val="00073E75"/>
    <w:rsid w:val="00076B06"/>
    <w:rsid w:val="00080D1B"/>
    <w:rsid w:val="00080F19"/>
    <w:rsid w:val="00084822"/>
    <w:rsid w:val="0008537D"/>
    <w:rsid w:val="000904BE"/>
    <w:rsid w:val="00091C02"/>
    <w:rsid w:val="00095BD8"/>
    <w:rsid w:val="000A06BE"/>
    <w:rsid w:val="000A2816"/>
    <w:rsid w:val="000A3AC7"/>
    <w:rsid w:val="000B6741"/>
    <w:rsid w:val="000D0410"/>
    <w:rsid w:val="000D3653"/>
    <w:rsid w:val="000E3362"/>
    <w:rsid w:val="000E6A12"/>
    <w:rsid w:val="000E7307"/>
    <w:rsid w:val="000F532B"/>
    <w:rsid w:val="000F5399"/>
    <w:rsid w:val="000F7B8A"/>
    <w:rsid w:val="00100FE0"/>
    <w:rsid w:val="001056A4"/>
    <w:rsid w:val="001107B4"/>
    <w:rsid w:val="001151F4"/>
    <w:rsid w:val="00116C1D"/>
    <w:rsid w:val="001209ED"/>
    <w:rsid w:val="00133E19"/>
    <w:rsid w:val="00151F84"/>
    <w:rsid w:val="00153EFA"/>
    <w:rsid w:val="001572A9"/>
    <w:rsid w:val="00160591"/>
    <w:rsid w:val="001709BE"/>
    <w:rsid w:val="001743CD"/>
    <w:rsid w:val="00174605"/>
    <w:rsid w:val="0018186B"/>
    <w:rsid w:val="00184E54"/>
    <w:rsid w:val="0018604C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B6F24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6237A"/>
    <w:rsid w:val="002700BC"/>
    <w:rsid w:val="00283B05"/>
    <w:rsid w:val="00287988"/>
    <w:rsid w:val="00294DDF"/>
    <w:rsid w:val="002A1D02"/>
    <w:rsid w:val="002A6B24"/>
    <w:rsid w:val="002B4F67"/>
    <w:rsid w:val="002D34E8"/>
    <w:rsid w:val="002E1378"/>
    <w:rsid w:val="002E3122"/>
    <w:rsid w:val="002E37A3"/>
    <w:rsid w:val="002F3DF6"/>
    <w:rsid w:val="002F6631"/>
    <w:rsid w:val="00307D9B"/>
    <w:rsid w:val="00313B35"/>
    <w:rsid w:val="00314882"/>
    <w:rsid w:val="00322CF1"/>
    <w:rsid w:val="00325ABA"/>
    <w:rsid w:val="00327267"/>
    <w:rsid w:val="00330AA3"/>
    <w:rsid w:val="00331A1B"/>
    <w:rsid w:val="00332DD5"/>
    <w:rsid w:val="00335C10"/>
    <w:rsid w:val="00357278"/>
    <w:rsid w:val="00367A79"/>
    <w:rsid w:val="003748A8"/>
    <w:rsid w:val="00375497"/>
    <w:rsid w:val="00380673"/>
    <w:rsid w:val="00381601"/>
    <w:rsid w:val="00386B01"/>
    <w:rsid w:val="00387D51"/>
    <w:rsid w:val="00391929"/>
    <w:rsid w:val="003936A4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1E7C"/>
    <w:rsid w:val="003E2478"/>
    <w:rsid w:val="003F0A13"/>
    <w:rsid w:val="003F3E19"/>
    <w:rsid w:val="003F4733"/>
    <w:rsid w:val="003F5900"/>
    <w:rsid w:val="00401760"/>
    <w:rsid w:val="004039D8"/>
    <w:rsid w:val="004050DF"/>
    <w:rsid w:val="00410E3E"/>
    <w:rsid w:val="00412461"/>
    <w:rsid w:val="004253BE"/>
    <w:rsid w:val="00431A46"/>
    <w:rsid w:val="00431B02"/>
    <w:rsid w:val="00436E59"/>
    <w:rsid w:val="00463068"/>
    <w:rsid w:val="0046396E"/>
    <w:rsid w:val="00466B22"/>
    <w:rsid w:val="00470B54"/>
    <w:rsid w:val="0047199F"/>
    <w:rsid w:val="00472BC3"/>
    <w:rsid w:val="00474288"/>
    <w:rsid w:val="00477D8A"/>
    <w:rsid w:val="00480E2E"/>
    <w:rsid w:val="00491140"/>
    <w:rsid w:val="0049705F"/>
    <w:rsid w:val="004976CB"/>
    <w:rsid w:val="004A677D"/>
    <w:rsid w:val="004A79CF"/>
    <w:rsid w:val="004B195B"/>
    <w:rsid w:val="004B637C"/>
    <w:rsid w:val="004B653E"/>
    <w:rsid w:val="004C4942"/>
    <w:rsid w:val="004D628B"/>
    <w:rsid w:val="004D683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5889"/>
    <w:rsid w:val="0052711C"/>
    <w:rsid w:val="00533830"/>
    <w:rsid w:val="00546CCF"/>
    <w:rsid w:val="0055135E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1C8"/>
    <w:rsid w:val="005B4D61"/>
    <w:rsid w:val="005B5756"/>
    <w:rsid w:val="005B7A28"/>
    <w:rsid w:val="005C21B7"/>
    <w:rsid w:val="005C2256"/>
    <w:rsid w:val="005C64F4"/>
    <w:rsid w:val="005C673E"/>
    <w:rsid w:val="005D7029"/>
    <w:rsid w:val="005E0646"/>
    <w:rsid w:val="005E20D8"/>
    <w:rsid w:val="005E302E"/>
    <w:rsid w:val="005E4134"/>
    <w:rsid w:val="005E5F46"/>
    <w:rsid w:val="005F4F60"/>
    <w:rsid w:val="005F583E"/>
    <w:rsid w:val="00603613"/>
    <w:rsid w:val="0061145B"/>
    <w:rsid w:val="006204BD"/>
    <w:rsid w:val="00635F4F"/>
    <w:rsid w:val="0063776F"/>
    <w:rsid w:val="00644287"/>
    <w:rsid w:val="00653FB2"/>
    <w:rsid w:val="0066535F"/>
    <w:rsid w:val="00673C69"/>
    <w:rsid w:val="006741A7"/>
    <w:rsid w:val="0068305A"/>
    <w:rsid w:val="00686626"/>
    <w:rsid w:val="00696A2D"/>
    <w:rsid w:val="006A7615"/>
    <w:rsid w:val="006B11EA"/>
    <w:rsid w:val="006B43F9"/>
    <w:rsid w:val="006D204F"/>
    <w:rsid w:val="006D707F"/>
    <w:rsid w:val="006D726E"/>
    <w:rsid w:val="006E0A00"/>
    <w:rsid w:val="006E17AC"/>
    <w:rsid w:val="006E2F60"/>
    <w:rsid w:val="006E40C8"/>
    <w:rsid w:val="006E5171"/>
    <w:rsid w:val="006E7AE1"/>
    <w:rsid w:val="006F3000"/>
    <w:rsid w:val="006F4B5B"/>
    <w:rsid w:val="0070255F"/>
    <w:rsid w:val="0070350D"/>
    <w:rsid w:val="00705FA7"/>
    <w:rsid w:val="00712512"/>
    <w:rsid w:val="00712A49"/>
    <w:rsid w:val="00713272"/>
    <w:rsid w:val="00716CBA"/>
    <w:rsid w:val="0073308D"/>
    <w:rsid w:val="00734203"/>
    <w:rsid w:val="00736C51"/>
    <w:rsid w:val="00740E27"/>
    <w:rsid w:val="00740FCE"/>
    <w:rsid w:val="007454A8"/>
    <w:rsid w:val="00745C4F"/>
    <w:rsid w:val="00746825"/>
    <w:rsid w:val="007527B7"/>
    <w:rsid w:val="007659FE"/>
    <w:rsid w:val="00782DEA"/>
    <w:rsid w:val="00786A32"/>
    <w:rsid w:val="0079489D"/>
    <w:rsid w:val="007959C0"/>
    <w:rsid w:val="007A3AB7"/>
    <w:rsid w:val="007A6879"/>
    <w:rsid w:val="007B67D1"/>
    <w:rsid w:val="007C232B"/>
    <w:rsid w:val="007C2863"/>
    <w:rsid w:val="007C4978"/>
    <w:rsid w:val="007C6AFA"/>
    <w:rsid w:val="007C766F"/>
    <w:rsid w:val="007C7CFC"/>
    <w:rsid w:val="007D0B8B"/>
    <w:rsid w:val="007D59F3"/>
    <w:rsid w:val="007E4160"/>
    <w:rsid w:val="007E6F75"/>
    <w:rsid w:val="007F04B6"/>
    <w:rsid w:val="00805640"/>
    <w:rsid w:val="00810649"/>
    <w:rsid w:val="0081675C"/>
    <w:rsid w:val="00817F94"/>
    <w:rsid w:val="00842E5A"/>
    <w:rsid w:val="0085027D"/>
    <w:rsid w:val="00855449"/>
    <w:rsid w:val="0086758A"/>
    <w:rsid w:val="00875D85"/>
    <w:rsid w:val="00895A83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6499"/>
    <w:rsid w:val="009B0220"/>
    <w:rsid w:val="009B31BB"/>
    <w:rsid w:val="009B62F2"/>
    <w:rsid w:val="009B64B1"/>
    <w:rsid w:val="009C0AC4"/>
    <w:rsid w:val="009C2E1C"/>
    <w:rsid w:val="009C71C5"/>
    <w:rsid w:val="009D6850"/>
    <w:rsid w:val="009D7F32"/>
    <w:rsid w:val="009E528A"/>
    <w:rsid w:val="009E6C29"/>
    <w:rsid w:val="009E7D22"/>
    <w:rsid w:val="009F113F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371F8"/>
    <w:rsid w:val="00A60CEA"/>
    <w:rsid w:val="00A633D3"/>
    <w:rsid w:val="00A63874"/>
    <w:rsid w:val="00A767B2"/>
    <w:rsid w:val="00A769C9"/>
    <w:rsid w:val="00A827DE"/>
    <w:rsid w:val="00A9364D"/>
    <w:rsid w:val="00AB3135"/>
    <w:rsid w:val="00AB718C"/>
    <w:rsid w:val="00AC1093"/>
    <w:rsid w:val="00AD1F4C"/>
    <w:rsid w:val="00AE12E9"/>
    <w:rsid w:val="00AE2A71"/>
    <w:rsid w:val="00AE3B00"/>
    <w:rsid w:val="00AE3B4D"/>
    <w:rsid w:val="00B03D11"/>
    <w:rsid w:val="00B05032"/>
    <w:rsid w:val="00B226EE"/>
    <w:rsid w:val="00B346F0"/>
    <w:rsid w:val="00B3702B"/>
    <w:rsid w:val="00B40C85"/>
    <w:rsid w:val="00B42D0D"/>
    <w:rsid w:val="00B432C0"/>
    <w:rsid w:val="00B46616"/>
    <w:rsid w:val="00B52ABE"/>
    <w:rsid w:val="00B54643"/>
    <w:rsid w:val="00B5523B"/>
    <w:rsid w:val="00B55A93"/>
    <w:rsid w:val="00B61A96"/>
    <w:rsid w:val="00B66170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376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3ABA"/>
    <w:rsid w:val="00CA6B36"/>
    <w:rsid w:val="00CA7FA7"/>
    <w:rsid w:val="00CB17A1"/>
    <w:rsid w:val="00CB2324"/>
    <w:rsid w:val="00CC2D9E"/>
    <w:rsid w:val="00CC48C5"/>
    <w:rsid w:val="00CD6DB9"/>
    <w:rsid w:val="00CE04C2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3716F"/>
    <w:rsid w:val="00D45CB5"/>
    <w:rsid w:val="00D5668F"/>
    <w:rsid w:val="00D61582"/>
    <w:rsid w:val="00D65FF6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2503"/>
    <w:rsid w:val="00DF53E9"/>
    <w:rsid w:val="00DF6528"/>
    <w:rsid w:val="00E015CC"/>
    <w:rsid w:val="00E02077"/>
    <w:rsid w:val="00E07645"/>
    <w:rsid w:val="00E14974"/>
    <w:rsid w:val="00E17A91"/>
    <w:rsid w:val="00E266ED"/>
    <w:rsid w:val="00E32FDD"/>
    <w:rsid w:val="00E3335C"/>
    <w:rsid w:val="00E341E7"/>
    <w:rsid w:val="00E442BC"/>
    <w:rsid w:val="00E551AF"/>
    <w:rsid w:val="00E636EF"/>
    <w:rsid w:val="00E65176"/>
    <w:rsid w:val="00E709C6"/>
    <w:rsid w:val="00E7144B"/>
    <w:rsid w:val="00E745E4"/>
    <w:rsid w:val="00E75CAC"/>
    <w:rsid w:val="00E75F68"/>
    <w:rsid w:val="00E764EA"/>
    <w:rsid w:val="00E76FD6"/>
    <w:rsid w:val="00E77BB5"/>
    <w:rsid w:val="00E77D61"/>
    <w:rsid w:val="00E8493F"/>
    <w:rsid w:val="00E87225"/>
    <w:rsid w:val="00E9005B"/>
    <w:rsid w:val="00EA4D6B"/>
    <w:rsid w:val="00EA7AC7"/>
    <w:rsid w:val="00EB1276"/>
    <w:rsid w:val="00EB34F1"/>
    <w:rsid w:val="00EC0A40"/>
    <w:rsid w:val="00EC5996"/>
    <w:rsid w:val="00ED1F2A"/>
    <w:rsid w:val="00EE2EB2"/>
    <w:rsid w:val="00EE3AD6"/>
    <w:rsid w:val="00EE4D76"/>
    <w:rsid w:val="00EF132C"/>
    <w:rsid w:val="00EF4949"/>
    <w:rsid w:val="00EF724D"/>
    <w:rsid w:val="00F06CB5"/>
    <w:rsid w:val="00F113F2"/>
    <w:rsid w:val="00F143FE"/>
    <w:rsid w:val="00F1608B"/>
    <w:rsid w:val="00F21260"/>
    <w:rsid w:val="00F2424A"/>
    <w:rsid w:val="00F31847"/>
    <w:rsid w:val="00F34094"/>
    <w:rsid w:val="00F345A4"/>
    <w:rsid w:val="00F36A82"/>
    <w:rsid w:val="00F36AF0"/>
    <w:rsid w:val="00F443AF"/>
    <w:rsid w:val="00F45E4D"/>
    <w:rsid w:val="00F509B2"/>
    <w:rsid w:val="00F5144E"/>
    <w:rsid w:val="00F51B54"/>
    <w:rsid w:val="00F61393"/>
    <w:rsid w:val="00F667E9"/>
    <w:rsid w:val="00F72D8A"/>
    <w:rsid w:val="00F73F7F"/>
    <w:rsid w:val="00F77735"/>
    <w:rsid w:val="00F821CE"/>
    <w:rsid w:val="00F8447B"/>
    <w:rsid w:val="00F970B9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E84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E84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B8F9E-B81B-479A-AA62-E6A01C7C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4</Pages>
  <Words>1246</Words>
  <Characters>7107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2024-11-07T14:45:00Z</cp:lastPrinted>
  <dcterms:created xsi:type="dcterms:W3CDTF">2024-12-10T11:53:00Z</dcterms:created>
  <dcterms:modified xsi:type="dcterms:W3CDTF">2025-02-03T12:47:00Z</dcterms:modified>
</cp:coreProperties>
</file>