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D0BB8" w14:textId="77777777"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AF5F3E" wp14:editId="15E59FB9">
                <wp:simplePos x="0" y="0"/>
                <wp:positionH relativeFrom="column">
                  <wp:posOffset>4558665</wp:posOffset>
                </wp:positionH>
                <wp:positionV relativeFrom="paragraph">
                  <wp:posOffset>-344805</wp:posOffset>
                </wp:positionV>
                <wp:extent cx="1219200" cy="238125"/>
                <wp:effectExtent l="0" t="0" r="0" b="9525"/>
                <wp:wrapNone/>
                <wp:docPr id="10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C6D4A1" w14:textId="77777777" w:rsidR="000E1B8F" w:rsidRPr="008D6C8D" w:rsidRDefault="000E1B8F" w:rsidP="0030419F">
                            <w:pPr>
                              <w:jc w:val="center"/>
                              <w:rPr>
                                <w:bCs/>
                                <w:color w:val="FFFFFF" w:themeColor="background1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D6C8D">
                              <w:rPr>
                                <w:b/>
                                <w:color w:val="FFFFFF" w:themeColor="background1"/>
                              </w:rPr>
                              <w:t>ПРОЄКТ</w:t>
                            </w:r>
                            <w:r w:rsidRPr="008D6C8D">
                              <w:rPr>
                                <w:b/>
                                <w:color w:val="FFFFFF" w:themeColor="background1"/>
                              </w:rP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58.95pt;margin-top:-27.15pt;width:96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" filled="f" stroked="f">
                <v:textbox>
                  <w:txbxContent>
                    <w:p w14:paraId="29C6D4A1" w14:textId="77777777" w:rsidR="00EA3FCF" w:rsidRPr="008D6C8D" w:rsidRDefault="00EA3FCF" w:rsidP="0030419F">
                      <w:pPr>
                        <w:jc w:val="center"/>
                        <w:rPr>
                          <w:bCs/>
                          <w:color w:val="FFFFFF" w:themeColor="background1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D6C8D">
                        <w:rPr>
                          <w:b/>
                          <w:color w:val="FFFFFF" w:themeColor="background1"/>
                        </w:rPr>
                        <w:t>ПРОЄКТ</w:t>
                      </w:r>
                      <w:r w:rsidRPr="008D6C8D">
                        <w:rPr>
                          <w:b/>
                          <w:color w:val="FFFFFF" w:themeColor="background1"/>
                        </w:rPr>
                        <w:br w:type="textWrapping" w:clear="all"/>
                      </w:r>
                    </w:p>
                  </w:txbxContent>
                </v:textbox>
              </v:shape>
            </w:pict>
          </mc:Fallback>
        </mc:AlternateContent>
      </w:r>
      <w:r w:rsidRPr="0030419F">
        <w:rPr>
          <w:rFonts w:eastAsia="Calibri"/>
          <w:sz w:val="28"/>
          <w:szCs w:val="28"/>
          <w:lang w:val="uk-UA" w:eastAsia="en-US"/>
        </w:rPr>
        <w:object w:dxaOrig="675" w:dyaOrig="960" w14:anchorId="252D39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796734651" r:id="rId10"/>
        </w:object>
      </w:r>
    </w:p>
    <w:p w14:paraId="272754AE" w14:textId="77777777"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0419F" w:rsidRPr="0030419F" w14:paraId="66CBDFC4" w14:textId="77777777" w:rsidTr="003041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AE871F3" w14:textId="77777777"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32684FD8" w14:textId="77777777"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6545B4A" w14:textId="77777777"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5D3EEDBD" w14:textId="77777777"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2334CEB" w14:textId="77777777" w:rsidR="0030419F" w:rsidRPr="004150D4" w:rsidRDefault="0030419F" w:rsidP="0030419F">
      <w:pPr>
        <w:rPr>
          <w:rFonts w:eastAsia="Calibri"/>
          <w:spacing w:val="40"/>
          <w:sz w:val="16"/>
          <w:szCs w:val="28"/>
          <w:lang w:val="uk-UA" w:eastAsia="en-US"/>
        </w:rPr>
      </w:pPr>
    </w:p>
    <w:tbl>
      <w:tblPr>
        <w:tblStyle w:val="12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0419F" w:rsidRPr="0030419F" w14:paraId="5D59D5BA" w14:textId="77777777" w:rsidTr="0030419F">
        <w:tc>
          <w:tcPr>
            <w:tcW w:w="3166" w:type="dxa"/>
            <w:hideMark/>
          </w:tcPr>
          <w:p w14:paraId="151AA45F" w14:textId="375752CA" w:rsidR="0030419F" w:rsidRPr="0030419F" w:rsidRDefault="007E6EC5" w:rsidP="007E6EC5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18</w:t>
            </w:r>
            <w:r w:rsidR="0053640B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12</w:t>
            </w:r>
            <w:r w:rsidR="0053640B">
              <w:rPr>
                <w:rFonts w:eastAsia="Calibri"/>
                <w:bCs/>
                <w:sz w:val="28"/>
                <w:szCs w:val="28"/>
                <w:lang w:eastAsia="en-US"/>
              </w:rPr>
              <w:t>.2024</w:t>
            </w:r>
          </w:p>
        </w:tc>
        <w:tc>
          <w:tcPr>
            <w:tcW w:w="3166" w:type="dxa"/>
          </w:tcPr>
          <w:p w14:paraId="3A20918D" w14:textId="77777777"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E7C9B2D" w14:textId="77E1F8C4" w:rsidR="0030419F" w:rsidRPr="0030419F" w:rsidRDefault="006E473B" w:rsidP="007E6EC5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7E6EC5">
              <w:rPr>
                <w:rFonts w:eastAsia="Calibri"/>
                <w:bCs/>
                <w:sz w:val="28"/>
                <w:szCs w:val="28"/>
                <w:lang w:eastAsia="en-US"/>
              </w:rPr>
              <w:t>6227</w:t>
            </w:r>
          </w:p>
        </w:tc>
      </w:tr>
    </w:tbl>
    <w:p w14:paraId="5A692C3E" w14:textId="77777777" w:rsidR="005413BE" w:rsidRPr="004150D4" w:rsidRDefault="005413BE" w:rsidP="00363114">
      <w:pPr>
        <w:spacing w:line="276" w:lineRule="auto"/>
        <w:rPr>
          <w:sz w:val="10"/>
          <w:lang w:val="uk-UA"/>
        </w:rPr>
      </w:pPr>
    </w:p>
    <w:p w14:paraId="252D9864" w14:textId="74A18C9A" w:rsidR="000012E4" w:rsidRDefault="000012E4" w:rsidP="000012E4">
      <w:pPr>
        <w:jc w:val="both"/>
        <w:rPr>
          <w:b/>
        </w:rPr>
      </w:pPr>
      <w:bookmarkStart w:id="0" w:name="_Hlk90911460"/>
      <w:r>
        <w:rPr>
          <w:b/>
          <w:lang w:val="uk-UA"/>
        </w:rPr>
        <w:t xml:space="preserve">Про </w:t>
      </w:r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тарифів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платні</w:t>
      </w:r>
      <w:proofErr w:type="spellEnd"/>
    </w:p>
    <w:p w14:paraId="613BEBC6" w14:textId="77777777" w:rsidR="000012E4" w:rsidRDefault="000012E4" w:rsidP="000012E4">
      <w:pPr>
        <w:jc w:val="both"/>
        <w:rPr>
          <w:b/>
        </w:rPr>
      </w:pPr>
      <w:proofErr w:type="spellStart"/>
      <w:r>
        <w:rPr>
          <w:b/>
        </w:rPr>
        <w:t>медичні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послуги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Комунальному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некомерційному</w:t>
      </w:r>
      <w:proofErr w:type="spellEnd"/>
    </w:p>
    <w:p w14:paraId="52D0F4A7" w14:textId="77777777" w:rsidR="000012E4" w:rsidRDefault="000012E4" w:rsidP="000012E4">
      <w:pPr>
        <w:jc w:val="both"/>
        <w:rPr>
          <w:b/>
        </w:rPr>
      </w:pP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ідприємстві</w:t>
      </w:r>
      <w:proofErr w:type="spellEnd"/>
      <w:r>
        <w:rPr>
          <w:b/>
        </w:rPr>
        <w:t xml:space="preserve"> «</w:t>
      </w:r>
      <w:proofErr w:type="spellStart"/>
      <w:r>
        <w:rPr>
          <w:b/>
        </w:rPr>
        <w:t>Бучанський</w:t>
      </w:r>
      <w:proofErr w:type="spellEnd"/>
      <w:r>
        <w:rPr>
          <w:b/>
        </w:rPr>
        <w:t xml:space="preserve"> центр </w:t>
      </w:r>
      <w:proofErr w:type="spellStart"/>
      <w:r>
        <w:rPr>
          <w:b/>
        </w:rPr>
        <w:t>первинної</w:t>
      </w:r>
      <w:proofErr w:type="spellEnd"/>
      <w:r>
        <w:rPr>
          <w:b/>
        </w:rPr>
        <w:t xml:space="preserve"> </w:t>
      </w:r>
    </w:p>
    <w:p w14:paraId="35468FD2" w14:textId="77777777" w:rsidR="000012E4" w:rsidRDefault="000012E4" w:rsidP="000012E4">
      <w:pPr>
        <w:jc w:val="both"/>
        <w:rPr>
          <w:b/>
        </w:rPr>
      </w:pPr>
      <w:proofErr w:type="gramStart"/>
      <w:r>
        <w:rPr>
          <w:b/>
        </w:rPr>
        <w:t>медико-</w:t>
      </w:r>
      <w:proofErr w:type="spellStart"/>
      <w:r>
        <w:rPr>
          <w:b/>
        </w:rPr>
        <w:t>сан</w:t>
      </w:r>
      <w:proofErr w:type="gramEnd"/>
      <w:r>
        <w:rPr>
          <w:b/>
        </w:rPr>
        <w:t>ітарної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допомоги</w:t>
      </w:r>
      <w:proofErr w:type="spellEnd"/>
      <w:r>
        <w:rPr>
          <w:b/>
        </w:rPr>
        <w:t>»</w:t>
      </w:r>
    </w:p>
    <w:p w14:paraId="6F084D5E" w14:textId="77777777" w:rsidR="000012E4" w:rsidRDefault="000012E4" w:rsidP="000012E4">
      <w:pPr>
        <w:jc w:val="both"/>
        <w:rPr>
          <w:b/>
        </w:rPr>
      </w:pPr>
      <w:proofErr w:type="spellStart"/>
      <w:r>
        <w:rPr>
          <w:b/>
        </w:rPr>
        <w:t>Бучанської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</w:p>
    <w:p w14:paraId="2C8D0670" w14:textId="77777777" w:rsidR="000012E4" w:rsidRDefault="000012E4" w:rsidP="000012E4">
      <w:pPr>
        <w:jc w:val="both"/>
        <w:rPr>
          <w:b/>
          <w:color w:val="000000"/>
        </w:rPr>
      </w:pPr>
    </w:p>
    <w:p w14:paraId="393CB0C2" w14:textId="4F43FE98" w:rsidR="000012E4" w:rsidRPr="005924FC" w:rsidRDefault="000012E4" w:rsidP="005924FC">
      <w:pPr>
        <w:spacing w:line="276" w:lineRule="auto"/>
        <w:ind w:firstLine="1134"/>
        <w:jc w:val="both"/>
        <w:rPr>
          <w:lang w:val="uk-UA"/>
        </w:rPr>
      </w:pPr>
      <w:r>
        <w:t xml:space="preserve">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18 Закону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19.11.1992 №2801-</w:t>
      </w:r>
      <w:r>
        <w:rPr>
          <w:lang w:val="en-US"/>
        </w:rPr>
        <w:t>XII</w:t>
      </w:r>
      <w:r>
        <w:t xml:space="preserve"> «</w:t>
      </w:r>
      <w:proofErr w:type="spellStart"/>
      <w:r>
        <w:t>Основи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про </w:t>
      </w:r>
      <w:proofErr w:type="spellStart"/>
      <w:r>
        <w:t>охорону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», Закону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r>
        <w:rPr>
          <w:bCs/>
          <w:color w:val="000000"/>
          <w:shd w:val="clear" w:color="auto" w:fill="FFFFFF"/>
        </w:rPr>
        <w:t>20 листопада 2012 року</w:t>
      </w:r>
      <w:r>
        <w:t xml:space="preserve"> </w:t>
      </w:r>
      <w:r>
        <w:rPr>
          <w:bCs/>
          <w:color w:val="000000"/>
          <w:shd w:val="clear" w:color="auto" w:fill="FFFFFF"/>
        </w:rPr>
        <w:t>№ 5496-VI</w:t>
      </w:r>
      <w:r>
        <w:t xml:space="preserve"> «Про </w:t>
      </w:r>
      <w:proofErr w:type="spellStart"/>
      <w:r>
        <w:t>ціни</w:t>
      </w:r>
      <w:proofErr w:type="spellEnd"/>
      <w:r>
        <w:t xml:space="preserve"> і </w:t>
      </w:r>
      <w:proofErr w:type="spellStart"/>
      <w:r>
        <w:t>ціноутворення</w:t>
      </w:r>
      <w:proofErr w:type="spellEnd"/>
      <w:r>
        <w:t xml:space="preserve">», п.12 </w:t>
      </w:r>
      <w:proofErr w:type="spellStart"/>
      <w:r>
        <w:t>додатка</w:t>
      </w:r>
      <w:proofErr w:type="spellEnd"/>
      <w:r>
        <w:t xml:space="preserve"> до Постанови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25.12.1996 №1548 «Про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повноважень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 та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міських</w:t>
      </w:r>
      <w:proofErr w:type="spellEnd"/>
      <w:r>
        <w:t xml:space="preserve"> рад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цін</w:t>
      </w:r>
      <w:proofErr w:type="spellEnd"/>
      <w:r>
        <w:t xml:space="preserve"> (</w:t>
      </w:r>
      <w:proofErr w:type="spellStart"/>
      <w:r>
        <w:t>тарифів</w:t>
      </w:r>
      <w:proofErr w:type="spellEnd"/>
      <w:r>
        <w:t>)»</w:t>
      </w:r>
      <w:r>
        <w:rPr>
          <w:lang w:val="uk-UA"/>
        </w:rPr>
        <w:t>, в</w:t>
      </w:r>
      <w:proofErr w:type="spellStart"/>
      <w:r>
        <w:t>ідповідно</w:t>
      </w:r>
      <w:proofErr w:type="spellEnd"/>
      <w:r>
        <w:t xml:space="preserve"> </w:t>
      </w:r>
      <w:r w:rsidR="005924FC">
        <w:rPr>
          <w:lang w:val="uk-UA"/>
        </w:rPr>
        <w:t xml:space="preserve">до </w:t>
      </w:r>
      <w:r>
        <w:t xml:space="preserve">Методики </w:t>
      </w:r>
      <w:proofErr w:type="spellStart"/>
      <w:r>
        <w:t>розрахунку</w:t>
      </w:r>
      <w:proofErr w:type="spellEnd"/>
      <w:r>
        <w:t xml:space="preserve"> </w:t>
      </w:r>
      <w:proofErr w:type="gramStart"/>
      <w:r>
        <w:rPr>
          <w:bCs/>
          <w:color w:val="000000"/>
          <w:spacing w:val="1"/>
        </w:rPr>
        <w:t>ТОВ</w:t>
      </w:r>
      <w:proofErr w:type="gramEnd"/>
      <w:r>
        <w:rPr>
          <w:bCs/>
          <w:color w:val="000000"/>
          <w:spacing w:val="1"/>
        </w:rPr>
        <w:t xml:space="preserve"> «Медицина ВМ»</w:t>
      </w:r>
      <w:r w:rsidR="005924FC">
        <w:rPr>
          <w:bCs/>
          <w:color w:val="000000"/>
          <w:spacing w:val="1"/>
          <w:lang w:val="uk-UA"/>
        </w:rPr>
        <w:t xml:space="preserve">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підпунктом</w:t>
      </w:r>
      <w:proofErr w:type="spellEnd"/>
      <w:r>
        <w:t xml:space="preserve"> 2 пункту «а» </w:t>
      </w:r>
      <w:proofErr w:type="spellStart"/>
      <w:r>
        <w:t>статті</w:t>
      </w:r>
      <w:proofErr w:type="spellEnd"/>
      <w:r>
        <w:t xml:space="preserve"> 28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</w:t>
      </w:r>
      <w:r w:rsidR="005924FC">
        <w:t>омітет</w:t>
      </w:r>
      <w:proofErr w:type="spellEnd"/>
      <w:r w:rsidR="005924FC">
        <w:t xml:space="preserve"> </w:t>
      </w:r>
      <w:proofErr w:type="spellStart"/>
      <w:r w:rsidR="005924FC">
        <w:t>Бучанської</w:t>
      </w:r>
      <w:proofErr w:type="spellEnd"/>
      <w:r w:rsidR="005924FC">
        <w:t xml:space="preserve"> </w:t>
      </w:r>
      <w:proofErr w:type="spellStart"/>
      <w:r w:rsidR="005924FC">
        <w:t>міської</w:t>
      </w:r>
      <w:proofErr w:type="spellEnd"/>
      <w:r w:rsidR="005924FC">
        <w:t xml:space="preserve"> ради</w:t>
      </w:r>
    </w:p>
    <w:p w14:paraId="6855D38C" w14:textId="77777777" w:rsidR="000012E4" w:rsidRDefault="000012E4" w:rsidP="005924FC">
      <w:pPr>
        <w:spacing w:line="276" w:lineRule="auto"/>
        <w:rPr>
          <w:b/>
        </w:rPr>
      </w:pPr>
      <w:r>
        <w:rPr>
          <w:b/>
        </w:rPr>
        <w:t>ВИРІШИВ:</w:t>
      </w:r>
    </w:p>
    <w:p w14:paraId="3FA1903B" w14:textId="2A0EBFD8" w:rsidR="000012E4" w:rsidRDefault="000012E4" w:rsidP="005924FC">
      <w:pPr>
        <w:pStyle w:val="a7"/>
        <w:numPr>
          <w:ilvl w:val="0"/>
          <w:numId w:val="18"/>
        </w:numPr>
        <w:spacing w:line="276" w:lineRule="auto"/>
        <w:jc w:val="both"/>
      </w:pPr>
      <w:proofErr w:type="spellStart"/>
      <w:r>
        <w:t>Затвердити</w:t>
      </w:r>
      <w:proofErr w:type="spellEnd"/>
      <w:r>
        <w:t xml:space="preserve">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платних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тарифів</w:t>
      </w:r>
      <w:proofErr w:type="spellEnd"/>
      <w:r>
        <w:t xml:space="preserve"> на </w:t>
      </w:r>
      <w:proofErr w:type="spellStart"/>
      <w:r>
        <w:t>платні</w:t>
      </w:r>
      <w:proofErr w:type="spellEnd"/>
      <w:r>
        <w:t xml:space="preserve"> </w:t>
      </w:r>
      <w:proofErr w:type="spellStart"/>
      <w:r>
        <w:t>медичні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та Порядок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платних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>,</w:t>
      </w:r>
      <w:r>
        <w:rPr>
          <w:bCs/>
          <w:color w:val="000000"/>
          <w:spacing w:val="1"/>
        </w:rPr>
        <w:t xml:space="preserve">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надаються</w:t>
      </w:r>
      <w:proofErr w:type="spellEnd"/>
      <w:r>
        <w:t xml:space="preserve"> </w:t>
      </w:r>
      <w:proofErr w:type="spellStart"/>
      <w:r>
        <w:rPr>
          <w:bCs/>
          <w:color w:val="000000"/>
          <w:spacing w:val="1"/>
        </w:rPr>
        <w:t>Комунальним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r>
        <w:rPr>
          <w:bCs/>
          <w:color w:val="000000"/>
          <w:spacing w:val="1"/>
        </w:rPr>
        <w:t>некомерційним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proofErr w:type="gramStart"/>
      <w:r>
        <w:rPr>
          <w:bCs/>
          <w:color w:val="000000"/>
          <w:spacing w:val="1"/>
        </w:rPr>
        <w:t>п</w:t>
      </w:r>
      <w:proofErr w:type="gramEnd"/>
      <w:r>
        <w:rPr>
          <w:bCs/>
          <w:color w:val="000000"/>
          <w:spacing w:val="1"/>
        </w:rPr>
        <w:t>ідприємством</w:t>
      </w:r>
      <w:proofErr w:type="spellEnd"/>
      <w:r>
        <w:rPr>
          <w:bCs/>
          <w:color w:val="000000"/>
          <w:spacing w:val="1"/>
        </w:rPr>
        <w:t xml:space="preserve"> «</w:t>
      </w:r>
      <w:proofErr w:type="spellStart"/>
      <w:r>
        <w:rPr>
          <w:bCs/>
          <w:color w:val="000000"/>
          <w:spacing w:val="1"/>
        </w:rPr>
        <w:t>Бучанський</w:t>
      </w:r>
      <w:proofErr w:type="spellEnd"/>
      <w:r>
        <w:rPr>
          <w:bCs/>
          <w:color w:val="000000"/>
          <w:spacing w:val="1"/>
        </w:rPr>
        <w:t xml:space="preserve"> центр </w:t>
      </w:r>
      <w:proofErr w:type="spellStart"/>
      <w:r>
        <w:rPr>
          <w:bCs/>
          <w:color w:val="000000"/>
          <w:spacing w:val="1"/>
        </w:rPr>
        <w:t>первинної</w:t>
      </w:r>
      <w:proofErr w:type="spellEnd"/>
      <w:r>
        <w:rPr>
          <w:bCs/>
          <w:color w:val="000000"/>
          <w:spacing w:val="1"/>
        </w:rPr>
        <w:t xml:space="preserve"> медико-</w:t>
      </w:r>
      <w:proofErr w:type="spellStart"/>
      <w:r>
        <w:rPr>
          <w:bCs/>
          <w:color w:val="000000"/>
          <w:spacing w:val="1"/>
        </w:rPr>
        <w:t>санітарної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r>
        <w:rPr>
          <w:bCs/>
          <w:color w:val="000000"/>
          <w:spacing w:val="1"/>
        </w:rPr>
        <w:t>допомоги</w:t>
      </w:r>
      <w:proofErr w:type="spellEnd"/>
      <w:r>
        <w:rPr>
          <w:bCs/>
          <w:color w:val="000000"/>
          <w:spacing w:val="1"/>
        </w:rPr>
        <w:t xml:space="preserve">» </w:t>
      </w:r>
      <w:proofErr w:type="spellStart"/>
      <w:r>
        <w:rPr>
          <w:bCs/>
          <w:color w:val="000000"/>
          <w:spacing w:val="1"/>
        </w:rPr>
        <w:t>Бучанської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r>
        <w:rPr>
          <w:bCs/>
          <w:color w:val="000000"/>
          <w:spacing w:val="1"/>
        </w:rPr>
        <w:t>міської</w:t>
      </w:r>
      <w:proofErr w:type="spellEnd"/>
      <w:r>
        <w:rPr>
          <w:bCs/>
          <w:color w:val="000000"/>
          <w:spacing w:val="1"/>
        </w:rPr>
        <w:t xml:space="preserve"> ради </w:t>
      </w:r>
      <w:proofErr w:type="spellStart"/>
      <w:r>
        <w:rPr>
          <w:bCs/>
          <w:color w:val="000000"/>
          <w:spacing w:val="1"/>
        </w:rPr>
        <w:t>відповідно</w:t>
      </w:r>
      <w:proofErr w:type="spellEnd"/>
      <w:r>
        <w:rPr>
          <w:bCs/>
          <w:color w:val="000000"/>
          <w:spacing w:val="1"/>
        </w:rPr>
        <w:t xml:space="preserve"> до </w:t>
      </w:r>
      <w:proofErr w:type="spellStart"/>
      <w:r>
        <w:rPr>
          <w:bCs/>
          <w:color w:val="000000"/>
          <w:spacing w:val="1"/>
        </w:rPr>
        <w:t>додатку</w:t>
      </w:r>
      <w:proofErr w:type="spellEnd"/>
      <w:r>
        <w:rPr>
          <w:bCs/>
          <w:color w:val="000000"/>
          <w:spacing w:val="1"/>
        </w:rPr>
        <w:t xml:space="preserve"> 1</w:t>
      </w:r>
      <w:r w:rsidR="00C10F86">
        <w:rPr>
          <w:bCs/>
          <w:color w:val="000000"/>
          <w:spacing w:val="1"/>
          <w:lang w:val="uk-UA"/>
        </w:rPr>
        <w:t xml:space="preserve"> та додатку 2</w:t>
      </w:r>
    </w:p>
    <w:p w14:paraId="3426F044" w14:textId="77777777" w:rsidR="000012E4" w:rsidRDefault="000012E4" w:rsidP="005924FC">
      <w:pPr>
        <w:pStyle w:val="a7"/>
        <w:numPr>
          <w:ilvl w:val="0"/>
          <w:numId w:val="18"/>
        </w:numPr>
        <w:spacing w:line="276" w:lineRule="auto"/>
        <w:jc w:val="both"/>
      </w:pPr>
      <w:proofErr w:type="spellStart"/>
      <w:r>
        <w:rPr>
          <w:bCs/>
          <w:color w:val="000000"/>
          <w:spacing w:val="1"/>
        </w:rPr>
        <w:t>Комунальному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r>
        <w:rPr>
          <w:bCs/>
          <w:color w:val="000000"/>
          <w:spacing w:val="1"/>
        </w:rPr>
        <w:t>некомерційному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proofErr w:type="gramStart"/>
      <w:r>
        <w:rPr>
          <w:bCs/>
          <w:color w:val="000000"/>
          <w:spacing w:val="1"/>
        </w:rPr>
        <w:t>п</w:t>
      </w:r>
      <w:proofErr w:type="gramEnd"/>
      <w:r>
        <w:rPr>
          <w:bCs/>
          <w:color w:val="000000"/>
          <w:spacing w:val="1"/>
        </w:rPr>
        <w:t>ідприємству</w:t>
      </w:r>
      <w:proofErr w:type="spellEnd"/>
      <w:r>
        <w:rPr>
          <w:bCs/>
          <w:color w:val="000000"/>
          <w:spacing w:val="1"/>
        </w:rPr>
        <w:t xml:space="preserve"> «</w:t>
      </w:r>
      <w:proofErr w:type="spellStart"/>
      <w:r>
        <w:rPr>
          <w:bCs/>
          <w:color w:val="000000"/>
          <w:spacing w:val="1"/>
        </w:rPr>
        <w:t>Бучанський</w:t>
      </w:r>
      <w:proofErr w:type="spellEnd"/>
      <w:r>
        <w:rPr>
          <w:bCs/>
          <w:color w:val="000000"/>
          <w:spacing w:val="1"/>
        </w:rPr>
        <w:t xml:space="preserve"> центр </w:t>
      </w:r>
      <w:proofErr w:type="spellStart"/>
      <w:r>
        <w:rPr>
          <w:bCs/>
          <w:color w:val="000000"/>
          <w:spacing w:val="1"/>
        </w:rPr>
        <w:t>первинної</w:t>
      </w:r>
      <w:proofErr w:type="spellEnd"/>
      <w:r>
        <w:rPr>
          <w:bCs/>
          <w:color w:val="000000"/>
          <w:spacing w:val="1"/>
        </w:rPr>
        <w:t xml:space="preserve"> медико-</w:t>
      </w:r>
      <w:proofErr w:type="spellStart"/>
      <w:r>
        <w:rPr>
          <w:bCs/>
          <w:color w:val="000000"/>
          <w:spacing w:val="1"/>
        </w:rPr>
        <w:t>санітарної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r>
        <w:rPr>
          <w:bCs/>
          <w:color w:val="000000"/>
          <w:spacing w:val="1"/>
        </w:rPr>
        <w:t>допомоги</w:t>
      </w:r>
      <w:proofErr w:type="spellEnd"/>
      <w:r>
        <w:rPr>
          <w:bCs/>
          <w:color w:val="000000"/>
          <w:spacing w:val="1"/>
        </w:rPr>
        <w:t xml:space="preserve">» </w:t>
      </w:r>
      <w:proofErr w:type="spellStart"/>
      <w:r>
        <w:rPr>
          <w:bCs/>
          <w:color w:val="000000"/>
          <w:spacing w:val="1"/>
        </w:rPr>
        <w:t>Бучанської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r>
        <w:rPr>
          <w:bCs/>
          <w:color w:val="000000"/>
          <w:spacing w:val="1"/>
        </w:rPr>
        <w:t>міської</w:t>
      </w:r>
      <w:proofErr w:type="spellEnd"/>
      <w:r>
        <w:rPr>
          <w:bCs/>
          <w:color w:val="000000"/>
          <w:spacing w:val="1"/>
        </w:rPr>
        <w:t xml:space="preserve"> ради </w:t>
      </w:r>
      <w:proofErr w:type="spellStart"/>
      <w:r>
        <w:rPr>
          <w:bCs/>
          <w:color w:val="000000"/>
          <w:spacing w:val="1"/>
        </w:rPr>
        <w:t>забезпечити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r>
        <w:rPr>
          <w:bCs/>
          <w:color w:val="000000"/>
          <w:spacing w:val="1"/>
        </w:rPr>
        <w:t>надання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r>
        <w:rPr>
          <w:bCs/>
          <w:color w:val="000000"/>
          <w:spacing w:val="1"/>
        </w:rPr>
        <w:t>платних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r>
        <w:rPr>
          <w:bCs/>
          <w:color w:val="000000"/>
          <w:spacing w:val="1"/>
        </w:rPr>
        <w:t>послуг</w:t>
      </w:r>
      <w:proofErr w:type="spellEnd"/>
      <w:r>
        <w:rPr>
          <w:bCs/>
          <w:color w:val="000000"/>
          <w:spacing w:val="1"/>
        </w:rPr>
        <w:t xml:space="preserve"> у </w:t>
      </w:r>
      <w:proofErr w:type="spellStart"/>
      <w:r>
        <w:rPr>
          <w:bCs/>
          <w:color w:val="000000"/>
          <w:spacing w:val="1"/>
        </w:rPr>
        <w:t>відповідності</w:t>
      </w:r>
      <w:proofErr w:type="spellEnd"/>
      <w:r>
        <w:rPr>
          <w:bCs/>
          <w:color w:val="000000"/>
          <w:spacing w:val="1"/>
        </w:rPr>
        <w:t xml:space="preserve"> до </w:t>
      </w:r>
      <w:proofErr w:type="spellStart"/>
      <w:r>
        <w:rPr>
          <w:bCs/>
          <w:color w:val="000000"/>
          <w:spacing w:val="1"/>
        </w:rPr>
        <w:t>затверджених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r>
        <w:rPr>
          <w:bCs/>
          <w:color w:val="000000"/>
          <w:spacing w:val="1"/>
        </w:rPr>
        <w:t>тарифів</w:t>
      </w:r>
      <w:proofErr w:type="spellEnd"/>
      <w:r>
        <w:rPr>
          <w:bCs/>
          <w:color w:val="000000"/>
          <w:spacing w:val="1"/>
        </w:rPr>
        <w:t>.</w:t>
      </w:r>
    </w:p>
    <w:p w14:paraId="25B6861B" w14:textId="77777777" w:rsidR="000012E4" w:rsidRPr="000012E4" w:rsidRDefault="000012E4" w:rsidP="005924FC">
      <w:pPr>
        <w:pStyle w:val="a7"/>
        <w:numPr>
          <w:ilvl w:val="0"/>
          <w:numId w:val="18"/>
        </w:numPr>
        <w:spacing w:line="276" w:lineRule="auto"/>
        <w:jc w:val="both"/>
      </w:pPr>
      <w:proofErr w:type="spellStart"/>
      <w:r>
        <w:rPr>
          <w:bCs/>
          <w:color w:val="000000"/>
          <w:spacing w:val="1"/>
        </w:rPr>
        <w:t>Оприлюднити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r>
        <w:rPr>
          <w:bCs/>
          <w:color w:val="000000"/>
          <w:spacing w:val="1"/>
        </w:rPr>
        <w:t>дане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proofErr w:type="gramStart"/>
      <w:r>
        <w:rPr>
          <w:bCs/>
          <w:color w:val="000000"/>
          <w:spacing w:val="1"/>
        </w:rPr>
        <w:t>р</w:t>
      </w:r>
      <w:proofErr w:type="gramEnd"/>
      <w:r>
        <w:rPr>
          <w:bCs/>
          <w:color w:val="000000"/>
          <w:spacing w:val="1"/>
        </w:rPr>
        <w:t>ішення</w:t>
      </w:r>
      <w:proofErr w:type="spellEnd"/>
      <w:r>
        <w:rPr>
          <w:bCs/>
          <w:color w:val="000000"/>
          <w:spacing w:val="1"/>
        </w:rPr>
        <w:t xml:space="preserve"> на </w:t>
      </w:r>
      <w:proofErr w:type="spellStart"/>
      <w:r>
        <w:rPr>
          <w:bCs/>
          <w:color w:val="000000"/>
          <w:spacing w:val="1"/>
        </w:rPr>
        <w:t>сайті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r>
        <w:rPr>
          <w:bCs/>
          <w:color w:val="000000"/>
          <w:spacing w:val="1"/>
        </w:rPr>
        <w:t>підприємства</w:t>
      </w:r>
      <w:proofErr w:type="spellEnd"/>
      <w:r>
        <w:rPr>
          <w:bCs/>
          <w:color w:val="000000"/>
          <w:spacing w:val="1"/>
        </w:rPr>
        <w:t xml:space="preserve">, в </w:t>
      </w:r>
      <w:proofErr w:type="spellStart"/>
      <w:r>
        <w:rPr>
          <w:bCs/>
          <w:color w:val="000000"/>
          <w:spacing w:val="1"/>
        </w:rPr>
        <w:t>офіційних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r>
        <w:rPr>
          <w:bCs/>
          <w:color w:val="000000"/>
          <w:spacing w:val="1"/>
        </w:rPr>
        <w:t>засобах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r>
        <w:rPr>
          <w:bCs/>
          <w:color w:val="000000"/>
          <w:spacing w:val="1"/>
        </w:rPr>
        <w:t>масової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r>
        <w:rPr>
          <w:bCs/>
          <w:color w:val="000000"/>
          <w:spacing w:val="1"/>
        </w:rPr>
        <w:t>інформації</w:t>
      </w:r>
      <w:proofErr w:type="spellEnd"/>
      <w:r>
        <w:rPr>
          <w:bCs/>
          <w:color w:val="000000"/>
          <w:spacing w:val="1"/>
        </w:rPr>
        <w:t xml:space="preserve"> та на </w:t>
      </w:r>
      <w:proofErr w:type="spellStart"/>
      <w:r>
        <w:rPr>
          <w:bCs/>
          <w:color w:val="000000"/>
          <w:spacing w:val="1"/>
        </w:rPr>
        <w:t>сайті</w:t>
      </w:r>
      <w:proofErr w:type="spellEnd"/>
      <w:r>
        <w:rPr>
          <w:bCs/>
          <w:color w:val="000000"/>
          <w:spacing w:val="1"/>
        </w:rPr>
        <w:t xml:space="preserve"> </w:t>
      </w:r>
      <w:proofErr w:type="spellStart"/>
      <w:r>
        <w:rPr>
          <w:bCs/>
          <w:color w:val="000000"/>
          <w:spacing w:val="1"/>
        </w:rPr>
        <w:t>міської</w:t>
      </w:r>
      <w:proofErr w:type="spellEnd"/>
      <w:r>
        <w:rPr>
          <w:bCs/>
          <w:color w:val="000000"/>
          <w:spacing w:val="1"/>
        </w:rPr>
        <w:t xml:space="preserve"> ради.</w:t>
      </w:r>
    </w:p>
    <w:p w14:paraId="78D1AB57" w14:textId="278D4D26" w:rsidR="00BA4C75" w:rsidRDefault="00BA4C75" w:rsidP="005924FC">
      <w:pPr>
        <w:pStyle w:val="a7"/>
        <w:numPr>
          <w:ilvl w:val="0"/>
          <w:numId w:val="18"/>
        </w:numPr>
        <w:spacing w:line="276" w:lineRule="auto"/>
        <w:jc w:val="both"/>
      </w:pPr>
      <w:r w:rsidRPr="00951000">
        <w:t xml:space="preserve">Контроль за </w:t>
      </w:r>
      <w:proofErr w:type="spellStart"/>
      <w:r w:rsidRPr="00951000">
        <w:t>виконанням</w:t>
      </w:r>
      <w:proofErr w:type="spellEnd"/>
      <w:r w:rsidRPr="00951000">
        <w:t xml:space="preserve"> </w:t>
      </w:r>
      <w:proofErr w:type="spellStart"/>
      <w:r w:rsidRPr="00951000">
        <w:t>даного</w:t>
      </w:r>
      <w:proofErr w:type="spellEnd"/>
      <w:r w:rsidRPr="00951000">
        <w:t xml:space="preserve"> </w:t>
      </w:r>
      <w:proofErr w:type="spellStart"/>
      <w:proofErr w:type="gramStart"/>
      <w:r w:rsidRPr="00951000">
        <w:t>р</w:t>
      </w:r>
      <w:proofErr w:type="gramEnd"/>
      <w:r w:rsidRPr="00951000">
        <w:t>ішення</w:t>
      </w:r>
      <w:proofErr w:type="spellEnd"/>
      <w:r w:rsidRPr="00951000">
        <w:t xml:space="preserve"> </w:t>
      </w:r>
      <w:proofErr w:type="spellStart"/>
      <w:r w:rsidRPr="00951000">
        <w:t>покласти</w:t>
      </w:r>
      <w:proofErr w:type="spellEnd"/>
      <w:r w:rsidRPr="00951000">
        <w:t xml:space="preserve"> на заступника </w:t>
      </w:r>
      <w:proofErr w:type="spellStart"/>
      <w:r w:rsidRPr="00951000">
        <w:t>міського</w:t>
      </w:r>
      <w:proofErr w:type="spellEnd"/>
      <w:r w:rsidRPr="00951000">
        <w:t xml:space="preserve"> </w:t>
      </w:r>
      <w:proofErr w:type="spellStart"/>
      <w:r w:rsidRPr="00951000">
        <w:t>голови</w:t>
      </w:r>
      <w:proofErr w:type="spellEnd"/>
      <w:r w:rsidRPr="00951000">
        <w:t xml:space="preserve"> </w:t>
      </w:r>
      <w:r w:rsidR="00914BE8" w:rsidRPr="000012E4">
        <w:rPr>
          <w:lang w:val="uk-UA"/>
        </w:rPr>
        <w:t>Аліну САРАНЮК</w:t>
      </w:r>
      <w:r w:rsidRPr="0036269D">
        <w:t>.</w:t>
      </w:r>
    </w:p>
    <w:bookmarkEnd w:id="0"/>
    <w:p w14:paraId="1EA7339A" w14:textId="77777777" w:rsidR="00575464" w:rsidRDefault="00575464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41531093" w14:textId="77777777" w:rsidR="000012E4" w:rsidRDefault="000012E4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0F734C54" w14:textId="0FC62B54" w:rsidR="00675761" w:rsidRDefault="00D6475A" w:rsidP="00FF66FA">
      <w:pPr>
        <w:spacing w:line="276" w:lineRule="auto"/>
        <w:ind w:firstLine="708"/>
        <w:rPr>
          <w:b/>
          <w:sz w:val="28"/>
          <w:lang w:val="uk-UA"/>
        </w:rPr>
      </w:pPr>
      <w:r>
        <w:rPr>
          <w:b/>
          <w:sz w:val="28"/>
          <w:lang w:val="uk-UA"/>
        </w:rPr>
        <w:t>В. о. м</w:t>
      </w:r>
      <w:r w:rsidR="00675761" w:rsidRPr="00442ABA">
        <w:rPr>
          <w:b/>
          <w:sz w:val="28"/>
          <w:lang w:val="uk-UA"/>
        </w:rPr>
        <w:t>іськ</w:t>
      </w:r>
      <w:r>
        <w:rPr>
          <w:b/>
          <w:sz w:val="28"/>
          <w:lang w:val="uk-UA"/>
        </w:rPr>
        <w:t>ого голови</w:t>
      </w:r>
      <w:r w:rsidR="00675761">
        <w:rPr>
          <w:b/>
          <w:sz w:val="28"/>
          <w:lang w:val="uk-UA"/>
        </w:rPr>
        <w:tab/>
      </w:r>
      <w:r w:rsidR="00675761">
        <w:rPr>
          <w:b/>
          <w:sz w:val="28"/>
          <w:lang w:val="uk-UA"/>
        </w:rPr>
        <w:tab/>
      </w:r>
      <w:r w:rsidR="00675761">
        <w:rPr>
          <w:b/>
          <w:sz w:val="28"/>
          <w:lang w:val="uk-UA"/>
        </w:rPr>
        <w:tab/>
      </w:r>
      <w:r w:rsidR="00675761">
        <w:rPr>
          <w:b/>
          <w:sz w:val="28"/>
          <w:lang w:val="uk-UA"/>
        </w:rPr>
        <w:tab/>
      </w:r>
      <w:r w:rsidR="00675761">
        <w:rPr>
          <w:b/>
          <w:sz w:val="28"/>
          <w:lang w:val="uk-UA"/>
        </w:rPr>
        <w:tab/>
      </w:r>
      <w:r w:rsidR="00675761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>Дмитро ЧЕЙЧУК</w:t>
      </w:r>
    </w:p>
    <w:p w14:paraId="1F4F53EB" w14:textId="77777777" w:rsidR="000012E4" w:rsidRDefault="000012E4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3FF4442B" w14:textId="77777777" w:rsidR="00434D5F" w:rsidRDefault="00434D5F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5DD49C3B" w14:textId="77777777" w:rsidR="005924FC" w:rsidRDefault="005924FC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333082E5" w14:textId="77777777" w:rsidR="005924FC" w:rsidRPr="00FF66FA" w:rsidRDefault="005924FC" w:rsidP="00FF66FA">
      <w:pPr>
        <w:spacing w:line="276" w:lineRule="auto"/>
        <w:ind w:firstLine="708"/>
        <w:rPr>
          <w:b/>
          <w:sz w:val="28"/>
          <w:lang w:val="uk-UA"/>
        </w:rPr>
      </w:pPr>
    </w:p>
    <w:p w14:paraId="5543DA87" w14:textId="77777777" w:rsidR="00675761" w:rsidRDefault="00675761" w:rsidP="00675761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94BA7" w:rsidRPr="00DC0D28" w14:paraId="7F95622C" w14:textId="77777777" w:rsidTr="00694BA7">
        <w:trPr>
          <w:trHeight w:val="1447"/>
          <w:jc w:val="center"/>
        </w:trPr>
        <w:tc>
          <w:tcPr>
            <w:tcW w:w="2873" w:type="dxa"/>
            <w:hideMark/>
          </w:tcPr>
          <w:p w14:paraId="272346BC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F5D5E09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0BED3A8B" w14:textId="5BD79B3F" w:rsidR="00694BA7" w:rsidRPr="00B36AF8" w:rsidRDefault="00B36AF8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u w:val="single"/>
                <w:lang w:val="uk-UA" w:eastAsia="uk-UA"/>
              </w:rPr>
            </w:pPr>
            <w:r w:rsidRPr="00B36AF8">
              <w:rPr>
                <w:sz w:val="28"/>
                <w:u w:val="single"/>
                <w:lang w:val="en-US" w:eastAsia="uk-UA"/>
              </w:rPr>
              <w:t>18</w:t>
            </w:r>
            <w:r w:rsidRPr="00B36AF8">
              <w:rPr>
                <w:sz w:val="28"/>
                <w:u w:val="single"/>
                <w:lang w:val="uk-UA" w:eastAsia="uk-UA"/>
              </w:rPr>
              <w:t>.12.2024</w:t>
            </w:r>
          </w:p>
          <w:p w14:paraId="26EB8D9C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35A46C78" w14:textId="77777777" w:rsidR="00694BA7" w:rsidRPr="00DC0D28" w:rsidRDefault="00694BA7" w:rsidP="0036269D">
            <w:pPr>
              <w:widowControl w:val="0"/>
              <w:tabs>
                <w:tab w:val="left" w:pos="0"/>
              </w:tabs>
              <w:rPr>
                <w:i/>
                <w:sz w:val="16"/>
                <w:szCs w:val="16"/>
                <w:lang w:val="uk-UA" w:eastAsia="uk-UA"/>
              </w:rPr>
            </w:pPr>
          </w:p>
          <w:p w14:paraId="7FE2066A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1D1D1402" w14:textId="0DC6D112" w:rsidR="00694BA7" w:rsidRPr="00DC0D28" w:rsidRDefault="000012E4" w:rsidP="000012E4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Аліна САРАНЮК</w:t>
            </w:r>
          </w:p>
        </w:tc>
      </w:tr>
      <w:tr w:rsidR="00400B7E" w:rsidRPr="00DC0D28" w14:paraId="061F5640" w14:textId="77777777" w:rsidTr="00694BA7">
        <w:trPr>
          <w:trHeight w:val="1447"/>
          <w:jc w:val="center"/>
        </w:trPr>
        <w:tc>
          <w:tcPr>
            <w:tcW w:w="2873" w:type="dxa"/>
          </w:tcPr>
          <w:p w14:paraId="76DFEB83" w14:textId="07A2C1DA" w:rsidR="00400B7E" w:rsidRPr="00DC0D28" w:rsidRDefault="00400B7E" w:rsidP="00694BA7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14:paraId="425441C7" w14:textId="77777777" w:rsidR="00400B7E" w:rsidRPr="00DC0D28" w:rsidRDefault="00400B7E" w:rsidP="00400B7E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56C5A24" w14:textId="08C1813A" w:rsidR="00400B7E" w:rsidRPr="00B36AF8" w:rsidRDefault="00B36AF8" w:rsidP="00400B7E">
            <w:pPr>
              <w:widowControl w:val="0"/>
              <w:tabs>
                <w:tab w:val="left" w:pos="0"/>
              </w:tabs>
              <w:jc w:val="center"/>
              <w:rPr>
                <w:sz w:val="28"/>
                <w:u w:val="single"/>
                <w:lang w:val="uk-UA" w:eastAsia="uk-UA"/>
              </w:rPr>
            </w:pPr>
            <w:r w:rsidRPr="00B36AF8">
              <w:rPr>
                <w:sz w:val="28"/>
                <w:u w:val="single"/>
                <w:lang w:val="uk-UA" w:eastAsia="uk-UA"/>
              </w:rPr>
              <w:t>18.12.2024</w:t>
            </w:r>
          </w:p>
          <w:p w14:paraId="18CAF1AB" w14:textId="77777777" w:rsidR="00400B7E" w:rsidRPr="00DC0D28" w:rsidRDefault="00400B7E" w:rsidP="00400B7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75AEE37" w14:textId="77777777" w:rsidR="00400B7E" w:rsidRPr="00DC0D28" w:rsidRDefault="00400B7E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14:paraId="46715D91" w14:textId="4598C2FD" w:rsidR="00400B7E" w:rsidRDefault="00400B7E" w:rsidP="000012E4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694BA7" w:rsidRPr="00DC0D28" w14:paraId="25DB1892" w14:textId="77777777" w:rsidTr="00694BA7">
        <w:trPr>
          <w:trHeight w:val="1447"/>
          <w:jc w:val="center"/>
        </w:trPr>
        <w:tc>
          <w:tcPr>
            <w:tcW w:w="2873" w:type="dxa"/>
            <w:hideMark/>
          </w:tcPr>
          <w:p w14:paraId="20E41CD6" w14:textId="50FA965D" w:rsidR="00694BA7" w:rsidRPr="00DC0D28" w:rsidRDefault="000E1B8F" w:rsidP="000E1B8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lang w:val="uk-UA" w:eastAsia="uk-UA"/>
              </w:rPr>
              <w:t>В.о.н</w:t>
            </w:r>
            <w:r w:rsidR="001A7765">
              <w:rPr>
                <w:sz w:val="28"/>
                <w:lang w:val="uk-UA" w:eastAsia="uk-UA"/>
              </w:rPr>
              <w:t>ачальник</w:t>
            </w:r>
            <w:r>
              <w:rPr>
                <w:sz w:val="28"/>
                <w:lang w:val="uk-UA" w:eastAsia="uk-UA"/>
              </w:rPr>
              <w:t>а</w:t>
            </w:r>
            <w:proofErr w:type="spellEnd"/>
            <w:r w:rsidR="001A7765">
              <w:rPr>
                <w:sz w:val="28"/>
                <w:lang w:val="uk-UA" w:eastAsia="uk-UA"/>
              </w:rPr>
              <w:t xml:space="preserve"> відділу охорони здоров’я </w:t>
            </w:r>
          </w:p>
        </w:tc>
        <w:tc>
          <w:tcPr>
            <w:tcW w:w="3113" w:type="dxa"/>
            <w:vAlign w:val="center"/>
          </w:tcPr>
          <w:p w14:paraId="6A32F21D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F7F4177" w14:textId="56029E4C" w:rsidR="00694BA7" w:rsidRPr="00B36AF8" w:rsidRDefault="00B36AF8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u w:val="single"/>
                <w:lang w:val="uk-UA" w:eastAsia="uk-UA"/>
              </w:rPr>
            </w:pPr>
            <w:r w:rsidRPr="00B36AF8">
              <w:rPr>
                <w:sz w:val="28"/>
                <w:u w:val="single"/>
                <w:lang w:val="uk-UA" w:eastAsia="uk-UA"/>
              </w:rPr>
              <w:t>18.12.2024</w:t>
            </w:r>
          </w:p>
          <w:p w14:paraId="0FFF4089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4E5B7420" w14:textId="77777777" w:rsidR="00694BA7" w:rsidRPr="00DC0D28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582DDD9" w14:textId="6C2FED82" w:rsidR="00694BA7" w:rsidRDefault="000E1B8F" w:rsidP="001A7765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Юлія КОЖЕДУБ</w:t>
            </w:r>
          </w:p>
          <w:p w14:paraId="288588BA" w14:textId="77777777" w:rsidR="00133437" w:rsidRPr="00DC0D28" w:rsidRDefault="00133437" w:rsidP="001A7765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</w:tc>
      </w:tr>
      <w:tr w:rsidR="00133437" w:rsidRPr="00DC0D28" w14:paraId="47FC220E" w14:textId="77777777" w:rsidTr="00694BA7">
        <w:trPr>
          <w:trHeight w:val="1447"/>
          <w:jc w:val="center"/>
        </w:trPr>
        <w:tc>
          <w:tcPr>
            <w:tcW w:w="2873" w:type="dxa"/>
          </w:tcPr>
          <w:p w14:paraId="614A5A13" w14:textId="696179B7" w:rsidR="00133437" w:rsidRPr="00DC0D28" w:rsidRDefault="00287F76" w:rsidP="0013343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Начальника </w:t>
            </w:r>
            <w:r w:rsidR="00133437">
              <w:rPr>
                <w:sz w:val="28"/>
                <w:lang w:val="uk-UA" w:eastAsia="uk-UA"/>
              </w:rPr>
              <w:t xml:space="preserve">управління відділу юридично-кадрової роботи </w:t>
            </w:r>
          </w:p>
        </w:tc>
        <w:tc>
          <w:tcPr>
            <w:tcW w:w="3113" w:type="dxa"/>
            <w:vAlign w:val="center"/>
          </w:tcPr>
          <w:p w14:paraId="7C6E7E37" w14:textId="77777777" w:rsidR="00133437" w:rsidRPr="00DC0D28" w:rsidRDefault="00133437" w:rsidP="00C10F86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5ECF2BA" w14:textId="5A6BF5F0" w:rsidR="00133437" w:rsidRPr="00B36AF8" w:rsidRDefault="00B36AF8" w:rsidP="00C10F86">
            <w:pPr>
              <w:widowControl w:val="0"/>
              <w:tabs>
                <w:tab w:val="left" w:pos="0"/>
              </w:tabs>
              <w:jc w:val="center"/>
              <w:rPr>
                <w:sz w:val="28"/>
                <w:u w:val="single"/>
                <w:lang w:val="uk-UA" w:eastAsia="uk-UA"/>
              </w:rPr>
            </w:pPr>
            <w:r w:rsidRPr="00B36AF8">
              <w:rPr>
                <w:sz w:val="28"/>
                <w:u w:val="single"/>
                <w:lang w:val="uk-UA" w:eastAsia="uk-UA"/>
              </w:rPr>
              <w:t>18.12.2024</w:t>
            </w:r>
          </w:p>
          <w:p w14:paraId="5E288F07" w14:textId="77777777" w:rsidR="00133437" w:rsidRPr="00DC0D28" w:rsidRDefault="00133437" w:rsidP="00C10F8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5503E7FE" w14:textId="77777777" w:rsidR="00133437" w:rsidRPr="00DC0D28" w:rsidRDefault="00133437" w:rsidP="00C10F8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14:paraId="11E7DD0F" w14:textId="6E3B900B" w:rsidR="00133437" w:rsidRDefault="00287F76" w:rsidP="00C10F86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  <w:p w14:paraId="07183D81" w14:textId="77777777" w:rsidR="00133437" w:rsidRPr="00DC0D28" w:rsidRDefault="00133437" w:rsidP="00C10F86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</w:p>
        </w:tc>
      </w:tr>
      <w:tr w:rsidR="00133437" w:rsidRPr="00DC0D28" w14:paraId="7E037B41" w14:textId="77777777" w:rsidTr="00694BA7">
        <w:trPr>
          <w:trHeight w:val="1447"/>
          <w:jc w:val="center"/>
        </w:trPr>
        <w:tc>
          <w:tcPr>
            <w:tcW w:w="2873" w:type="dxa"/>
            <w:hideMark/>
          </w:tcPr>
          <w:p w14:paraId="05A62F45" w14:textId="00D1B490" w:rsidR="00133437" w:rsidRPr="00E8035E" w:rsidRDefault="005924FC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</w:t>
            </w:r>
            <w:r w:rsidR="00133437">
              <w:rPr>
                <w:sz w:val="28"/>
                <w:lang w:val="uk-UA" w:eastAsia="uk-UA"/>
              </w:rPr>
              <w:t>иректор</w:t>
            </w:r>
            <w:r w:rsidR="00133437">
              <w:rPr>
                <w:b/>
              </w:rPr>
              <w:t xml:space="preserve"> </w:t>
            </w:r>
            <w:r w:rsidR="00133437" w:rsidRPr="00E8035E">
              <w:rPr>
                <w:sz w:val="28"/>
                <w:szCs w:val="28"/>
              </w:rPr>
              <w:t>КНП «</w:t>
            </w:r>
            <w:r w:rsidR="00133437" w:rsidRPr="00E8035E">
              <w:rPr>
                <w:sz w:val="28"/>
                <w:szCs w:val="28"/>
                <w:lang w:val="uk-UA"/>
              </w:rPr>
              <w:t>Б</w:t>
            </w:r>
            <w:r w:rsidR="00133437" w:rsidRPr="00E8035E">
              <w:rPr>
                <w:sz w:val="28"/>
                <w:szCs w:val="28"/>
              </w:rPr>
              <w:t>ЦПМСД»</w:t>
            </w:r>
            <w:r w:rsidR="00133437" w:rsidRPr="00E8035E">
              <w:rPr>
                <w:sz w:val="28"/>
                <w:szCs w:val="28"/>
                <w:lang w:val="uk-UA"/>
              </w:rPr>
              <w:t xml:space="preserve"> БМР</w:t>
            </w:r>
          </w:p>
        </w:tc>
        <w:tc>
          <w:tcPr>
            <w:tcW w:w="3113" w:type="dxa"/>
            <w:vAlign w:val="center"/>
          </w:tcPr>
          <w:p w14:paraId="53702D47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DC0D28">
              <w:rPr>
                <w:sz w:val="28"/>
                <w:lang w:val="uk-UA" w:eastAsia="uk-UA"/>
              </w:rPr>
              <w:t xml:space="preserve">__________________ </w:t>
            </w:r>
            <w:r w:rsidRPr="00DC0D28">
              <w:rPr>
                <w:sz w:val="16"/>
                <w:szCs w:val="16"/>
                <w:lang w:val="uk-UA" w:eastAsia="uk-UA"/>
              </w:rPr>
              <w:t>(</w:t>
            </w:r>
            <w:r w:rsidRPr="00DC0D28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C0D28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1185D403" w14:textId="6F234C0D" w:rsidR="00133437" w:rsidRPr="00B36AF8" w:rsidRDefault="00B36AF8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u w:val="single"/>
                <w:lang w:val="uk-UA" w:eastAsia="uk-UA"/>
              </w:rPr>
            </w:pPr>
            <w:r w:rsidRPr="00B36AF8">
              <w:rPr>
                <w:sz w:val="28"/>
                <w:u w:val="single"/>
                <w:lang w:val="uk-UA" w:eastAsia="uk-UA"/>
              </w:rPr>
              <w:t>18.12.2024</w:t>
            </w:r>
          </w:p>
          <w:p w14:paraId="56233B0C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C0D28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209D31E6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99005AB" w14:textId="77777777" w:rsidR="00133437" w:rsidRPr="00DC0D28" w:rsidRDefault="0013343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3536450B" w14:textId="6E9A965E" w:rsidR="00133437" w:rsidRPr="00DC0D28" w:rsidRDefault="005924FC" w:rsidP="005924FC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Оксана</w:t>
            </w:r>
            <w:r w:rsidR="00692CB9">
              <w:rPr>
                <w:sz w:val="28"/>
                <w:lang w:val="uk-UA" w:eastAsia="uk-UA"/>
              </w:rPr>
              <w:t xml:space="preserve"> </w:t>
            </w:r>
            <w:r>
              <w:rPr>
                <w:sz w:val="28"/>
                <w:lang w:val="uk-UA" w:eastAsia="uk-UA"/>
              </w:rPr>
              <w:t>ДЖАМ</w:t>
            </w:r>
          </w:p>
        </w:tc>
      </w:tr>
    </w:tbl>
    <w:p w14:paraId="669C58A8" w14:textId="77777777" w:rsidR="005045CE" w:rsidRPr="005045CE" w:rsidRDefault="005045CE" w:rsidP="005045CE">
      <w:pPr>
        <w:jc w:val="both"/>
        <w:rPr>
          <w:b/>
          <w:bCs/>
          <w:lang w:val="uk-UA"/>
        </w:rPr>
      </w:pPr>
    </w:p>
    <w:p w14:paraId="1702228A" w14:textId="77777777" w:rsidR="004D7C49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p w14:paraId="47F3C520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6DDE30EB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00078E7A" w14:textId="77777777" w:rsidR="00CF46E0" w:rsidRDefault="00CF46E0" w:rsidP="005F3291">
      <w:pPr>
        <w:spacing w:after="160" w:line="276" w:lineRule="auto"/>
        <w:rPr>
          <w:sz w:val="28"/>
          <w:szCs w:val="28"/>
          <w:lang w:val="uk-UA"/>
        </w:rPr>
      </w:pPr>
    </w:p>
    <w:p w14:paraId="5DF8B949" w14:textId="77777777" w:rsidR="009741A7" w:rsidRDefault="009741A7" w:rsidP="005F3291">
      <w:pPr>
        <w:spacing w:after="160" w:line="276" w:lineRule="auto"/>
        <w:rPr>
          <w:sz w:val="28"/>
          <w:szCs w:val="28"/>
          <w:lang w:val="uk-UA"/>
        </w:rPr>
      </w:pPr>
    </w:p>
    <w:p w14:paraId="29E91637" w14:textId="77777777" w:rsidR="009741A7" w:rsidRDefault="009741A7" w:rsidP="005F3291">
      <w:pPr>
        <w:spacing w:after="160" w:line="276" w:lineRule="auto"/>
        <w:rPr>
          <w:sz w:val="28"/>
          <w:szCs w:val="28"/>
          <w:lang w:val="uk-UA"/>
        </w:rPr>
      </w:pPr>
    </w:p>
    <w:p w14:paraId="6E05F6A6" w14:textId="77777777" w:rsidR="009741A7" w:rsidRDefault="009741A7" w:rsidP="005F3291">
      <w:pPr>
        <w:spacing w:after="160" w:line="276" w:lineRule="auto"/>
        <w:rPr>
          <w:sz w:val="28"/>
          <w:szCs w:val="28"/>
          <w:lang w:val="uk-UA"/>
        </w:rPr>
      </w:pPr>
    </w:p>
    <w:p w14:paraId="75D420C2" w14:textId="77777777" w:rsidR="009741A7" w:rsidRDefault="009741A7" w:rsidP="005F3291">
      <w:pPr>
        <w:spacing w:after="160" w:line="276" w:lineRule="auto"/>
        <w:rPr>
          <w:sz w:val="28"/>
          <w:szCs w:val="28"/>
          <w:lang w:val="uk-UA"/>
        </w:rPr>
      </w:pPr>
    </w:p>
    <w:p w14:paraId="65F9A663" w14:textId="77777777" w:rsidR="009741A7" w:rsidRDefault="009741A7" w:rsidP="005F3291">
      <w:pPr>
        <w:spacing w:after="160" w:line="276" w:lineRule="auto"/>
        <w:rPr>
          <w:sz w:val="28"/>
          <w:szCs w:val="28"/>
          <w:lang w:val="uk-UA"/>
        </w:rPr>
      </w:pPr>
    </w:p>
    <w:p w14:paraId="3571242B" w14:textId="77777777" w:rsidR="009741A7" w:rsidRDefault="009741A7" w:rsidP="005F3291">
      <w:pPr>
        <w:spacing w:after="160" w:line="276" w:lineRule="auto"/>
        <w:rPr>
          <w:sz w:val="28"/>
          <w:szCs w:val="28"/>
          <w:lang w:val="uk-UA"/>
        </w:rPr>
      </w:pPr>
    </w:p>
    <w:p w14:paraId="5085574B" w14:textId="77777777" w:rsidR="009741A7" w:rsidRDefault="009741A7" w:rsidP="005F3291">
      <w:pPr>
        <w:spacing w:after="160" w:line="276" w:lineRule="auto"/>
        <w:rPr>
          <w:sz w:val="28"/>
          <w:szCs w:val="28"/>
          <w:lang w:val="uk-UA"/>
        </w:rPr>
      </w:pPr>
    </w:p>
    <w:p w14:paraId="135391E2" w14:textId="77777777" w:rsidR="008606FC" w:rsidRDefault="008606FC" w:rsidP="005F3291">
      <w:pPr>
        <w:spacing w:after="160" w:line="276" w:lineRule="auto"/>
        <w:rPr>
          <w:sz w:val="28"/>
          <w:szCs w:val="28"/>
          <w:lang w:val="uk-UA"/>
        </w:rPr>
      </w:pPr>
    </w:p>
    <w:p w14:paraId="2672B1A3" w14:textId="77777777" w:rsidR="009741A7" w:rsidRDefault="009741A7" w:rsidP="005F3291">
      <w:pPr>
        <w:spacing w:after="160" w:line="276" w:lineRule="auto"/>
        <w:rPr>
          <w:sz w:val="28"/>
          <w:szCs w:val="28"/>
          <w:lang w:val="uk-UA"/>
        </w:rPr>
      </w:pPr>
    </w:p>
    <w:p w14:paraId="19158871" w14:textId="77777777" w:rsidR="009741A7" w:rsidRDefault="009741A7" w:rsidP="005F3291">
      <w:pPr>
        <w:spacing w:after="160" w:line="276" w:lineRule="auto"/>
        <w:rPr>
          <w:sz w:val="28"/>
          <w:szCs w:val="28"/>
          <w:lang w:val="uk-UA"/>
        </w:rPr>
      </w:pPr>
    </w:p>
    <w:p w14:paraId="1FED7B2A" w14:textId="77777777" w:rsidR="000639BC" w:rsidRDefault="000639BC" w:rsidP="009741A7">
      <w:pPr>
        <w:tabs>
          <w:tab w:val="left" w:pos="6660"/>
        </w:tabs>
        <w:jc w:val="right"/>
        <w:outlineLvl w:val="0"/>
        <w:rPr>
          <w:b/>
          <w:sz w:val="22"/>
          <w:szCs w:val="22"/>
          <w:lang w:val="uk-UA"/>
        </w:rPr>
      </w:pPr>
    </w:p>
    <w:p w14:paraId="3CDB292A" w14:textId="77777777" w:rsidR="009741A7" w:rsidRDefault="009741A7" w:rsidP="009741A7">
      <w:pPr>
        <w:tabs>
          <w:tab w:val="left" w:pos="6660"/>
        </w:tabs>
        <w:jc w:val="right"/>
        <w:outlineLvl w:val="0"/>
        <w:rPr>
          <w:b/>
          <w:sz w:val="22"/>
          <w:szCs w:val="22"/>
          <w:lang w:val="uk-UA"/>
        </w:rPr>
      </w:pPr>
      <w:r w:rsidRPr="00506539">
        <w:rPr>
          <w:b/>
          <w:sz w:val="22"/>
          <w:szCs w:val="22"/>
          <w:lang w:val="uk-UA"/>
        </w:rPr>
        <w:lastRenderedPageBreak/>
        <w:t>Д</w:t>
      </w:r>
      <w:r>
        <w:rPr>
          <w:b/>
          <w:sz w:val="22"/>
          <w:szCs w:val="22"/>
          <w:lang w:val="uk-UA"/>
        </w:rPr>
        <w:t>одаток 1</w:t>
      </w:r>
    </w:p>
    <w:p w14:paraId="3EC70201" w14:textId="3B2EDD4A" w:rsidR="009741A7" w:rsidRDefault="009741A7" w:rsidP="009741A7">
      <w:pPr>
        <w:tabs>
          <w:tab w:val="left" w:pos="6660"/>
        </w:tabs>
        <w:jc w:val="right"/>
        <w:outlineLvl w:val="0"/>
        <w:rPr>
          <w:b/>
          <w:sz w:val="22"/>
          <w:szCs w:val="22"/>
          <w:lang w:val="uk-UA"/>
        </w:rPr>
      </w:pPr>
      <w:r w:rsidRPr="00506539">
        <w:rPr>
          <w:b/>
          <w:sz w:val="22"/>
          <w:szCs w:val="22"/>
          <w:lang w:val="uk-UA"/>
        </w:rPr>
        <w:t xml:space="preserve">до рішення № </w:t>
      </w:r>
      <w:r w:rsidR="00B3589A">
        <w:rPr>
          <w:b/>
          <w:sz w:val="22"/>
          <w:szCs w:val="22"/>
          <w:lang w:val="uk-UA"/>
        </w:rPr>
        <w:t>6227</w:t>
      </w:r>
    </w:p>
    <w:p w14:paraId="73A4C0B8" w14:textId="77777777" w:rsidR="009741A7" w:rsidRDefault="009741A7" w:rsidP="009741A7">
      <w:pPr>
        <w:tabs>
          <w:tab w:val="left" w:pos="6660"/>
        </w:tabs>
        <w:jc w:val="right"/>
        <w:outlineLvl w:val="0"/>
        <w:rPr>
          <w:b/>
          <w:sz w:val="22"/>
          <w:szCs w:val="22"/>
          <w:lang w:val="uk-UA"/>
        </w:rPr>
      </w:pPr>
      <w:r w:rsidRPr="00506539">
        <w:rPr>
          <w:b/>
          <w:sz w:val="22"/>
          <w:szCs w:val="22"/>
          <w:lang w:val="uk-UA"/>
        </w:rPr>
        <w:t xml:space="preserve"> виконавчого комітету</w:t>
      </w:r>
    </w:p>
    <w:p w14:paraId="12824350" w14:textId="77777777" w:rsidR="009741A7" w:rsidRDefault="009741A7" w:rsidP="009741A7">
      <w:pPr>
        <w:tabs>
          <w:tab w:val="left" w:pos="6660"/>
        </w:tabs>
        <w:jc w:val="right"/>
        <w:outlineLvl w:val="0"/>
        <w:rPr>
          <w:b/>
          <w:sz w:val="22"/>
          <w:szCs w:val="22"/>
          <w:lang w:val="uk-UA"/>
        </w:rPr>
      </w:pPr>
      <w:proofErr w:type="spellStart"/>
      <w:r w:rsidRPr="00506539">
        <w:rPr>
          <w:b/>
          <w:sz w:val="22"/>
          <w:szCs w:val="22"/>
          <w:lang w:val="uk-UA"/>
        </w:rPr>
        <w:t>Бучанської</w:t>
      </w:r>
      <w:proofErr w:type="spellEnd"/>
      <w:r w:rsidRPr="00506539">
        <w:rPr>
          <w:b/>
          <w:sz w:val="22"/>
          <w:szCs w:val="22"/>
          <w:lang w:val="uk-UA"/>
        </w:rPr>
        <w:t xml:space="preserve"> міської ради</w:t>
      </w:r>
    </w:p>
    <w:p w14:paraId="2A5D2044" w14:textId="0424F90D" w:rsidR="009741A7" w:rsidRPr="00506539" w:rsidRDefault="009741A7" w:rsidP="009741A7">
      <w:pPr>
        <w:tabs>
          <w:tab w:val="left" w:pos="6660"/>
        </w:tabs>
        <w:jc w:val="right"/>
        <w:outlineLvl w:val="0"/>
        <w:rPr>
          <w:b/>
          <w:sz w:val="22"/>
          <w:szCs w:val="22"/>
          <w:lang w:val="uk-UA"/>
        </w:rPr>
      </w:pPr>
      <w:r w:rsidRPr="00506539">
        <w:rPr>
          <w:b/>
          <w:sz w:val="22"/>
          <w:szCs w:val="22"/>
          <w:lang w:val="uk-UA"/>
        </w:rPr>
        <w:t xml:space="preserve">від </w:t>
      </w:r>
      <w:r w:rsidR="00B3589A">
        <w:rPr>
          <w:b/>
          <w:sz w:val="22"/>
          <w:szCs w:val="22"/>
          <w:lang w:val="uk-UA"/>
        </w:rPr>
        <w:t>18</w:t>
      </w:r>
      <w:r w:rsidRPr="00506539">
        <w:rPr>
          <w:b/>
          <w:sz w:val="22"/>
          <w:szCs w:val="22"/>
          <w:lang w:val="uk-UA"/>
        </w:rPr>
        <w:t>.</w:t>
      </w:r>
      <w:r w:rsidR="00B3589A">
        <w:rPr>
          <w:b/>
          <w:sz w:val="22"/>
          <w:szCs w:val="22"/>
          <w:lang w:val="uk-UA"/>
        </w:rPr>
        <w:t>12</w:t>
      </w:r>
      <w:r w:rsidRPr="00506539">
        <w:rPr>
          <w:b/>
          <w:sz w:val="22"/>
          <w:szCs w:val="22"/>
          <w:lang w:val="uk-UA"/>
        </w:rPr>
        <w:t>.2024 р.</w:t>
      </w:r>
    </w:p>
    <w:p w14:paraId="3506CBDC" w14:textId="77777777" w:rsidR="00EA3FCF" w:rsidRPr="00406AC5" w:rsidRDefault="00EA3FCF" w:rsidP="009741A7">
      <w:pPr>
        <w:spacing w:after="160" w:line="276" w:lineRule="auto"/>
        <w:jc w:val="right"/>
        <w:rPr>
          <w:sz w:val="28"/>
          <w:szCs w:val="28"/>
          <w:lang w:val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"/>
        <w:gridCol w:w="4383"/>
        <w:gridCol w:w="1383"/>
        <w:gridCol w:w="1183"/>
        <w:gridCol w:w="973"/>
        <w:gridCol w:w="973"/>
      </w:tblGrid>
      <w:tr w:rsidR="00CF1A19" w:rsidRPr="00406AC5" w14:paraId="707A97B1" w14:textId="6D19A8F3" w:rsidTr="00CF1A19">
        <w:trPr>
          <w:trHeight w:val="465"/>
        </w:trPr>
        <w:tc>
          <w:tcPr>
            <w:tcW w:w="77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2ADA25" w14:textId="77777777" w:rsidR="00CF1A19" w:rsidRPr="00406AC5" w:rsidRDefault="00CF1A19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sz w:val="18"/>
                <w:szCs w:val="18"/>
                <w:lang w:val="uk-UA" w:eastAsia="uk-UA"/>
              </w:rPr>
              <w:t>Код послуги</w:t>
            </w:r>
          </w:p>
        </w:tc>
        <w:tc>
          <w:tcPr>
            <w:tcW w:w="43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FF9435" w14:textId="77777777" w:rsidR="00CF1A19" w:rsidRPr="00406AC5" w:rsidRDefault="00CF1A19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Найменування послуги</w:t>
            </w:r>
          </w:p>
        </w:tc>
        <w:tc>
          <w:tcPr>
            <w:tcW w:w="13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E59C21" w14:textId="77777777" w:rsidR="00CF1A19" w:rsidRPr="00406AC5" w:rsidRDefault="00CF1A19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Одиниця виміру</w:t>
            </w:r>
          </w:p>
        </w:tc>
        <w:tc>
          <w:tcPr>
            <w:tcW w:w="118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4A386E3" w14:textId="77777777" w:rsidR="00CF1A19" w:rsidRPr="00406AC5" w:rsidRDefault="00CF1A19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Вартість без ПДВ, грн.</w:t>
            </w:r>
          </w:p>
        </w:tc>
        <w:tc>
          <w:tcPr>
            <w:tcW w:w="9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F42AFC8" w14:textId="77777777" w:rsidR="00B225E7" w:rsidRDefault="00B225E7" w:rsidP="008D6C8D">
            <w:pPr>
              <w:jc w:val="center"/>
              <w:rPr>
                <w:rFonts w:ascii="Times New Roman CYR" w:hAnsi="Times New Roman CYR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  <w:p w14:paraId="7374D6C8" w14:textId="342C36E5" w:rsidR="00CF1A19" w:rsidRPr="00406AC5" w:rsidRDefault="00B225E7" w:rsidP="008D6C8D">
            <w:pPr>
              <w:jc w:val="center"/>
              <w:rPr>
                <w:rFonts w:ascii="Times New Roman CYR" w:hAnsi="Times New Roman CYR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 CYR" w:hAnsi="Times New Roman CYR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ПДВ, </w:t>
            </w:r>
            <w:proofErr w:type="spellStart"/>
            <w:r>
              <w:rPr>
                <w:rFonts w:ascii="Times New Roman CYR" w:hAnsi="Times New Roman CYR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грн</w:t>
            </w:r>
            <w:proofErr w:type="spellEnd"/>
          </w:p>
        </w:tc>
        <w:tc>
          <w:tcPr>
            <w:tcW w:w="9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C737076" w14:textId="79F57BF4" w:rsidR="00CF1A19" w:rsidRPr="00406AC5" w:rsidRDefault="00B225E7" w:rsidP="008D6C8D">
            <w:pPr>
              <w:jc w:val="center"/>
              <w:rPr>
                <w:rFonts w:ascii="Times New Roman CYR" w:hAnsi="Times New Roman CYR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 CYR" w:hAnsi="Times New Roman CYR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Вартість </w:t>
            </w:r>
            <w:r w:rsidRPr="00406AC5">
              <w:rPr>
                <w:rFonts w:ascii="Times New Roman CYR" w:hAnsi="Times New Roman CYR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з ПДВ, грн.</w:t>
            </w:r>
          </w:p>
        </w:tc>
      </w:tr>
      <w:tr w:rsidR="00CF1A19" w:rsidRPr="00406AC5" w14:paraId="2C2D7B67" w14:textId="43AE0DD9" w:rsidTr="00CF1A19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1A4A5A" w14:textId="77777777" w:rsidR="00CF1A19" w:rsidRPr="00406AC5" w:rsidRDefault="00CF1A19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A32BA5" w14:textId="77777777" w:rsidR="00CF1A19" w:rsidRPr="00406AC5" w:rsidRDefault="00CF1A19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lang w:val="uk-UA" w:eastAsia="uk-UA"/>
              </w:rPr>
              <w:t>Консультативні огляди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CE47B0" w14:textId="77777777" w:rsidR="00CF1A19" w:rsidRPr="00406AC5" w:rsidRDefault="00CF1A19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FA0F040" w14:textId="77777777" w:rsidR="00CF1A19" w:rsidRPr="00406AC5" w:rsidRDefault="00CF1A19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DC9C24A" w14:textId="77777777" w:rsidR="00CF1A19" w:rsidRPr="00406AC5" w:rsidRDefault="00CF1A19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7561367" w14:textId="77777777" w:rsidR="00CF1A19" w:rsidRPr="00406AC5" w:rsidRDefault="00CF1A19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225E7" w:rsidRPr="00406AC5" w14:paraId="599B855B" w14:textId="0C331A88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E3E21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001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64F3EE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Консультативний огляд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лікарем-педіатором</w:t>
            </w:r>
            <w:proofErr w:type="spellEnd"/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EEC30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огляд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DBDE8D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505,00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979865C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F8D8B28" w14:textId="15F0870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505,00</w:t>
            </w:r>
          </w:p>
        </w:tc>
      </w:tr>
      <w:tr w:rsidR="00B225E7" w:rsidRPr="00406AC5" w14:paraId="5C07502E" w14:textId="14203668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57E5C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002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17B8F9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Консультативний огляд лікарем-терапевтом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1FF795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огляд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F69E1C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505,00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BA7397E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2D3E217" w14:textId="4778DEF3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505,00</w:t>
            </w:r>
          </w:p>
        </w:tc>
      </w:tr>
      <w:tr w:rsidR="00B225E7" w:rsidRPr="00406AC5" w14:paraId="6B8439A2" w14:textId="05954993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9BDA1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003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0A74FB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Консультативний огляд лікарем загальної практики-сімейної медицини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3685B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огляд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3B5AB9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505,00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E63820F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B344F3D" w14:textId="030DEE1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505,00</w:t>
            </w:r>
          </w:p>
        </w:tc>
      </w:tr>
      <w:tr w:rsidR="00B225E7" w:rsidRPr="00406AC5" w14:paraId="60DDE8BC" w14:textId="30D0B1E6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A3F92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072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995BCE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Повторний консультативний огляд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лікарем-педіатором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впродовж одного місяця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63A82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огляд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F35DFF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410,00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C00CB1B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1459D1F" w14:textId="4873ABB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410,00</w:t>
            </w:r>
          </w:p>
        </w:tc>
      </w:tr>
      <w:tr w:rsidR="00B225E7" w:rsidRPr="00406AC5" w14:paraId="047690FA" w14:textId="76A97C8F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36649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073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BEBF98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Повторний консультативний огляд лікарем-терапевтом впродовж одного місяця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C8D48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огляд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88F171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410,00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344F0DB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F1C7308" w14:textId="188F70A4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410,00</w:t>
            </w:r>
          </w:p>
        </w:tc>
      </w:tr>
      <w:tr w:rsidR="00B225E7" w:rsidRPr="00406AC5" w14:paraId="195BE264" w14:textId="6175E820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A4675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074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1D4800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Повторний консультативний огляд лікарем загальної практики-сімейної медицини впродовж одного місяця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60083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огляд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227BBCA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410,00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976BD71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356F4E3" w14:textId="51E0EFEF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410,00</w:t>
            </w:r>
          </w:p>
        </w:tc>
      </w:tr>
      <w:tr w:rsidR="00B225E7" w:rsidRPr="00406AC5" w14:paraId="2418F761" w14:textId="39FD531A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08DE08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075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3AD296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Консультація ЛКК (оформлення документів на МСЕК первинно та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вторинно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ADC41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огляд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448B371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745,00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4F7DC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69CD7C" w14:textId="3D61920B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745,00</w:t>
            </w:r>
          </w:p>
        </w:tc>
      </w:tr>
      <w:tr w:rsidR="00B225E7" w:rsidRPr="00406AC5" w14:paraId="264A194C" w14:textId="63FCDAFF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D70B7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E0D70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lang w:val="uk-UA" w:eastAsia="uk-UA"/>
              </w:rPr>
              <w:t>Огляди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A559D8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E747F7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884CE8C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66A5761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225E7" w:rsidRPr="00406AC5" w14:paraId="3416E821" w14:textId="68A70FE8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B94D2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009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D0C0A1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Визначення маси тіла, зросту,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індекса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маси тіла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7AD1E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FD4719A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37,00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942B257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C1A383B" w14:textId="632C9140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37,00</w:t>
            </w:r>
          </w:p>
        </w:tc>
      </w:tr>
      <w:tr w:rsidR="00B225E7" w:rsidRPr="00406AC5" w14:paraId="08F78942" w14:textId="44EC206D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D402E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076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7FDAE9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Самотоскопічне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дослідження постави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FE270A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92C70F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48,00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A0536D9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1A4CC24" w14:textId="3FCD3B9C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48,00</w:t>
            </w:r>
          </w:p>
        </w:tc>
      </w:tr>
      <w:tr w:rsidR="00B225E7" w:rsidRPr="00406AC5" w14:paraId="7A98200D" w14:textId="1A38530D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59594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077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C3E53E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Отримання графічного відбитка підошовної поверхні стоп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3E688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83D815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82,00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6EFEB24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DD6E89E" w14:textId="3F74B713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82,00</w:t>
            </w:r>
          </w:p>
        </w:tc>
      </w:tr>
      <w:tr w:rsidR="00B225E7" w:rsidRPr="00406AC5" w14:paraId="70F6F391" w14:textId="38A6FFDE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128211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078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149D05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Проведення проби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Руф'є</w:t>
            </w:r>
            <w:proofErr w:type="spellEnd"/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D8904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224986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49,00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CACA002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9B2B4E5" w14:textId="7BA020DA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49,00</w:t>
            </w:r>
          </w:p>
        </w:tc>
      </w:tr>
      <w:tr w:rsidR="00B225E7" w:rsidRPr="00406AC5" w14:paraId="0A332F3C" w14:textId="57D2BFCF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EAE73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079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B49486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Пальпаторне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обстеження грудних залоз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B2C255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0D5EEB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81,00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B9B134A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B154389" w14:textId="491939F0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81,00</w:t>
            </w:r>
          </w:p>
        </w:tc>
      </w:tr>
      <w:tr w:rsidR="00B225E7" w:rsidRPr="00406AC5" w14:paraId="171B6418" w14:textId="09CCC8B9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A7BAF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BD132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lang w:val="uk-UA" w:eastAsia="uk-UA"/>
              </w:rPr>
              <w:t>Офтальмологія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940B65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785E7D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A6881B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03D0E8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225E7" w:rsidRPr="00406AC5" w14:paraId="3F9DAFE8" w14:textId="116399DB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DBA96A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080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FEFFEE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 гостроти зору на відстані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AD1EA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67EF585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167,00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E2E1CE1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512123E" w14:textId="67D09802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167,00</w:t>
            </w:r>
          </w:p>
        </w:tc>
      </w:tr>
      <w:tr w:rsidR="00B225E7" w:rsidRPr="00406AC5" w14:paraId="34BD5B70" w14:textId="1152AA65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7220CA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60A02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lang w:val="uk-UA" w:eastAsia="uk-UA"/>
              </w:rPr>
              <w:t>Функціональна діагностика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EBD50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B591D1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51A8C7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B5F9E5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225E7" w:rsidRPr="00406AC5" w14:paraId="228B3933" w14:textId="0E4930B1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69A2F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005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9EB2CD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ЕКГ у 12 відведеннях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3E5C15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C5F63F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218,00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778D935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8DDB0AC" w14:textId="48646D2D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218,00</w:t>
            </w:r>
          </w:p>
        </w:tc>
      </w:tr>
      <w:tr w:rsidR="00B225E7" w:rsidRPr="00406AC5" w14:paraId="36F4A642" w14:textId="5BCF7D11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1E292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010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1E8068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Пульсоксиметрія</w:t>
            </w:r>
            <w:proofErr w:type="spellEnd"/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31068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6D510D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48,00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1D80CEC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1FDD310" w14:textId="4FBD3921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48,00</w:t>
            </w:r>
          </w:p>
        </w:tc>
      </w:tr>
      <w:tr w:rsidR="00B225E7" w:rsidRPr="00406AC5" w14:paraId="522298EB" w14:textId="4196D724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9AFFC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081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52576B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Вимірювання АТ і пульсу (одноразово)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F0889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AB44E0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96875EE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2C8611C" w14:textId="2945826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65,00</w:t>
            </w:r>
          </w:p>
        </w:tc>
      </w:tr>
      <w:tr w:rsidR="00B225E7" w:rsidRPr="00406AC5" w14:paraId="3D569956" w14:textId="6C4251A0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514D8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082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1926CB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Спірометрія та оцінка функції зовнішнього дихання з використанням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пікфлуометра</w:t>
            </w:r>
            <w:proofErr w:type="spellEnd"/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F1E3E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BC2056A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256,00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C870335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7425AE4" w14:textId="6AA873F8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256,00</w:t>
            </w:r>
          </w:p>
        </w:tc>
      </w:tr>
      <w:tr w:rsidR="00B225E7" w:rsidRPr="00406AC5" w14:paraId="21B1FD6F" w14:textId="57A5A8BB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454C5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083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8D6B43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Добовий моніторинг артеріального тиску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58A6C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B031E65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614,00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3133CC6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946E7DA" w14:textId="5B75E708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614,00</w:t>
            </w:r>
          </w:p>
        </w:tc>
      </w:tr>
      <w:tr w:rsidR="00B225E7" w:rsidRPr="00406AC5" w14:paraId="39414032" w14:textId="0039487A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543EA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084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F45067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Добове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моніторування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ЕКГ (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Холтер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BD610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540FD4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1298,00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F7DCDAB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09E1F3A" w14:textId="552CF3FF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1298,00</w:t>
            </w:r>
          </w:p>
        </w:tc>
      </w:tr>
      <w:tr w:rsidR="00B225E7" w:rsidRPr="00406AC5" w14:paraId="3576DDFA" w14:textId="3D20C2AC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4888D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B78A28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lang w:val="uk-UA" w:eastAsia="uk-UA"/>
              </w:rPr>
              <w:t>Отоларингологія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3C14B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BF4B2A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386F20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CD9171A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225E7" w:rsidRPr="00406AC5" w14:paraId="1D2CCD22" w14:textId="1F581963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2E9ED5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085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901125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 слуху методом розмовної та шепітної мови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EE820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0FEE1E5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48,00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10F9EE8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1D2B5BF" w14:textId="3899728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48,00</w:t>
            </w:r>
          </w:p>
        </w:tc>
      </w:tr>
      <w:tr w:rsidR="00B225E7" w:rsidRPr="00406AC5" w14:paraId="105CD100" w14:textId="5B931E80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C65B01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086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9E2469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Видалення сірчаної пробки (1 вухо)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E78AF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CCAEFC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165,00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4C4BB1E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6060498" w14:textId="71CB664E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165,00</w:t>
            </w:r>
          </w:p>
        </w:tc>
      </w:tr>
      <w:tr w:rsidR="00B225E7" w:rsidRPr="00406AC5" w14:paraId="7EAD1447" w14:textId="1FEB0ADF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CAB9A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087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410E8A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Отоскопія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D799E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738F21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195,00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46816B4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70CC3B6" w14:textId="2320A032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195,00</w:t>
            </w:r>
          </w:p>
        </w:tc>
      </w:tr>
      <w:tr w:rsidR="00B225E7" w:rsidRPr="00406AC5" w14:paraId="692A2063" w14:textId="5FBCE785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EFEE8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9E083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lang w:val="uk-UA" w:eastAsia="uk-UA"/>
              </w:rPr>
              <w:t>Ультразвукові дослідження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ADB35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EC5110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A7A6EBC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D0AC15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225E7" w:rsidRPr="00406AC5" w14:paraId="43A34D25" w14:textId="50A71EC3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296BA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088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14B367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Дослідження ультразвукове комплексне: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печінка+жовчний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міхур+жовчні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протоки+підшлункова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залоза+селезінка</w:t>
            </w:r>
            <w:proofErr w:type="spellEnd"/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332AF1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703460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515,00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E6D4550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653ECB1" w14:textId="35AE5A55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515,00</w:t>
            </w:r>
          </w:p>
        </w:tc>
      </w:tr>
      <w:tr w:rsidR="00B225E7" w:rsidRPr="00406AC5" w14:paraId="49B22701" w14:textId="4CAC1193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D357E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089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E06CD2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Дослідження ультразвукове: жовчний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міхур+жовчні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протоки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BB92C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AFA91A5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233,00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42E24C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02B14FD" w14:textId="7CCC433F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233,00</w:t>
            </w:r>
          </w:p>
        </w:tc>
      </w:tr>
      <w:tr w:rsidR="00B225E7" w:rsidRPr="00406AC5" w14:paraId="057AE659" w14:textId="0FD0E68F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8F36D1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090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36C784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Дослідження ультразвукове: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нирки+надниркові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залози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90F9C1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7CA430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271,00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3670CDD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29BBB7" w14:textId="433CB5F5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271,00</w:t>
            </w:r>
          </w:p>
        </w:tc>
      </w:tr>
      <w:tr w:rsidR="00B225E7" w:rsidRPr="00406AC5" w14:paraId="0C00FAA1" w14:textId="4813336D" w:rsidTr="007E6EC5">
        <w:trPr>
          <w:trHeight w:val="69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E3A6A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091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7CD843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Дослідження ультразвукове комплексне: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печінка+жовчний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міхур+жовчні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протоки+підшлункова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залоза+селезінка+нирки</w:t>
            </w:r>
            <w:proofErr w:type="spellEnd"/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8177C1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7DBF2D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620,00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0480D96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3A8C7BF" w14:textId="0B1D4B6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620,00</w:t>
            </w:r>
          </w:p>
        </w:tc>
      </w:tr>
      <w:tr w:rsidR="00B225E7" w:rsidRPr="00406AC5" w14:paraId="6C9C4309" w14:textId="1D03BA7D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9BAD0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lastRenderedPageBreak/>
              <w:t>092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48FA40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 ультразвукове передміхурової залози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B5188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37AE47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233,00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DEF1CF6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316078E" w14:textId="7DE26842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233,00</w:t>
            </w:r>
          </w:p>
        </w:tc>
      </w:tr>
      <w:tr w:rsidR="00B225E7" w:rsidRPr="00406AC5" w14:paraId="553B1AF8" w14:textId="6F2CAAA0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C48FE1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093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D07BE3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 ультразвукове сечового міхура з визначенням залишкової сечі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2D827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DF1EDC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235,00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BBF8285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F9AA660" w14:textId="71C6B4DE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235,00</w:t>
            </w:r>
          </w:p>
        </w:tc>
      </w:tr>
      <w:tr w:rsidR="00B225E7" w:rsidRPr="00406AC5" w14:paraId="0666E4F5" w14:textId="0AED7A3C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8680B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094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0510DF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Дослідження ультразвукове: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нирки+сечовий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міхур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6528C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ADA5E7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270,00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B64C855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376FC9A" w14:textId="6F15A374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270,00</w:t>
            </w:r>
          </w:p>
        </w:tc>
      </w:tr>
      <w:tr w:rsidR="00B225E7" w:rsidRPr="00406AC5" w14:paraId="27F3D6E9" w14:textId="16C5919D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6A49C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095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9DD2D3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 ультразвукове щитовидної залози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ADDFE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274DAA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262,00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75A8723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46FFC91" w14:textId="2C2C8E41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262,00</w:t>
            </w:r>
          </w:p>
        </w:tc>
      </w:tr>
      <w:tr w:rsidR="00B225E7" w:rsidRPr="00406AC5" w14:paraId="38ACBD6E" w14:textId="473919EC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88779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096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61D379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 ультразвукове легень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FA921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CC33AA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324,00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5236ED6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4A44501" w14:textId="445A29DB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324,00</w:t>
            </w:r>
          </w:p>
        </w:tc>
      </w:tr>
      <w:tr w:rsidR="00B225E7" w:rsidRPr="00406AC5" w14:paraId="5314DA4A" w14:textId="5CF82222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EBEC5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097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D7AFF5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 ультразвукове серця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8633B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67B4BB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514,00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7442F7A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6426C69" w14:textId="52049305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514,00</w:t>
            </w:r>
          </w:p>
        </w:tc>
      </w:tr>
      <w:tr w:rsidR="00B225E7" w:rsidRPr="00406AC5" w14:paraId="7DFBF9D2" w14:textId="2D45CDDD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0719C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75D445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lang w:val="uk-UA" w:eastAsia="uk-UA"/>
              </w:rPr>
              <w:t>Інші обстеження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5D2C2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573291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DE157A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9F7695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225E7" w:rsidRPr="00406AC5" w14:paraId="5A0B64A3" w14:textId="5390B7BF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ABDC68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017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336A02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Білірубінометрія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новонароджених безконтактним методом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769B9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E3C4AB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98,00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FE99B1D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1E5FA5E" w14:textId="14890634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98,00</w:t>
            </w:r>
          </w:p>
        </w:tc>
      </w:tr>
      <w:tr w:rsidR="00B225E7" w:rsidRPr="00406AC5" w14:paraId="520B5CE6" w14:textId="1EC2DC24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209B5C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F4B93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lang w:val="uk-UA" w:eastAsia="uk-UA"/>
              </w:rPr>
              <w:t>Лабораторні дослідження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73486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BAE8AB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AEA772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4840B7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225E7" w:rsidRPr="00406AC5" w14:paraId="4F88DBC7" w14:textId="48B8015C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F7D10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016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1ABB7A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Вимірювання глюкози за допомогою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глюкометра</w:t>
            </w:r>
            <w:proofErr w:type="spellEnd"/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97318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553EBC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61,00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DE2ABEB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619044E" w14:textId="67BFB522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61,00</w:t>
            </w:r>
          </w:p>
        </w:tc>
      </w:tr>
      <w:tr w:rsidR="00B225E7" w:rsidRPr="00406AC5" w14:paraId="1A0F0E9D" w14:textId="18C71508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643AC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020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2EF9AC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Визначення антигену збудника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ротавірусної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інфекції із використанням швидкого тесту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2D031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ADD623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308,00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D09F5AE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87E8E94" w14:textId="4094B4B0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308,00</w:t>
            </w:r>
          </w:p>
        </w:tc>
      </w:tr>
      <w:tr w:rsidR="00B225E7" w:rsidRPr="00406AC5" w14:paraId="421814A3" w14:textId="1A307FDC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B05D1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021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F06D89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Визначення антигенів збудника вірусів грипу А та В (мазок з носа) із використання швидкого тесту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A6F85C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892C83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511,00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7B60E1E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1A5E852" w14:textId="23E4ADE3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511,00</w:t>
            </w:r>
          </w:p>
        </w:tc>
      </w:tr>
      <w:tr w:rsidR="00B225E7" w:rsidRPr="00406AC5" w14:paraId="55229C82" w14:textId="64CE83FA" w:rsidTr="007E6EC5">
        <w:trPr>
          <w:trHeight w:val="69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DC9A91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024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226EFD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Виявлення антигенів стрептококів групи А у мазках з зіву чи в колоніях, отриманих з виділених культур із використанням швидкого тесту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08B03C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65DBCDA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300,00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5471C78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1AA0721" w14:textId="16EFB12A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300,00</w:t>
            </w:r>
          </w:p>
        </w:tc>
      </w:tr>
      <w:tr w:rsidR="00B225E7" w:rsidRPr="00406AC5" w14:paraId="5D32E0EC" w14:textId="52E059C0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DB129A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025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655C97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Визначення антигену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Хелікобактер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Пілорі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із використанням швидкого тесту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9DBAA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B0DD86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447,00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82103FF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3DFEFA6" w14:textId="046C479E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447,00</w:t>
            </w:r>
          </w:p>
        </w:tc>
      </w:tr>
      <w:tr w:rsidR="00B225E7" w:rsidRPr="00406AC5" w14:paraId="0FB79077" w14:textId="40F95F10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EB95E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030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E376EA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Визначення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простатоспецифічного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антигену із використанням швидкого тесту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55FCB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1CC251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217,00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A461D83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9C0C5A6" w14:textId="49042415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217,00</w:t>
            </w:r>
          </w:p>
        </w:tc>
      </w:tr>
      <w:tr w:rsidR="00B225E7" w:rsidRPr="00406AC5" w14:paraId="416CFB66" w14:textId="336B4D2B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2DE60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033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DF2969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Проведення швидкого тесту на визначення гепатиту В за бажанням пацієнта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446CD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B0F9FAA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280,00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980483F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67C389F" w14:textId="3EE90F7F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280,00</w:t>
            </w:r>
          </w:p>
        </w:tc>
      </w:tr>
      <w:tr w:rsidR="00B225E7" w:rsidRPr="00406AC5" w14:paraId="17EF5D9D" w14:textId="569508F9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F54C3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034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7919B1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Проведення швидкого тесту на визначення гепатиту С за бажанням пацієнта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DB7AF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009EDA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269,00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20D330A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E8610CD" w14:textId="0E045B20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269,00</w:t>
            </w:r>
          </w:p>
        </w:tc>
      </w:tr>
      <w:tr w:rsidR="00B225E7" w:rsidRPr="00406AC5" w14:paraId="506013D8" w14:textId="683F41DE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E7151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098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221987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Визначення вмісту кетонових тіл в сечі (вартість ємності одноразової сплачується при необхідності)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3A1A7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B156F6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21,00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72523EC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DCEC0BB" w14:textId="582881E3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21,00</w:t>
            </w:r>
          </w:p>
        </w:tc>
      </w:tr>
      <w:tr w:rsidR="00B225E7" w:rsidRPr="00406AC5" w14:paraId="510534C9" w14:textId="5FC4B307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E6133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099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7D2031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Швидкий тест на виявлення крові у фекаліях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48DC8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2401F7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308,00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AD2AC6B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814FF5E" w14:textId="250BC233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308,00</w:t>
            </w:r>
          </w:p>
        </w:tc>
      </w:tr>
      <w:tr w:rsidR="00B225E7" w:rsidRPr="00406AC5" w14:paraId="6E7BEDB5" w14:textId="78957B3B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C6E13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BA6E18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lang w:val="uk-UA" w:eastAsia="uk-UA"/>
              </w:rPr>
              <w:t>Процедури і маніпуляції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1E5F4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A3997A8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602728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9A58E95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225E7" w:rsidRPr="00406AC5" w14:paraId="73A0DF7C" w14:textId="7F5B9F40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5B2541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042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B0E2AF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Взятя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капілярної крові дорослим /дітям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F55CF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5FD5B35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51,00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A70726E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8F95222" w14:textId="4F25E51C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51,00</w:t>
            </w:r>
          </w:p>
        </w:tc>
      </w:tr>
      <w:tr w:rsidR="00B225E7" w:rsidRPr="00406AC5" w14:paraId="2F6158C9" w14:textId="0FD0D42C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AA931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047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D94A00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Ін'єкція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внутрішньом'язова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(без вартості лікарських засобів)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F88C7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7324A8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64,00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EA3A9AC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9684C29" w14:textId="7BD3410E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64,00</w:t>
            </w:r>
          </w:p>
        </w:tc>
      </w:tr>
      <w:tr w:rsidR="00B225E7" w:rsidRPr="00406AC5" w14:paraId="211C07A5" w14:textId="113EB93C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97DEA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048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457906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Ін’єкція внутрішньовенна струминна (без вартості лікарських засобів)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40922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534AEA1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122,00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8E783B6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E54DB56" w14:textId="7273A6C6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122,00</w:t>
            </w:r>
          </w:p>
        </w:tc>
      </w:tr>
      <w:tr w:rsidR="00B225E7" w:rsidRPr="00406AC5" w14:paraId="54255871" w14:textId="086F2FFD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5DFE6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049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F5E832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Внутрішньовенне краплинне введення лікарських речовин (без вартості лікарських засобів)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D9AF2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520BDF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185C193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C90A3CD" w14:textId="59D20153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200,00</w:t>
            </w:r>
          </w:p>
        </w:tc>
      </w:tr>
      <w:tr w:rsidR="00B225E7" w:rsidRPr="00406AC5" w14:paraId="461DCF1C" w14:textId="43E8AD5D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BED678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100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369741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Взяття мазків з носу/ вуха/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ротоглотки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55746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55F5A7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57,00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6920C35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04FA3F9" w14:textId="6889AFAE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57,00</w:t>
            </w:r>
          </w:p>
        </w:tc>
      </w:tr>
      <w:tr w:rsidR="00B225E7" w:rsidRPr="00406AC5" w14:paraId="3A969902" w14:textId="1A526379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9F3D2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101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F94AFE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Перев’язка (матеріали пацієнта)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BEE5F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389052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185,00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B74E548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5BECE87" w14:textId="0525A0F3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185,00</w:t>
            </w:r>
          </w:p>
        </w:tc>
      </w:tr>
      <w:tr w:rsidR="00B225E7" w:rsidRPr="00406AC5" w14:paraId="35AF810B" w14:textId="64060C60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78A94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102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031AE7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Встановлення внутрішньовенного катетера (катетер пацієнта)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2BF16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0D8BBF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76,00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BFC4A7F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71597F7" w14:textId="0F9C2BA0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76,00</w:t>
            </w:r>
          </w:p>
        </w:tc>
      </w:tr>
      <w:tr w:rsidR="00B225E7" w:rsidRPr="00406AC5" w14:paraId="35EC1E7A" w14:textId="7273B771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F6511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103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9103B9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Промивання внутрішньовенного катетера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487E1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2190BF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69,00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5ADFF6B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516CA6" w14:textId="75424614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69,00</w:t>
            </w:r>
          </w:p>
        </w:tc>
      </w:tr>
      <w:tr w:rsidR="00B225E7" w:rsidRPr="00406AC5" w14:paraId="3B6E5287" w14:textId="3AC20D39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5A06D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104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C420E6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Видалення кліща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2EC808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EBCC8C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209,00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C17D183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1821348" w14:textId="0A876CDF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209,00</w:t>
            </w:r>
          </w:p>
        </w:tc>
      </w:tr>
      <w:tr w:rsidR="00B225E7" w:rsidRPr="00406AC5" w14:paraId="28FB4824" w14:textId="362A8740" w:rsidTr="007E6EC5">
        <w:trPr>
          <w:trHeight w:val="58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60EAA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16A17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lang w:val="uk-UA" w:eastAsia="uk-UA"/>
              </w:rPr>
              <w:t>Медична допомога пацієнту вдома за особистим бажанням пацієнта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3D5728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24555DA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92C6CA8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89370C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225E7" w:rsidRPr="00406AC5" w14:paraId="38C3BFAB" w14:textId="6B5A438E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0B4C8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051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844492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Виклик лікаря загальної практики-сімейної медицини для допомоги пацієнту вдома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4740D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відвідування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4908ED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690,00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B6071A8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0DE8072" w14:textId="08686761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690,00</w:t>
            </w:r>
          </w:p>
        </w:tc>
      </w:tr>
      <w:tr w:rsidR="00B225E7" w:rsidRPr="00406AC5" w14:paraId="38EAF614" w14:textId="72F25194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9CD17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052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1DCED3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Виклик лікаря-терапевта для допомоги пацієнту вдома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945EC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відвідування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C03CD61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690,00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DDFE57F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5309580" w14:textId="2852A8D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690,00</w:t>
            </w:r>
          </w:p>
        </w:tc>
      </w:tr>
      <w:tr w:rsidR="00B225E7" w:rsidRPr="00406AC5" w14:paraId="61E1A2AA" w14:textId="43E422BF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EF303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053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196460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Виклик лікаря-педіатра для допомоги пацієнту вдома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2CB22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відвідування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5BA948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690,00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A1D741E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215CBA9" w14:textId="0624073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690,00</w:t>
            </w:r>
          </w:p>
        </w:tc>
      </w:tr>
      <w:tr w:rsidR="00B225E7" w:rsidRPr="00406AC5" w14:paraId="0127693A" w14:textId="3932D6CE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2A2B8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054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D39BDF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ЕКГ-дослідження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на дому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0FBA1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761E1FC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333,00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ED1813B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E677074" w14:textId="2F358AEB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333,00</w:t>
            </w:r>
          </w:p>
        </w:tc>
      </w:tr>
      <w:tr w:rsidR="00B225E7" w:rsidRPr="00406AC5" w14:paraId="554336C6" w14:textId="11520742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FC801A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055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CB61D3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Ін'єкція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внутрішньом'язова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вдома (без вартості лікарських засобів)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74D50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21D9E0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155,00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3E6740C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2ED1EDC" w14:textId="341F2D38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155,00</w:t>
            </w:r>
          </w:p>
        </w:tc>
      </w:tr>
      <w:tr w:rsidR="00B225E7" w:rsidRPr="00406AC5" w14:paraId="724C535E" w14:textId="2DC59406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991C6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056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E45AEA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Ін’єкція внутрішньовенна струминна вдома (без вартості лікарських засобів)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808A4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745229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195,00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B85F95E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FCC6334" w14:textId="2B167AA3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195,00</w:t>
            </w:r>
          </w:p>
        </w:tc>
      </w:tr>
      <w:tr w:rsidR="00B225E7" w:rsidRPr="00406AC5" w14:paraId="2A7DC70B" w14:textId="2F067E22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27218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lastRenderedPageBreak/>
              <w:t>057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3F0758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Внутрішньовенне краплинне введення лікарських речовин вдома (без вартості лікарських засобів)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09B52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978631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328,00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97934C6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721B9B1" w14:textId="186B8906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328,00</w:t>
            </w:r>
          </w:p>
        </w:tc>
      </w:tr>
      <w:tr w:rsidR="00B225E7" w:rsidRPr="00406AC5" w14:paraId="209018AE" w14:textId="53DD7EE3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49B42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058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904C9A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Перев’язка вдома (матеріали пацієнта)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D7780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B24745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269,00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DCC4010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3599E28" w14:textId="70745B6E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269,00</w:t>
            </w:r>
          </w:p>
        </w:tc>
      </w:tr>
      <w:tr w:rsidR="00B225E7" w:rsidRPr="00406AC5" w14:paraId="5586AE19" w14:textId="5015609D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0F945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060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BAB23D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Взяття крові з пальця (вдома)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547F7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4AABFA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125,00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22F6C49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F283914" w14:textId="3AE48A44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125,00</w:t>
            </w:r>
          </w:p>
        </w:tc>
      </w:tr>
      <w:tr w:rsidR="00B225E7" w:rsidRPr="00406AC5" w14:paraId="5FA0A048" w14:textId="2522B080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D1E5DA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105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6B9DD5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Взяття мазків з носу/ вуха/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ротоглотки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(вдома)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92D2B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3AA844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117,00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34C274C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ED9D81F" w14:textId="6C991D8E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117,00</w:t>
            </w:r>
          </w:p>
        </w:tc>
      </w:tr>
      <w:tr w:rsidR="00B225E7" w:rsidRPr="00406AC5" w14:paraId="274AFE64" w14:textId="4644EAE3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31CEDC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106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D9AC8F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Спірометрія та оцінка функції зовнішнього дихання з використанням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пікфлуометра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(вдома)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BDAD3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дослідження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5ABB4F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263,00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85889DD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F3E732" w14:textId="490FBC08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263,00</w:t>
            </w:r>
          </w:p>
        </w:tc>
      </w:tr>
      <w:tr w:rsidR="00B225E7" w:rsidRPr="00406AC5" w14:paraId="1A92F5D9" w14:textId="13F9561D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0E09D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107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9B2EFA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Встановлення внутрішньовенного катетера вдома (катетер пацієнта)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66126C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EDDB5C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3C6920D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F694E0E" w14:textId="7BAD6B06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200,00</w:t>
            </w:r>
          </w:p>
        </w:tc>
      </w:tr>
      <w:tr w:rsidR="00B225E7" w:rsidRPr="00406AC5" w14:paraId="55C9B9CC" w14:textId="65E45FC7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EE50F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108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A5B481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Промивання внутрішньовенного катетера вдома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0A945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процедура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3EA123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155,00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E217F24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53B3654" w14:textId="46EFC981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155,00</w:t>
            </w:r>
          </w:p>
        </w:tc>
      </w:tr>
      <w:tr w:rsidR="00B225E7" w:rsidRPr="00406AC5" w14:paraId="2A6C9E7B" w14:textId="4B9FF09C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E99D9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109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4F01C5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Видача лікарського свідоцтва про смерть (без транспортних витрат)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03B59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послуга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65A1F38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1005,00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D3921D6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1DE5E12" w14:textId="78122B4F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1005,00</w:t>
            </w:r>
          </w:p>
        </w:tc>
      </w:tr>
      <w:tr w:rsidR="00B225E7" w:rsidRPr="00406AC5" w14:paraId="23D321CF" w14:textId="5ACBCABA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08A72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110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026906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Консультація з грудного вигодовування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83F8CD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послуга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FECA06C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800,00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D4A75F7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72D3AE1" w14:textId="6C14608B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800,00</w:t>
            </w:r>
          </w:p>
        </w:tc>
      </w:tr>
      <w:tr w:rsidR="00B225E7" w:rsidRPr="00406AC5" w14:paraId="692D95AB" w14:textId="7D38A67F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C4BC1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71B46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lang w:val="uk-UA" w:eastAsia="uk-UA"/>
              </w:rPr>
              <w:t>Транспортні послуги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227D4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62DE16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57D5D5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158516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225E7" w:rsidRPr="00406AC5" w14:paraId="14B0F9E2" w14:textId="343761E4" w:rsidTr="007E6EC5">
        <w:trPr>
          <w:trHeight w:val="46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D3BA8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111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A6CA98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Транспортування пацієнта в медичних цілях спеціалізованим автотранспортом (за один кілометр)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B6F9F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послуга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CA157C5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24,00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6CD85C3" w14:textId="77777777" w:rsidR="002A195E" w:rsidRPr="002A195E" w:rsidRDefault="002A195E" w:rsidP="008D6C8D">
            <w:pPr>
              <w:jc w:val="center"/>
              <w:rPr>
                <w:rFonts w:ascii="Times New Roman CYR" w:hAnsi="Times New Roman CYR" w:cs="Calibri"/>
                <w:color w:val="000000"/>
                <w:sz w:val="18"/>
                <w:szCs w:val="18"/>
                <w:lang w:val="uk-UA" w:eastAsia="uk-UA"/>
              </w:rPr>
            </w:pPr>
          </w:p>
          <w:p w14:paraId="02B7DD28" w14:textId="1667F94B" w:rsidR="00832E69" w:rsidRPr="00406AC5" w:rsidRDefault="00832E69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>
              <w:rPr>
                <w:rFonts w:ascii="Times New Roman CYR" w:hAnsi="Times New Roman CYR" w:cs="Calibri"/>
                <w:color w:val="000000"/>
                <w:lang w:val="uk-UA" w:eastAsia="uk-UA"/>
              </w:rPr>
              <w:t>4,8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BB32545" w14:textId="07BBC6BC" w:rsidR="00B225E7" w:rsidRPr="00406AC5" w:rsidRDefault="00832E69" w:rsidP="00832E69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>
              <w:rPr>
                <w:rFonts w:ascii="Times New Roman CYR" w:hAnsi="Times New Roman CYR" w:cs="Calibri"/>
                <w:color w:val="000000"/>
                <w:lang w:val="uk-UA" w:eastAsia="uk-UA"/>
              </w:rPr>
              <w:t>28</w:t>
            </w:r>
            <w:r w:rsidR="00B225E7"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,</w:t>
            </w:r>
            <w:r>
              <w:rPr>
                <w:rFonts w:ascii="Times New Roman CYR" w:hAnsi="Times New Roman CYR" w:cs="Calibri"/>
                <w:color w:val="000000"/>
                <w:lang w:val="uk-UA" w:eastAsia="uk-UA"/>
              </w:rPr>
              <w:t>8</w:t>
            </w:r>
            <w:r w:rsidR="00B225E7"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</w:t>
            </w:r>
          </w:p>
        </w:tc>
      </w:tr>
      <w:tr w:rsidR="00B225E7" w:rsidRPr="00406AC5" w14:paraId="1CFC52F1" w14:textId="32A9AB4F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6F1A5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530B4C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lang w:val="uk-UA" w:eastAsia="uk-UA"/>
              </w:rPr>
              <w:t>Видача медичних довідок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E52E3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C2AB205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A6D518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21DD2C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225E7" w:rsidRPr="00406AC5" w14:paraId="4A434873" w14:textId="3D2B4D3E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06BB53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065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4D1579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Видача копії медичної довідки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3DB73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послуга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AABC22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107,00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4312473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13F2B86" w14:textId="02EB873A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107,00</w:t>
            </w:r>
          </w:p>
        </w:tc>
      </w:tr>
      <w:tr w:rsidR="00B225E7" w:rsidRPr="00406AC5" w14:paraId="34FE6FFF" w14:textId="2F759204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3F432A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112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005E81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Оформлення довідки за ініціативою хворого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362FD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послуга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ED60EB1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200,00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8009F1A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C6F713A" w14:textId="20AF6AFA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200,00</w:t>
            </w:r>
          </w:p>
        </w:tc>
      </w:tr>
      <w:tr w:rsidR="00B225E7" w:rsidRPr="00406AC5" w14:paraId="0B685602" w14:textId="6A57ACBD" w:rsidTr="007E6EC5">
        <w:trPr>
          <w:trHeight w:val="30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1B5F5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113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25F81B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Оформлення та видача Паспорту вакцинації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ABF9AE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послуга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C9641D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368,00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82E014F" w14:textId="77777777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08AB35D" w14:textId="04A7C76D" w:rsidR="00B225E7" w:rsidRPr="00406AC5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368,00</w:t>
            </w:r>
          </w:p>
        </w:tc>
      </w:tr>
      <w:tr w:rsidR="00B225E7" w:rsidRPr="00406AC5" w14:paraId="76136918" w14:textId="240FD56C" w:rsidTr="007E6EC5">
        <w:trPr>
          <w:trHeight w:val="58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B8451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3F96A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b/>
                <w:bCs/>
                <w:color w:val="000000"/>
                <w:lang w:val="uk-UA" w:eastAsia="uk-UA"/>
              </w:rPr>
              <w:t>Медичне обслуговування спортивних змагань, масових культурних та громадських заходів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83D5A5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AA7E545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E09E4D4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E7B5386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B225E7" w:rsidRPr="00406AC5" w14:paraId="09D5B037" w14:textId="2C3FF381" w:rsidTr="007E6EC5">
        <w:trPr>
          <w:trHeight w:val="114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B3C689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070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D469AF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Медичне забезпечення спортивних змагань, масових культурних та громадських заходів лікарем загальної практики-сімейним лікарем (лікарем-терапевтом, лікарем-педіатром), 1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год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(вартість набору для надання невідкладної допомоги сплачується додатково)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E7385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послуга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C692C50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734,00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3202CB7" w14:textId="77777777" w:rsidR="00B225E7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  <w:p w14:paraId="64604145" w14:textId="77777777" w:rsidR="00832E69" w:rsidRDefault="00832E69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</w:p>
          <w:p w14:paraId="7E8F2C6F" w14:textId="7FC94FC2" w:rsidR="00832E69" w:rsidRPr="00406AC5" w:rsidRDefault="005009AA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>
              <w:rPr>
                <w:rFonts w:ascii="Times New Roman CYR" w:hAnsi="Times New Roman CYR" w:cs="Calibri"/>
                <w:color w:val="000000"/>
                <w:lang w:val="uk-UA" w:eastAsia="uk-UA"/>
              </w:rPr>
              <w:t>146,0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C6D5BB4" w14:textId="309CF744" w:rsidR="00B225E7" w:rsidRPr="00406AC5" w:rsidRDefault="005009AA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>
              <w:rPr>
                <w:rFonts w:ascii="Times New Roman CYR" w:hAnsi="Times New Roman CYR" w:cs="Calibri"/>
                <w:color w:val="000000"/>
                <w:lang w:val="uk-UA" w:eastAsia="uk-UA"/>
              </w:rPr>
              <w:t>880,80</w:t>
            </w:r>
          </w:p>
        </w:tc>
      </w:tr>
      <w:tr w:rsidR="00B225E7" w:rsidRPr="00406AC5" w14:paraId="0E40D72E" w14:textId="7A63D8EF" w:rsidTr="007E6EC5">
        <w:trPr>
          <w:trHeight w:val="915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D5D577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071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6B2BDE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Медичне забезпечення спортивних змагань, масових культурних та громадських заходів сестрою медичною (фельдшером), 1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год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(вартість набору для надання невідкладної допомоги сплачується додатково)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7EC43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послуга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B3AEA72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560,00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0C6B6C9" w14:textId="77777777" w:rsidR="00B225E7" w:rsidRPr="002A195E" w:rsidRDefault="00B225E7" w:rsidP="008D6C8D">
            <w:pPr>
              <w:jc w:val="center"/>
              <w:rPr>
                <w:rFonts w:ascii="Times New Roman CYR" w:hAnsi="Times New Roman CYR" w:cs="Calibri"/>
                <w:color w:val="000000"/>
                <w:sz w:val="18"/>
                <w:szCs w:val="18"/>
                <w:lang w:val="uk-UA" w:eastAsia="uk-UA"/>
              </w:rPr>
            </w:pPr>
          </w:p>
          <w:p w14:paraId="325EF0A5" w14:textId="77777777" w:rsidR="005009AA" w:rsidRPr="002A195E" w:rsidRDefault="005009AA" w:rsidP="008D6C8D">
            <w:pPr>
              <w:jc w:val="center"/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</w:pPr>
          </w:p>
          <w:p w14:paraId="41D0879D" w14:textId="59F08529" w:rsidR="005009AA" w:rsidRPr="00406AC5" w:rsidRDefault="005009AA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>
              <w:rPr>
                <w:rFonts w:ascii="Times New Roman CYR" w:hAnsi="Times New Roman CYR" w:cs="Calibri"/>
                <w:color w:val="000000"/>
                <w:lang w:val="uk-UA" w:eastAsia="uk-UA"/>
              </w:rPr>
              <w:t>112,00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3865324" w14:textId="237C8944" w:rsidR="00B225E7" w:rsidRPr="00406AC5" w:rsidRDefault="005009AA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>
              <w:rPr>
                <w:rFonts w:ascii="Times New Roman CYR" w:hAnsi="Times New Roman CYR" w:cs="Calibri"/>
                <w:color w:val="000000"/>
                <w:lang w:val="uk-UA" w:eastAsia="uk-UA"/>
              </w:rPr>
              <w:t>672,00</w:t>
            </w:r>
          </w:p>
        </w:tc>
      </w:tr>
      <w:tr w:rsidR="00B225E7" w:rsidRPr="00406AC5" w14:paraId="50D216BD" w14:textId="333071E8" w:rsidTr="007E6EC5">
        <w:trPr>
          <w:trHeight w:val="690"/>
        </w:trPr>
        <w:tc>
          <w:tcPr>
            <w:tcW w:w="77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8BC94A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114</w:t>
            </w:r>
          </w:p>
        </w:tc>
        <w:tc>
          <w:tcPr>
            <w:tcW w:w="43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B603F5" w14:textId="77777777" w:rsidR="00B225E7" w:rsidRPr="00406AC5" w:rsidRDefault="00B225E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Конференц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 xml:space="preserve"> - сервіс для проведення медичних заходів (конференції, тренінгів, семінарів, форумів, </w:t>
            </w:r>
            <w:proofErr w:type="spellStart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вебінарів</w:t>
            </w:r>
            <w:proofErr w:type="spellEnd"/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),за 1 годину, до 30 осіб</w:t>
            </w:r>
          </w:p>
        </w:tc>
        <w:tc>
          <w:tcPr>
            <w:tcW w:w="13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C2B34F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  <w:t>послуга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265A75B" w14:textId="77777777" w:rsidR="00B225E7" w:rsidRPr="00406AC5" w:rsidRDefault="00B225E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406AC5">
              <w:rPr>
                <w:rFonts w:ascii="Times New Roman CYR" w:hAnsi="Times New Roman CYR" w:cs="Calibri"/>
                <w:color w:val="000000"/>
                <w:lang w:val="uk-UA" w:eastAsia="uk-UA"/>
              </w:rPr>
              <w:t>971,00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0B6CAB3" w14:textId="77777777" w:rsidR="002571E7" w:rsidRPr="002C5CC2" w:rsidRDefault="002571E7" w:rsidP="008D6C8D">
            <w:pPr>
              <w:jc w:val="center"/>
              <w:rPr>
                <w:rFonts w:ascii="Times New Roman CYR" w:hAnsi="Times New Roman CYR" w:cs="Calibri"/>
                <w:color w:val="000000"/>
                <w:sz w:val="20"/>
                <w:szCs w:val="20"/>
                <w:lang w:val="uk-UA" w:eastAsia="uk-UA"/>
              </w:rPr>
            </w:pPr>
          </w:p>
          <w:p w14:paraId="3712E1A9" w14:textId="127E4201" w:rsidR="00B225E7" w:rsidRPr="00406AC5" w:rsidRDefault="005009AA" w:rsidP="002571E7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>
              <w:rPr>
                <w:rFonts w:ascii="Times New Roman CYR" w:hAnsi="Times New Roman CYR" w:cs="Calibri"/>
                <w:color w:val="000000"/>
                <w:lang w:val="uk-UA" w:eastAsia="uk-UA"/>
              </w:rPr>
              <w:t>194</w:t>
            </w:r>
            <w:r w:rsidR="002571E7">
              <w:rPr>
                <w:rFonts w:ascii="Times New Roman CYR" w:hAnsi="Times New Roman CYR" w:cs="Calibri"/>
                <w:color w:val="000000"/>
                <w:lang w:val="uk-UA" w:eastAsia="uk-UA"/>
              </w:rPr>
              <w:t>,00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8EA559" w14:textId="463CE34E" w:rsidR="00B225E7" w:rsidRPr="00406AC5" w:rsidRDefault="002571E7" w:rsidP="008D6C8D">
            <w:pPr>
              <w:jc w:val="center"/>
              <w:rPr>
                <w:rFonts w:ascii="Times New Roman CYR" w:hAnsi="Times New Roman CYR" w:cs="Calibri"/>
                <w:color w:val="000000"/>
                <w:lang w:val="uk-UA" w:eastAsia="uk-UA"/>
              </w:rPr>
            </w:pPr>
            <w:r>
              <w:rPr>
                <w:rFonts w:ascii="Times New Roman CYR" w:hAnsi="Times New Roman CYR" w:cs="Calibri"/>
                <w:color w:val="000000"/>
                <w:lang w:val="uk-UA" w:eastAsia="uk-UA"/>
              </w:rPr>
              <w:t>1165,20</w:t>
            </w:r>
          </w:p>
        </w:tc>
      </w:tr>
    </w:tbl>
    <w:p w14:paraId="26BF31D8" w14:textId="77777777" w:rsidR="009741A7" w:rsidRDefault="009741A7" w:rsidP="009741A7">
      <w:pPr>
        <w:spacing w:after="160" w:line="276" w:lineRule="auto"/>
        <w:rPr>
          <w:sz w:val="28"/>
          <w:szCs w:val="28"/>
          <w:lang w:val="uk-UA"/>
        </w:rPr>
      </w:pPr>
    </w:p>
    <w:p w14:paraId="25917B22" w14:textId="77777777" w:rsidR="002A195E" w:rsidRDefault="002A195E" w:rsidP="009741A7">
      <w:pPr>
        <w:spacing w:after="160" w:line="276" w:lineRule="auto"/>
        <w:rPr>
          <w:sz w:val="28"/>
          <w:szCs w:val="28"/>
          <w:lang w:val="uk-UA"/>
        </w:rPr>
      </w:pPr>
    </w:p>
    <w:p w14:paraId="4611F35C" w14:textId="77777777" w:rsidR="009741A7" w:rsidRDefault="009741A7" w:rsidP="009741A7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>Керуючий справами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Дмитро ГАПЧЕНКО</w:t>
      </w:r>
    </w:p>
    <w:p w14:paraId="39B1EA56" w14:textId="77777777" w:rsidR="009741A7" w:rsidRDefault="009741A7" w:rsidP="009741A7">
      <w:pPr>
        <w:spacing w:after="160" w:line="276" w:lineRule="auto"/>
        <w:rPr>
          <w:sz w:val="28"/>
          <w:szCs w:val="28"/>
          <w:lang w:val="uk-UA"/>
        </w:rPr>
      </w:pPr>
    </w:p>
    <w:p w14:paraId="7977BDE1" w14:textId="77777777" w:rsidR="009741A7" w:rsidRDefault="009741A7" w:rsidP="009741A7">
      <w:pPr>
        <w:spacing w:after="160" w:line="276" w:lineRule="auto"/>
        <w:rPr>
          <w:sz w:val="28"/>
          <w:szCs w:val="28"/>
          <w:lang w:val="uk-UA"/>
        </w:rPr>
      </w:pPr>
    </w:p>
    <w:p w14:paraId="01BC5C60" w14:textId="77777777" w:rsidR="009741A7" w:rsidRPr="00617BC4" w:rsidRDefault="009741A7" w:rsidP="009741A7">
      <w:pPr>
        <w:spacing w:after="160" w:line="276" w:lineRule="auto"/>
        <w:rPr>
          <w:b/>
          <w:lang w:val="uk-UA"/>
        </w:rPr>
      </w:pPr>
      <w:r w:rsidRPr="00617BC4">
        <w:rPr>
          <w:b/>
          <w:lang w:val="uk-UA" w:eastAsia="uk-UA"/>
        </w:rPr>
        <w:t>Директор</w:t>
      </w:r>
      <w:r w:rsidRPr="00617BC4">
        <w:rPr>
          <w:b/>
        </w:rPr>
        <w:t xml:space="preserve"> КНП «</w:t>
      </w:r>
      <w:r w:rsidRPr="00617BC4">
        <w:rPr>
          <w:b/>
          <w:lang w:val="uk-UA"/>
        </w:rPr>
        <w:t>Б</w:t>
      </w:r>
      <w:r w:rsidRPr="00617BC4">
        <w:rPr>
          <w:b/>
        </w:rPr>
        <w:t>ЦПМСД»</w:t>
      </w:r>
      <w:r w:rsidRPr="00617BC4">
        <w:rPr>
          <w:b/>
          <w:lang w:val="uk-UA"/>
        </w:rPr>
        <w:t xml:space="preserve"> БМР</w:t>
      </w:r>
      <w:r w:rsidRPr="00617BC4">
        <w:rPr>
          <w:b/>
          <w:lang w:val="uk-UA"/>
        </w:rPr>
        <w:tab/>
      </w:r>
      <w:r w:rsidRPr="00617BC4">
        <w:rPr>
          <w:b/>
          <w:lang w:val="uk-UA"/>
        </w:rPr>
        <w:tab/>
      </w:r>
      <w:r w:rsidRPr="00617BC4">
        <w:rPr>
          <w:b/>
          <w:lang w:val="uk-UA"/>
        </w:rPr>
        <w:tab/>
      </w:r>
      <w:r w:rsidRPr="00617BC4">
        <w:rPr>
          <w:b/>
          <w:lang w:val="uk-UA"/>
        </w:rPr>
        <w:tab/>
      </w:r>
      <w:r w:rsidRPr="00617BC4">
        <w:rPr>
          <w:b/>
          <w:lang w:val="uk-UA"/>
        </w:rPr>
        <w:tab/>
        <w:t>Оксана ДЖАМ</w:t>
      </w:r>
    </w:p>
    <w:p w14:paraId="32307743" w14:textId="77777777" w:rsidR="009741A7" w:rsidRDefault="009741A7" w:rsidP="009741A7">
      <w:pPr>
        <w:spacing w:after="160" w:line="276" w:lineRule="auto"/>
        <w:rPr>
          <w:sz w:val="28"/>
          <w:szCs w:val="28"/>
          <w:lang w:val="uk-UA"/>
        </w:rPr>
      </w:pPr>
    </w:p>
    <w:p w14:paraId="592D9367" w14:textId="77777777" w:rsidR="002A195E" w:rsidRDefault="002A195E" w:rsidP="009741A7">
      <w:pPr>
        <w:spacing w:after="160" w:line="276" w:lineRule="auto"/>
        <w:rPr>
          <w:sz w:val="28"/>
          <w:szCs w:val="28"/>
          <w:lang w:val="uk-UA"/>
        </w:rPr>
      </w:pPr>
    </w:p>
    <w:p w14:paraId="749ACACE" w14:textId="77777777" w:rsidR="000639BC" w:rsidRDefault="000639BC" w:rsidP="009741A7">
      <w:pPr>
        <w:spacing w:after="160" w:line="276" w:lineRule="auto"/>
        <w:rPr>
          <w:sz w:val="28"/>
          <w:szCs w:val="28"/>
          <w:lang w:val="uk-UA"/>
        </w:rPr>
      </w:pPr>
    </w:p>
    <w:p w14:paraId="716324CA" w14:textId="77777777" w:rsidR="000639BC" w:rsidRDefault="000639BC" w:rsidP="009741A7">
      <w:pPr>
        <w:spacing w:after="160" w:line="276" w:lineRule="auto"/>
        <w:rPr>
          <w:sz w:val="28"/>
          <w:szCs w:val="28"/>
          <w:lang w:val="uk-UA"/>
        </w:rPr>
      </w:pPr>
    </w:p>
    <w:p w14:paraId="447CBE45" w14:textId="77777777" w:rsidR="002A195E" w:rsidRDefault="002A195E" w:rsidP="009741A7">
      <w:pPr>
        <w:spacing w:after="160" w:line="276" w:lineRule="auto"/>
        <w:rPr>
          <w:sz w:val="28"/>
          <w:szCs w:val="28"/>
          <w:lang w:val="uk-UA"/>
        </w:rPr>
      </w:pPr>
    </w:p>
    <w:p w14:paraId="1CDF5A21" w14:textId="77777777" w:rsidR="009741A7" w:rsidRDefault="009741A7" w:rsidP="009741A7">
      <w:pPr>
        <w:tabs>
          <w:tab w:val="left" w:pos="6660"/>
        </w:tabs>
        <w:jc w:val="right"/>
        <w:outlineLvl w:val="0"/>
        <w:rPr>
          <w:b/>
          <w:sz w:val="22"/>
          <w:szCs w:val="22"/>
          <w:lang w:val="uk-UA"/>
        </w:rPr>
      </w:pPr>
      <w:r w:rsidRPr="00506539">
        <w:rPr>
          <w:b/>
          <w:sz w:val="22"/>
          <w:szCs w:val="22"/>
          <w:lang w:val="uk-UA"/>
        </w:rPr>
        <w:t>Д</w:t>
      </w:r>
      <w:r>
        <w:rPr>
          <w:b/>
          <w:sz w:val="22"/>
          <w:szCs w:val="22"/>
          <w:lang w:val="uk-UA"/>
        </w:rPr>
        <w:t>одаток 2</w:t>
      </w:r>
    </w:p>
    <w:p w14:paraId="3F915ECF" w14:textId="68699592" w:rsidR="009741A7" w:rsidRDefault="009741A7" w:rsidP="009741A7">
      <w:pPr>
        <w:tabs>
          <w:tab w:val="left" w:pos="6660"/>
        </w:tabs>
        <w:jc w:val="right"/>
        <w:outlineLvl w:val="0"/>
        <w:rPr>
          <w:b/>
          <w:sz w:val="22"/>
          <w:szCs w:val="22"/>
          <w:lang w:val="uk-UA"/>
        </w:rPr>
      </w:pPr>
      <w:r w:rsidRPr="00506539">
        <w:rPr>
          <w:b/>
          <w:sz w:val="22"/>
          <w:szCs w:val="22"/>
          <w:lang w:val="uk-UA"/>
        </w:rPr>
        <w:t xml:space="preserve">до рішення № </w:t>
      </w:r>
      <w:r w:rsidR="00B3589A">
        <w:rPr>
          <w:b/>
          <w:sz w:val="22"/>
          <w:szCs w:val="22"/>
          <w:lang w:val="uk-UA"/>
        </w:rPr>
        <w:t>6227</w:t>
      </w:r>
    </w:p>
    <w:p w14:paraId="46EEF53A" w14:textId="77777777" w:rsidR="009741A7" w:rsidRDefault="009741A7" w:rsidP="009741A7">
      <w:pPr>
        <w:tabs>
          <w:tab w:val="left" w:pos="6660"/>
        </w:tabs>
        <w:jc w:val="right"/>
        <w:outlineLvl w:val="0"/>
        <w:rPr>
          <w:b/>
          <w:sz w:val="22"/>
          <w:szCs w:val="22"/>
          <w:lang w:val="uk-UA"/>
        </w:rPr>
      </w:pPr>
      <w:r w:rsidRPr="00506539">
        <w:rPr>
          <w:b/>
          <w:sz w:val="22"/>
          <w:szCs w:val="22"/>
          <w:lang w:val="uk-UA"/>
        </w:rPr>
        <w:t xml:space="preserve"> виконавчого комітету</w:t>
      </w:r>
    </w:p>
    <w:p w14:paraId="58429D97" w14:textId="77777777" w:rsidR="009741A7" w:rsidRDefault="009741A7" w:rsidP="009741A7">
      <w:pPr>
        <w:tabs>
          <w:tab w:val="left" w:pos="6660"/>
        </w:tabs>
        <w:jc w:val="right"/>
        <w:outlineLvl w:val="0"/>
        <w:rPr>
          <w:b/>
          <w:sz w:val="22"/>
          <w:szCs w:val="22"/>
          <w:lang w:val="uk-UA"/>
        </w:rPr>
      </w:pPr>
      <w:proofErr w:type="spellStart"/>
      <w:r w:rsidRPr="00506539">
        <w:rPr>
          <w:b/>
          <w:sz w:val="22"/>
          <w:szCs w:val="22"/>
          <w:lang w:val="uk-UA"/>
        </w:rPr>
        <w:t>Бучанської</w:t>
      </w:r>
      <w:proofErr w:type="spellEnd"/>
      <w:r w:rsidRPr="00506539">
        <w:rPr>
          <w:b/>
          <w:sz w:val="22"/>
          <w:szCs w:val="22"/>
          <w:lang w:val="uk-UA"/>
        </w:rPr>
        <w:t xml:space="preserve"> міської ради</w:t>
      </w:r>
    </w:p>
    <w:p w14:paraId="0EA49CCC" w14:textId="1B586DE0" w:rsidR="009741A7" w:rsidRDefault="009741A7" w:rsidP="009741A7">
      <w:pPr>
        <w:tabs>
          <w:tab w:val="left" w:pos="6660"/>
        </w:tabs>
        <w:jc w:val="right"/>
        <w:outlineLvl w:val="0"/>
        <w:rPr>
          <w:b/>
          <w:sz w:val="22"/>
          <w:szCs w:val="22"/>
          <w:lang w:val="uk-UA"/>
        </w:rPr>
      </w:pPr>
      <w:r w:rsidRPr="00506539">
        <w:rPr>
          <w:b/>
          <w:sz w:val="22"/>
          <w:szCs w:val="22"/>
          <w:lang w:val="uk-UA"/>
        </w:rPr>
        <w:t xml:space="preserve">від </w:t>
      </w:r>
      <w:r w:rsidR="00B3589A">
        <w:rPr>
          <w:b/>
          <w:sz w:val="22"/>
          <w:szCs w:val="22"/>
          <w:lang w:val="uk-UA"/>
        </w:rPr>
        <w:t>18</w:t>
      </w:r>
      <w:r w:rsidRPr="00506539">
        <w:rPr>
          <w:b/>
          <w:sz w:val="22"/>
          <w:szCs w:val="22"/>
          <w:lang w:val="uk-UA"/>
        </w:rPr>
        <w:t>.</w:t>
      </w:r>
      <w:r w:rsidR="00B3589A">
        <w:rPr>
          <w:b/>
          <w:sz w:val="22"/>
          <w:szCs w:val="22"/>
          <w:lang w:val="uk-UA"/>
        </w:rPr>
        <w:t>12</w:t>
      </w:r>
      <w:r w:rsidRPr="00506539">
        <w:rPr>
          <w:b/>
          <w:sz w:val="22"/>
          <w:szCs w:val="22"/>
          <w:lang w:val="uk-UA"/>
        </w:rPr>
        <w:t>.2024 р.</w:t>
      </w:r>
    </w:p>
    <w:p w14:paraId="5C200A03" w14:textId="77777777" w:rsidR="009741A7" w:rsidRPr="00506539" w:rsidRDefault="009741A7" w:rsidP="009741A7">
      <w:pPr>
        <w:tabs>
          <w:tab w:val="left" w:pos="6660"/>
        </w:tabs>
        <w:jc w:val="right"/>
        <w:outlineLvl w:val="0"/>
        <w:rPr>
          <w:b/>
          <w:sz w:val="22"/>
          <w:szCs w:val="22"/>
          <w:lang w:val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6150"/>
        <w:gridCol w:w="1545"/>
      </w:tblGrid>
      <w:tr w:rsidR="009741A7" w:rsidRPr="00C10F86" w14:paraId="1885F873" w14:textId="77777777" w:rsidTr="008D6C8D">
        <w:trPr>
          <w:trHeight w:val="465"/>
        </w:trPr>
        <w:tc>
          <w:tcPr>
            <w:tcW w:w="126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2CEF01" w14:textId="77777777" w:rsidR="009741A7" w:rsidRDefault="009741A7" w:rsidP="008D6C8D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  <w:p w14:paraId="5AD9D201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Код </w:t>
            </w:r>
            <w:proofErr w:type="spellStart"/>
            <w:r w:rsidRPr="00C10F86">
              <w:rPr>
                <w:rFonts w:ascii="Times New Roman CYR" w:hAnsi="Times New Roman CYR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компл.посл</w:t>
            </w:r>
            <w:proofErr w:type="spellEnd"/>
            <w:r w:rsidRPr="00C10F86">
              <w:rPr>
                <w:rFonts w:ascii="Times New Roman CYR" w:hAnsi="Times New Roman CYR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61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5A45A1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Найменування комплексних послуг</w:t>
            </w:r>
          </w:p>
        </w:tc>
        <w:tc>
          <w:tcPr>
            <w:tcW w:w="154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F2E2674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Вартість без ПДВ, грн.</w:t>
            </w:r>
          </w:p>
        </w:tc>
      </w:tr>
      <w:tr w:rsidR="009741A7" w:rsidRPr="00C10F86" w14:paraId="49A19545" w14:textId="77777777" w:rsidTr="008D6C8D"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99121E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58E789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КОМПЛЕКСНІ ПОСЛУГИ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2B7360F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9741A7" w:rsidRPr="00C10F86" w14:paraId="498CC305" w14:textId="77777777" w:rsidTr="008D6C8D">
        <w:trPr>
          <w:trHeight w:val="87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E85E45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К1</w:t>
            </w:r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75649E" w14:textId="77777777" w:rsidR="009741A7" w:rsidRPr="00C10F86" w:rsidRDefault="009741A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Пакет обстеження дітей «Знову в школу» (вартість інших послуг (оглядів, досліджень та ін.) сплачується при необхідності)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1A1DC49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1136,00</w:t>
            </w:r>
          </w:p>
        </w:tc>
      </w:tr>
      <w:tr w:rsidR="009741A7" w:rsidRPr="00C10F86" w14:paraId="4342612B" w14:textId="77777777" w:rsidTr="008D6C8D">
        <w:trPr>
          <w:trHeight w:val="87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22833D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К2</w:t>
            </w:r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118EA2" w14:textId="77777777" w:rsidR="009741A7" w:rsidRPr="00C10F86" w:rsidRDefault="009741A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Пакет обстеження дітей «Першокласник» (вартість інших послуг (оглядів, досліджень та ін.) сплачується при необхідності)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F999DA9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1197,00</w:t>
            </w:r>
          </w:p>
        </w:tc>
      </w:tr>
      <w:tr w:rsidR="009741A7" w:rsidRPr="00C10F86" w14:paraId="08B6C832" w14:textId="77777777" w:rsidTr="008D6C8D">
        <w:trPr>
          <w:trHeight w:val="87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96835D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К3</w:t>
            </w:r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A7154" w14:textId="77777777" w:rsidR="009741A7" w:rsidRPr="00C10F86" w:rsidRDefault="009741A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Пакет обстеження дітей «Дошкільнятко" (вартість інших послуг (оглядів, досліджень та ін.) сплачується при необхідності)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61AAEF5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1087,00</w:t>
            </w:r>
          </w:p>
        </w:tc>
      </w:tr>
      <w:tr w:rsidR="009741A7" w:rsidRPr="00C10F86" w14:paraId="45DCB1D5" w14:textId="77777777" w:rsidTr="008D6C8D">
        <w:trPr>
          <w:trHeight w:val="87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2ADBD0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К4</w:t>
            </w:r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3F967F" w14:textId="77777777" w:rsidR="009741A7" w:rsidRPr="00C10F86" w:rsidRDefault="009741A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Пакет обстеження жінки «chek-</w:t>
            </w:r>
            <w:proofErr w:type="spellStart"/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up</w:t>
            </w:r>
            <w:proofErr w:type="spellEnd"/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 xml:space="preserve"> здоров'я» (вартість інших послуг (оглядів, досліджень та ін.) сплачується при необхідності)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C7D8179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967,00</w:t>
            </w:r>
          </w:p>
        </w:tc>
      </w:tr>
      <w:tr w:rsidR="009741A7" w:rsidRPr="00C10F86" w14:paraId="2DA5E95E" w14:textId="77777777" w:rsidTr="008D6C8D">
        <w:trPr>
          <w:trHeight w:val="870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9F1F08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К5</w:t>
            </w:r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7649E6" w14:textId="77777777" w:rsidR="009741A7" w:rsidRPr="00C10F86" w:rsidRDefault="009741A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Пакет обстеження чоловіка «chek-</w:t>
            </w:r>
            <w:proofErr w:type="spellStart"/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up</w:t>
            </w:r>
            <w:proofErr w:type="spellEnd"/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 xml:space="preserve"> здоров'я» (вартість інших послуг (оглядів, досліджень та ін.) сплачується при необхідності)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9FDEE25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886,00</w:t>
            </w:r>
          </w:p>
        </w:tc>
      </w:tr>
      <w:tr w:rsidR="009741A7" w:rsidRPr="00C10F86" w14:paraId="4B1475DA" w14:textId="77777777" w:rsidTr="008D6C8D">
        <w:trPr>
          <w:trHeight w:val="585"/>
        </w:trPr>
        <w:tc>
          <w:tcPr>
            <w:tcW w:w="126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F69284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К6</w:t>
            </w:r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5FA3DA" w14:textId="77777777" w:rsidR="009741A7" w:rsidRPr="00C10F86" w:rsidRDefault="009741A7" w:rsidP="008D6C8D">
            <w:pPr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Пакет «Перед операцією» (вартість інших послуг (оглядів, досліджень та ін.) сплачується при необхідності)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61DAA20" w14:textId="77777777" w:rsidR="009741A7" w:rsidRPr="00C10F86" w:rsidRDefault="009741A7" w:rsidP="008D6C8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uk-UA" w:eastAsia="uk-UA"/>
              </w:rPr>
            </w:pPr>
            <w:r w:rsidRPr="00C10F86">
              <w:rPr>
                <w:rFonts w:ascii="Times New Roman CYR" w:hAnsi="Times New Roman CYR" w:cs="Calibri"/>
                <w:color w:val="000000"/>
                <w:lang w:val="uk-UA" w:eastAsia="uk-UA"/>
              </w:rPr>
              <w:t>988,00</w:t>
            </w:r>
          </w:p>
        </w:tc>
      </w:tr>
    </w:tbl>
    <w:p w14:paraId="6AF9F912" w14:textId="77777777" w:rsidR="009741A7" w:rsidRDefault="009741A7" w:rsidP="009741A7">
      <w:pPr>
        <w:spacing w:after="160" w:line="276" w:lineRule="auto"/>
        <w:rPr>
          <w:sz w:val="28"/>
          <w:szCs w:val="28"/>
          <w:lang w:val="uk-UA"/>
        </w:rPr>
      </w:pPr>
    </w:p>
    <w:p w14:paraId="12D50F51" w14:textId="77777777" w:rsidR="009741A7" w:rsidRDefault="009741A7" w:rsidP="009741A7">
      <w:pPr>
        <w:spacing w:after="160" w:line="276" w:lineRule="auto"/>
        <w:rPr>
          <w:sz w:val="28"/>
          <w:szCs w:val="28"/>
          <w:lang w:val="uk-UA"/>
        </w:rPr>
      </w:pPr>
    </w:p>
    <w:p w14:paraId="12B95FEF" w14:textId="77777777" w:rsidR="009741A7" w:rsidRDefault="009741A7" w:rsidP="009741A7">
      <w:pPr>
        <w:rPr>
          <w:b/>
          <w:sz w:val="22"/>
          <w:szCs w:val="22"/>
          <w:lang w:val="uk-UA"/>
        </w:rPr>
      </w:pPr>
      <w:r>
        <w:rPr>
          <w:b/>
          <w:lang w:val="uk-UA"/>
        </w:rPr>
        <w:t>Керуючий справами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Дмитро ГАПЧЕНКО</w:t>
      </w:r>
    </w:p>
    <w:p w14:paraId="6CA20E91" w14:textId="77777777" w:rsidR="009741A7" w:rsidRDefault="009741A7" w:rsidP="009741A7">
      <w:pPr>
        <w:spacing w:after="160" w:line="276" w:lineRule="auto"/>
        <w:rPr>
          <w:sz w:val="28"/>
          <w:szCs w:val="28"/>
          <w:lang w:val="uk-UA"/>
        </w:rPr>
      </w:pPr>
    </w:p>
    <w:p w14:paraId="2015BA1A" w14:textId="77777777" w:rsidR="009741A7" w:rsidRDefault="009741A7" w:rsidP="009741A7">
      <w:pPr>
        <w:spacing w:after="160" w:line="276" w:lineRule="auto"/>
        <w:rPr>
          <w:sz w:val="28"/>
          <w:szCs w:val="28"/>
          <w:lang w:val="uk-UA"/>
        </w:rPr>
      </w:pPr>
    </w:p>
    <w:p w14:paraId="7C9140CC" w14:textId="77777777" w:rsidR="009741A7" w:rsidRPr="00617BC4" w:rsidRDefault="009741A7" w:rsidP="009741A7">
      <w:pPr>
        <w:spacing w:after="160" w:line="276" w:lineRule="auto"/>
        <w:rPr>
          <w:b/>
          <w:lang w:val="uk-UA"/>
        </w:rPr>
      </w:pPr>
      <w:r w:rsidRPr="00617BC4">
        <w:rPr>
          <w:b/>
          <w:lang w:val="uk-UA" w:eastAsia="uk-UA"/>
        </w:rPr>
        <w:t>Директор</w:t>
      </w:r>
      <w:r w:rsidRPr="00617BC4">
        <w:rPr>
          <w:b/>
        </w:rPr>
        <w:t xml:space="preserve"> КНП «</w:t>
      </w:r>
      <w:r w:rsidRPr="00617BC4">
        <w:rPr>
          <w:b/>
          <w:lang w:val="uk-UA"/>
        </w:rPr>
        <w:t>Б</w:t>
      </w:r>
      <w:r w:rsidRPr="00617BC4">
        <w:rPr>
          <w:b/>
        </w:rPr>
        <w:t>ЦПМСД»</w:t>
      </w:r>
      <w:r w:rsidRPr="00617BC4">
        <w:rPr>
          <w:b/>
          <w:lang w:val="uk-UA"/>
        </w:rPr>
        <w:t xml:space="preserve"> БМР</w:t>
      </w:r>
      <w:r w:rsidRPr="00617BC4">
        <w:rPr>
          <w:b/>
          <w:lang w:val="uk-UA"/>
        </w:rPr>
        <w:tab/>
      </w:r>
      <w:r w:rsidRPr="00617BC4">
        <w:rPr>
          <w:b/>
          <w:lang w:val="uk-UA"/>
        </w:rPr>
        <w:tab/>
      </w:r>
      <w:r w:rsidRPr="00617BC4">
        <w:rPr>
          <w:b/>
          <w:lang w:val="uk-UA"/>
        </w:rPr>
        <w:tab/>
      </w:r>
      <w:r w:rsidRPr="00617BC4">
        <w:rPr>
          <w:b/>
          <w:lang w:val="uk-UA"/>
        </w:rPr>
        <w:tab/>
      </w:r>
      <w:r w:rsidRPr="00617BC4">
        <w:rPr>
          <w:b/>
          <w:lang w:val="uk-UA"/>
        </w:rPr>
        <w:tab/>
        <w:t>Оксана ДЖАМ</w:t>
      </w:r>
    </w:p>
    <w:p w14:paraId="6B6FCBA4" w14:textId="77777777" w:rsidR="009741A7" w:rsidRDefault="009741A7" w:rsidP="009741A7">
      <w:pPr>
        <w:spacing w:after="160" w:line="276" w:lineRule="auto"/>
        <w:rPr>
          <w:sz w:val="28"/>
          <w:szCs w:val="28"/>
          <w:lang w:val="uk-UA"/>
        </w:rPr>
      </w:pPr>
    </w:p>
    <w:p w14:paraId="6DE404D0" w14:textId="77777777" w:rsidR="009741A7" w:rsidRDefault="009741A7" w:rsidP="005F3291">
      <w:pPr>
        <w:spacing w:after="160" w:line="276" w:lineRule="auto"/>
        <w:rPr>
          <w:sz w:val="28"/>
          <w:szCs w:val="28"/>
          <w:lang w:val="uk-UA"/>
        </w:rPr>
      </w:pPr>
    </w:p>
    <w:p w14:paraId="5F998071" w14:textId="77777777" w:rsidR="009741A7" w:rsidRDefault="009741A7" w:rsidP="005F3291">
      <w:pPr>
        <w:spacing w:after="160" w:line="276" w:lineRule="auto"/>
        <w:rPr>
          <w:sz w:val="28"/>
          <w:szCs w:val="28"/>
          <w:lang w:val="uk-UA"/>
        </w:rPr>
      </w:pPr>
    </w:p>
    <w:p w14:paraId="1EE16A03" w14:textId="77777777" w:rsidR="009741A7" w:rsidRDefault="009741A7" w:rsidP="005F3291">
      <w:pPr>
        <w:spacing w:after="160" w:line="276" w:lineRule="auto"/>
        <w:rPr>
          <w:sz w:val="28"/>
          <w:szCs w:val="28"/>
          <w:lang w:val="uk-UA"/>
        </w:rPr>
      </w:pPr>
    </w:p>
    <w:p w14:paraId="48ACAB56" w14:textId="77777777" w:rsidR="009741A7" w:rsidRDefault="009741A7" w:rsidP="005F3291">
      <w:pPr>
        <w:spacing w:after="160" w:line="276" w:lineRule="auto"/>
        <w:rPr>
          <w:sz w:val="28"/>
          <w:szCs w:val="28"/>
          <w:lang w:val="uk-UA"/>
        </w:rPr>
      </w:pPr>
    </w:p>
    <w:p w14:paraId="2335EF91" w14:textId="77777777" w:rsidR="009741A7" w:rsidRDefault="009741A7" w:rsidP="005F3291">
      <w:pPr>
        <w:spacing w:after="160" w:line="276" w:lineRule="auto"/>
        <w:rPr>
          <w:sz w:val="28"/>
          <w:szCs w:val="28"/>
          <w:lang w:val="uk-UA"/>
        </w:rPr>
      </w:pPr>
    </w:p>
    <w:p w14:paraId="673441AD" w14:textId="77777777" w:rsidR="009741A7" w:rsidRDefault="009741A7" w:rsidP="005F3291">
      <w:pPr>
        <w:spacing w:after="160" w:line="276" w:lineRule="auto"/>
        <w:rPr>
          <w:sz w:val="28"/>
          <w:szCs w:val="28"/>
          <w:lang w:val="uk-UA"/>
        </w:rPr>
      </w:pPr>
    </w:p>
    <w:p w14:paraId="5AC865EF" w14:textId="77777777" w:rsidR="009741A7" w:rsidRDefault="009741A7" w:rsidP="005F3291">
      <w:pPr>
        <w:spacing w:after="160" w:line="276" w:lineRule="auto"/>
        <w:rPr>
          <w:sz w:val="28"/>
          <w:szCs w:val="28"/>
          <w:lang w:val="uk-UA"/>
        </w:rPr>
      </w:pPr>
      <w:bookmarkStart w:id="1" w:name="_GoBack"/>
      <w:bookmarkEnd w:id="1"/>
    </w:p>
    <w:sectPr w:rsidR="009741A7" w:rsidSect="00FF66FA">
      <w:pgSz w:w="11906" w:h="16838"/>
      <w:pgMar w:top="993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3AEE12" w14:textId="77777777" w:rsidR="006045AA" w:rsidRDefault="006045AA" w:rsidP="000554DA">
      <w:r>
        <w:separator/>
      </w:r>
    </w:p>
  </w:endnote>
  <w:endnote w:type="continuationSeparator" w:id="0">
    <w:p w14:paraId="6775B58E" w14:textId="77777777" w:rsidR="006045AA" w:rsidRDefault="006045AA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9BABA" w14:textId="77777777" w:rsidR="006045AA" w:rsidRDefault="006045AA" w:rsidP="000554DA">
      <w:r>
        <w:separator/>
      </w:r>
    </w:p>
  </w:footnote>
  <w:footnote w:type="continuationSeparator" w:id="0">
    <w:p w14:paraId="2A66EBEA" w14:textId="77777777" w:rsidR="006045AA" w:rsidRDefault="006045AA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5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3"/>
  </w:num>
  <w:num w:numId="16">
    <w:abstractNumId w:val="5"/>
  </w:num>
  <w:num w:numId="17">
    <w:abstractNumId w:val="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012E4"/>
    <w:rsid w:val="000236C8"/>
    <w:rsid w:val="0002518D"/>
    <w:rsid w:val="00041AAF"/>
    <w:rsid w:val="00041AD2"/>
    <w:rsid w:val="000554DA"/>
    <w:rsid w:val="000639BC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418E"/>
    <w:rsid w:val="000B6050"/>
    <w:rsid w:val="000B60CE"/>
    <w:rsid w:val="000C28B4"/>
    <w:rsid w:val="000C71D4"/>
    <w:rsid w:val="000E13F9"/>
    <w:rsid w:val="000E1A94"/>
    <w:rsid w:val="000E1B8F"/>
    <w:rsid w:val="001068A6"/>
    <w:rsid w:val="00107400"/>
    <w:rsid w:val="00113C28"/>
    <w:rsid w:val="00122FFC"/>
    <w:rsid w:val="001233FF"/>
    <w:rsid w:val="00126706"/>
    <w:rsid w:val="00127580"/>
    <w:rsid w:val="00133437"/>
    <w:rsid w:val="00154CBB"/>
    <w:rsid w:val="00165E35"/>
    <w:rsid w:val="00172326"/>
    <w:rsid w:val="00172B44"/>
    <w:rsid w:val="00173909"/>
    <w:rsid w:val="001A0B49"/>
    <w:rsid w:val="001A7765"/>
    <w:rsid w:val="001B3379"/>
    <w:rsid w:val="001B40CF"/>
    <w:rsid w:val="001D6806"/>
    <w:rsid w:val="001F0EF0"/>
    <w:rsid w:val="002054E6"/>
    <w:rsid w:val="00211BAA"/>
    <w:rsid w:val="00220452"/>
    <w:rsid w:val="0022665A"/>
    <w:rsid w:val="00233B50"/>
    <w:rsid w:val="00242A9A"/>
    <w:rsid w:val="002549C0"/>
    <w:rsid w:val="002571E7"/>
    <w:rsid w:val="00271781"/>
    <w:rsid w:val="00284B15"/>
    <w:rsid w:val="00287F76"/>
    <w:rsid w:val="00291942"/>
    <w:rsid w:val="00291E5C"/>
    <w:rsid w:val="002A195E"/>
    <w:rsid w:val="002A290F"/>
    <w:rsid w:val="002A2CCF"/>
    <w:rsid w:val="002A3929"/>
    <w:rsid w:val="002C5CC2"/>
    <w:rsid w:val="002C6FFD"/>
    <w:rsid w:val="002D2494"/>
    <w:rsid w:val="002D2BEC"/>
    <w:rsid w:val="002D47B3"/>
    <w:rsid w:val="002D4CA3"/>
    <w:rsid w:val="002F3950"/>
    <w:rsid w:val="002F3DDB"/>
    <w:rsid w:val="0030364D"/>
    <w:rsid w:val="0030419F"/>
    <w:rsid w:val="003213C6"/>
    <w:rsid w:val="003342CE"/>
    <w:rsid w:val="00342957"/>
    <w:rsid w:val="00350ACB"/>
    <w:rsid w:val="003562D5"/>
    <w:rsid w:val="00361541"/>
    <w:rsid w:val="0036269D"/>
    <w:rsid w:val="00362E53"/>
    <w:rsid w:val="00363114"/>
    <w:rsid w:val="00363B31"/>
    <w:rsid w:val="0036418D"/>
    <w:rsid w:val="00366485"/>
    <w:rsid w:val="00377A6D"/>
    <w:rsid w:val="00384C29"/>
    <w:rsid w:val="003A618D"/>
    <w:rsid w:val="003A68F5"/>
    <w:rsid w:val="003C7631"/>
    <w:rsid w:val="003D6DC1"/>
    <w:rsid w:val="003E2CD0"/>
    <w:rsid w:val="003E4EF4"/>
    <w:rsid w:val="003E513F"/>
    <w:rsid w:val="003F4543"/>
    <w:rsid w:val="00400B7E"/>
    <w:rsid w:val="00403894"/>
    <w:rsid w:val="00406AC5"/>
    <w:rsid w:val="00410DCC"/>
    <w:rsid w:val="004150D4"/>
    <w:rsid w:val="0042748A"/>
    <w:rsid w:val="00434D5F"/>
    <w:rsid w:val="00456F58"/>
    <w:rsid w:val="00482C9A"/>
    <w:rsid w:val="00484DC4"/>
    <w:rsid w:val="00487AE4"/>
    <w:rsid w:val="004A2110"/>
    <w:rsid w:val="004B31B1"/>
    <w:rsid w:val="004C6EBC"/>
    <w:rsid w:val="004D4E27"/>
    <w:rsid w:val="004D6254"/>
    <w:rsid w:val="004D7C49"/>
    <w:rsid w:val="004F7B96"/>
    <w:rsid w:val="005009AA"/>
    <w:rsid w:val="00503103"/>
    <w:rsid w:val="005045CE"/>
    <w:rsid w:val="00506539"/>
    <w:rsid w:val="005070AA"/>
    <w:rsid w:val="00513831"/>
    <w:rsid w:val="00526A74"/>
    <w:rsid w:val="0053640B"/>
    <w:rsid w:val="005413BE"/>
    <w:rsid w:val="00553477"/>
    <w:rsid w:val="00561B44"/>
    <w:rsid w:val="00575464"/>
    <w:rsid w:val="0057563B"/>
    <w:rsid w:val="005850E2"/>
    <w:rsid w:val="00587535"/>
    <w:rsid w:val="005924FC"/>
    <w:rsid w:val="005B333D"/>
    <w:rsid w:val="005B7A04"/>
    <w:rsid w:val="005E072B"/>
    <w:rsid w:val="005E0E82"/>
    <w:rsid w:val="005E2FBF"/>
    <w:rsid w:val="005F3291"/>
    <w:rsid w:val="005F7132"/>
    <w:rsid w:val="006000B3"/>
    <w:rsid w:val="006045AA"/>
    <w:rsid w:val="00611A7D"/>
    <w:rsid w:val="00613CBE"/>
    <w:rsid w:val="00617BAB"/>
    <w:rsid w:val="00621394"/>
    <w:rsid w:val="00630F72"/>
    <w:rsid w:val="00654760"/>
    <w:rsid w:val="00655024"/>
    <w:rsid w:val="00661D4A"/>
    <w:rsid w:val="006660DC"/>
    <w:rsid w:val="00675761"/>
    <w:rsid w:val="006834A6"/>
    <w:rsid w:val="0068629D"/>
    <w:rsid w:val="00687D71"/>
    <w:rsid w:val="00692CB9"/>
    <w:rsid w:val="00694BA7"/>
    <w:rsid w:val="0069687C"/>
    <w:rsid w:val="006A26C7"/>
    <w:rsid w:val="006A5F10"/>
    <w:rsid w:val="006D18A3"/>
    <w:rsid w:val="006D3664"/>
    <w:rsid w:val="006D6EC0"/>
    <w:rsid w:val="006E473B"/>
    <w:rsid w:val="006E488E"/>
    <w:rsid w:val="006E57D0"/>
    <w:rsid w:val="006F2D53"/>
    <w:rsid w:val="006F5E20"/>
    <w:rsid w:val="007054E6"/>
    <w:rsid w:val="00705E68"/>
    <w:rsid w:val="00727002"/>
    <w:rsid w:val="007466A7"/>
    <w:rsid w:val="00751350"/>
    <w:rsid w:val="00761AE4"/>
    <w:rsid w:val="00770927"/>
    <w:rsid w:val="00776040"/>
    <w:rsid w:val="00795FD9"/>
    <w:rsid w:val="007A07D0"/>
    <w:rsid w:val="007A4E52"/>
    <w:rsid w:val="007A552C"/>
    <w:rsid w:val="007A622A"/>
    <w:rsid w:val="007C3675"/>
    <w:rsid w:val="007E6EC5"/>
    <w:rsid w:val="007F6897"/>
    <w:rsid w:val="0080019B"/>
    <w:rsid w:val="00812208"/>
    <w:rsid w:val="00831036"/>
    <w:rsid w:val="00832E69"/>
    <w:rsid w:val="00850E8A"/>
    <w:rsid w:val="0085321A"/>
    <w:rsid w:val="008606FC"/>
    <w:rsid w:val="00883447"/>
    <w:rsid w:val="00886603"/>
    <w:rsid w:val="008A22EE"/>
    <w:rsid w:val="008B3E90"/>
    <w:rsid w:val="008C1EC6"/>
    <w:rsid w:val="008D6969"/>
    <w:rsid w:val="008D6C8D"/>
    <w:rsid w:val="008F0052"/>
    <w:rsid w:val="008F51B4"/>
    <w:rsid w:val="00904D55"/>
    <w:rsid w:val="00905F2C"/>
    <w:rsid w:val="009068D3"/>
    <w:rsid w:val="00907ACA"/>
    <w:rsid w:val="00914BE8"/>
    <w:rsid w:val="00916FBA"/>
    <w:rsid w:val="009243A1"/>
    <w:rsid w:val="00927FFC"/>
    <w:rsid w:val="0093674C"/>
    <w:rsid w:val="00944CFA"/>
    <w:rsid w:val="00971145"/>
    <w:rsid w:val="009741A7"/>
    <w:rsid w:val="009760F5"/>
    <w:rsid w:val="009B07EA"/>
    <w:rsid w:val="009C7FAE"/>
    <w:rsid w:val="009E118E"/>
    <w:rsid w:val="009E609E"/>
    <w:rsid w:val="009F5172"/>
    <w:rsid w:val="00A12C32"/>
    <w:rsid w:val="00A13141"/>
    <w:rsid w:val="00A13ABE"/>
    <w:rsid w:val="00A2404B"/>
    <w:rsid w:val="00A26917"/>
    <w:rsid w:val="00A31414"/>
    <w:rsid w:val="00A43CAA"/>
    <w:rsid w:val="00A46CB5"/>
    <w:rsid w:val="00A5704C"/>
    <w:rsid w:val="00A81E42"/>
    <w:rsid w:val="00AB1639"/>
    <w:rsid w:val="00AC2E50"/>
    <w:rsid w:val="00AC7C78"/>
    <w:rsid w:val="00AD6B09"/>
    <w:rsid w:val="00AF714A"/>
    <w:rsid w:val="00B05F9B"/>
    <w:rsid w:val="00B06CFE"/>
    <w:rsid w:val="00B225E7"/>
    <w:rsid w:val="00B24177"/>
    <w:rsid w:val="00B24AF7"/>
    <w:rsid w:val="00B26609"/>
    <w:rsid w:val="00B3589A"/>
    <w:rsid w:val="00B3668E"/>
    <w:rsid w:val="00B36AF8"/>
    <w:rsid w:val="00B42447"/>
    <w:rsid w:val="00B44371"/>
    <w:rsid w:val="00B50927"/>
    <w:rsid w:val="00B50CF8"/>
    <w:rsid w:val="00B51B51"/>
    <w:rsid w:val="00B57FDB"/>
    <w:rsid w:val="00B65EB2"/>
    <w:rsid w:val="00B93A8D"/>
    <w:rsid w:val="00BA0AB9"/>
    <w:rsid w:val="00BA4C75"/>
    <w:rsid w:val="00BB75DB"/>
    <w:rsid w:val="00BC3CDB"/>
    <w:rsid w:val="00BC4ED9"/>
    <w:rsid w:val="00BD2B7E"/>
    <w:rsid w:val="00BD71CC"/>
    <w:rsid w:val="00BE2D7D"/>
    <w:rsid w:val="00BF2C91"/>
    <w:rsid w:val="00C04565"/>
    <w:rsid w:val="00C10C3B"/>
    <w:rsid w:val="00C10F86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B332B"/>
    <w:rsid w:val="00CD6344"/>
    <w:rsid w:val="00CD7A51"/>
    <w:rsid w:val="00CE1E4C"/>
    <w:rsid w:val="00CF1A19"/>
    <w:rsid w:val="00CF46E0"/>
    <w:rsid w:val="00D16479"/>
    <w:rsid w:val="00D341B3"/>
    <w:rsid w:val="00D433CE"/>
    <w:rsid w:val="00D54B9C"/>
    <w:rsid w:val="00D61A7F"/>
    <w:rsid w:val="00D6475A"/>
    <w:rsid w:val="00D70A87"/>
    <w:rsid w:val="00D745D2"/>
    <w:rsid w:val="00D761CC"/>
    <w:rsid w:val="00D83EC9"/>
    <w:rsid w:val="00D847C4"/>
    <w:rsid w:val="00D90BF3"/>
    <w:rsid w:val="00DA7483"/>
    <w:rsid w:val="00DA79C4"/>
    <w:rsid w:val="00DB37CD"/>
    <w:rsid w:val="00DC0D28"/>
    <w:rsid w:val="00DC672A"/>
    <w:rsid w:val="00DD1728"/>
    <w:rsid w:val="00DE2732"/>
    <w:rsid w:val="00DE4164"/>
    <w:rsid w:val="00DF1AAD"/>
    <w:rsid w:val="00E02F96"/>
    <w:rsid w:val="00E0518E"/>
    <w:rsid w:val="00E10B16"/>
    <w:rsid w:val="00E27A54"/>
    <w:rsid w:val="00E308E9"/>
    <w:rsid w:val="00E32966"/>
    <w:rsid w:val="00E46C4D"/>
    <w:rsid w:val="00E67114"/>
    <w:rsid w:val="00E8035E"/>
    <w:rsid w:val="00E805A3"/>
    <w:rsid w:val="00E82F6A"/>
    <w:rsid w:val="00E833B6"/>
    <w:rsid w:val="00E900D4"/>
    <w:rsid w:val="00EA3FCF"/>
    <w:rsid w:val="00EF2073"/>
    <w:rsid w:val="00EF2475"/>
    <w:rsid w:val="00EF4262"/>
    <w:rsid w:val="00EF5337"/>
    <w:rsid w:val="00EF607F"/>
    <w:rsid w:val="00EF74F1"/>
    <w:rsid w:val="00F2058D"/>
    <w:rsid w:val="00F21656"/>
    <w:rsid w:val="00F232D6"/>
    <w:rsid w:val="00F619FA"/>
    <w:rsid w:val="00F853C9"/>
    <w:rsid w:val="00F950C9"/>
    <w:rsid w:val="00FA18E2"/>
    <w:rsid w:val="00FA41D4"/>
    <w:rsid w:val="00FB129C"/>
    <w:rsid w:val="00FB2942"/>
    <w:rsid w:val="00FC2B26"/>
    <w:rsid w:val="00FC446F"/>
    <w:rsid w:val="00FC4CD6"/>
    <w:rsid w:val="00FE15C5"/>
    <w:rsid w:val="00FE50CA"/>
    <w:rsid w:val="00FE5339"/>
    <w:rsid w:val="00FE6861"/>
    <w:rsid w:val="00FF4271"/>
    <w:rsid w:val="00FF6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F37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59"/>
    <w:rsid w:val="005413B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59"/>
    <w:rsid w:val="005413B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2671C-B6CA-4116-A1CA-8A85562A2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6867</Words>
  <Characters>3915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Ірина</cp:lastModifiedBy>
  <cp:revision>3</cp:revision>
  <cp:lastPrinted>2024-12-26T14:03:00Z</cp:lastPrinted>
  <dcterms:created xsi:type="dcterms:W3CDTF">2024-12-26T14:10:00Z</dcterms:created>
  <dcterms:modified xsi:type="dcterms:W3CDTF">2024-12-26T14:11:00Z</dcterms:modified>
</cp:coreProperties>
</file>