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0268A63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>
        <w:rPr>
          <w:b/>
          <w:i/>
          <w:lang w:val="uk-UA"/>
        </w:rPr>
        <w:t xml:space="preserve">) </w:t>
      </w:r>
      <w:r w:rsidR="00013B8F">
        <w:rPr>
          <w:i/>
          <w:lang w:val="uk-UA"/>
        </w:rPr>
        <w:t xml:space="preserve">Капітальний ремонт </w:t>
      </w:r>
      <w:r w:rsidR="005B4D9E">
        <w:rPr>
          <w:i/>
          <w:lang w:val="uk-UA"/>
        </w:rPr>
        <w:t>багатоквартирного будинку за адресою: вул. Водопровідна, 62, м. Буча, Бучанського району Київської області</w:t>
      </w:r>
      <w:r w:rsidR="00A5522F">
        <w:rPr>
          <w:i/>
          <w:lang w:val="uk-UA"/>
        </w:rPr>
        <w:t xml:space="preserve"> </w:t>
      </w:r>
      <w:r w:rsidR="004370BE">
        <w:rPr>
          <w:i/>
          <w:lang w:val="uk-UA"/>
        </w:rPr>
        <w:t>– заходи з усунення аварій</w:t>
      </w:r>
      <w:r w:rsidR="00013B8F">
        <w:rPr>
          <w:i/>
          <w:lang w:val="uk-UA"/>
        </w:rPr>
        <w:t xml:space="preserve"> в </w:t>
      </w:r>
      <w:r w:rsidR="005B4D9E">
        <w:rPr>
          <w:i/>
          <w:lang w:val="uk-UA"/>
        </w:rPr>
        <w:t>багатоквартирному житловому фонді (коригування)</w:t>
      </w:r>
      <w:r w:rsidR="00F45C04">
        <w:rPr>
          <w:i/>
          <w:lang w:val="uk-UA"/>
        </w:rPr>
        <w:t>, код за ДК 021:2015 «Єдиний закупівельний словник» - 4545</w:t>
      </w:r>
      <w:r w:rsidR="00013B8F">
        <w:rPr>
          <w:i/>
          <w:lang w:val="uk-UA"/>
        </w:rPr>
        <w:t>3</w:t>
      </w:r>
      <w:r w:rsidR="00F45C04">
        <w:rPr>
          <w:i/>
          <w:lang w:val="uk-UA"/>
        </w:rPr>
        <w:t>000-</w:t>
      </w:r>
      <w:r w:rsidR="00013B8F">
        <w:rPr>
          <w:i/>
          <w:lang w:val="uk-UA"/>
        </w:rPr>
        <w:t>7</w:t>
      </w:r>
      <w:r w:rsidR="004370BE">
        <w:rPr>
          <w:i/>
          <w:lang w:val="uk-UA"/>
        </w:rPr>
        <w:t xml:space="preserve"> </w:t>
      </w:r>
      <w:r w:rsidR="00013B8F">
        <w:rPr>
          <w:i/>
          <w:lang w:val="uk-UA"/>
        </w:rPr>
        <w:t>Капітальний ремонт і реставрація</w:t>
      </w:r>
    </w:p>
    <w:p w14:paraId="4FF555A8" w14:textId="6DF5B6AF" w:rsidR="00F45C04" w:rsidRPr="00070A62" w:rsidRDefault="00F45C04" w:rsidP="00F45C04">
      <w:pPr>
        <w:jc w:val="both"/>
        <w:rPr>
          <w:i/>
          <w:lang w:val="uk-UA"/>
        </w:rPr>
      </w:pPr>
    </w:p>
    <w:p w14:paraId="6B5268C3" w14:textId="6D39ED98" w:rsidR="00070A62" w:rsidRDefault="00D35A9F" w:rsidP="00070A62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A2028C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5B4D9E">
        <w:rPr>
          <w:i/>
          <w:lang w:val="uk-UA"/>
        </w:rPr>
        <w:t>03</w:t>
      </w:r>
      <w:r w:rsidRPr="00B313E7">
        <w:rPr>
          <w:i/>
          <w:lang w:val="uk-UA"/>
        </w:rPr>
        <w:t>-</w:t>
      </w:r>
      <w:r w:rsidR="005B4D9E">
        <w:rPr>
          <w:i/>
          <w:lang w:val="uk-UA"/>
        </w:rPr>
        <w:t>03</w:t>
      </w:r>
      <w:r w:rsidR="00013B8F">
        <w:rPr>
          <w:i/>
          <w:lang w:val="uk-UA"/>
        </w:rPr>
        <w:t>-</w:t>
      </w:r>
      <w:r w:rsidRPr="00B313E7">
        <w:rPr>
          <w:i/>
          <w:lang w:val="uk-UA"/>
        </w:rPr>
        <w:t>0</w:t>
      </w:r>
      <w:r w:rsidR="005B4D9E">
        <w:rPr>
          <w:i/>
          <w:lang w:val="uk-UA"/>
        </w:rPr>
        <w:t>0870</w:t>
      </w:r>
      <w:r w:rsidR="00A5522F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F45C04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3BCD334" w14:textId="77777777" w:rsidR="00A5522F" w:rsidRPr="00A5522F" w:rsidRDefault="00A5522F" w:rsidP="00A5522F">
      <w:pPr>
        <w:jc w:val="both"/>
        <w:rPr>
          <w:i/>
          <w:lang w:val="uk-UA"/>
        </w:rPr>
      </w:pPr>
    </w:p>
    <w:p w14:paraId="389BF338" w14:textId="17CF4BA6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4370BE">
        <w:rPr>
          <w:i/>
          <w:lang w:val="uk-UA"/>
        </w:rPr>
        <w:t xml:space="preserve">зведеного </w:t>
      </w:r>
      <w:r w:rsidR="00D37419">
        <w:rPr>
          <w:i/>
          <w:lang w:val="uk-UA"/>
        </w:rPr>
        <w:t>кошторисно</w:t>
      </w:r>
      <w:r w:rsidR="004370BE">
        <w:rPr>
          <w:i/>
          <w:lang w:val="uk-UA"/>
        </w:rPr>
        <w:t>го розрахунку та експертно</w:t>
      </w:r>
      <w:r w:rsidR="00013B8F">
        <w:rPr>
          <w:i/>
          <w:lang w:val="uk-UA"/>
        </w:rPr>
        <w:t>го звіту</w:t>
      </w:r>
      <w:r w:rsidR="004370BE">
        <w:rPr>
          <w:i/>
          <w:lang w:val="uk-UA"/>
        </w:rPr>
        <w:t xml:space="preserve"> (позитивно</w:t>
      </w:r>
      <w:r w:rsidR="00013B8F">
        <w:rPr>
          <w:i/>
          <w:lang w:val="uk-UA"/>
        </w:rPr>
        <w:t>го</w:t>
      </w:r>
      <w:r w:rsidR="004370BE">
        <w:rPr>
          <w:i/>
          <w:lang w:val="uk-UA"/>
        </w:rPr>
        <w:t>) за проєктом «</w:t>
      </w:r>
      <w:r w:rsidR="00A5522F">
        <w:rPr>
          <w:i/>
          <w:lang w:val="uk-UA"/>
        </w:rPr>
        <w:t xml:space="preserve">Капітальний ремонт </w:t>
      </w:r>
      <w:r w:rsidR="005B4D9E">
        <w:rPr>
          <w:i/>
          <w:lang w:val="uk-UA"/>
        </w:rPr>
        <w:t>багатоквартирного будинку за адресою: вул. Водопровідна, 62, м. Буча, Бучанського району Київської області – заходи з усунення аварій в багатоквартирному житловому фонді (коригування</w:t>
      </w:r>
      <w:r w:rsidR="005B4D9E">
        <w:rPr>
          <w:i/>
          <w:lang w:val="uk-UA"/>
        </w:rPr>
        <w:t>)</w:t>
      </w:r>
      <w:r w:rsidR="009B7F5E">
        <w:rPr>
          <w:i/>
          <w:lang w:val="uk-UA"/>
        </w:rPr>
        <w:t>»</w:t>
      </w:r>
      <w:r w:rsidR="00D37419">
        <w:rPr>
          <w:i/>
          <w:lang w:val="uk-UA"/>
        </w:rPr>
        <w:t>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 xml:space="preserve">. Технічне завдання передбачене Додатком </w:t>
      </w:r>
      <w:r w:rsidR="009B7F5E">
        <w:rPr>
          <w:i/>
          <w:lang w:val="uk-UA"/>
        </w:rPr>
        <w:t>3</w:t>
      </w:r>
      <w:r w:rsidR="007061CC">
        <w:rPr>
          <w:i/>
          <w:lang w:val="uk-UA"/>
        </w:rPr>
        <w:t xml:space="preserve">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39C9FCB7" w14:textId="3A615FC7" w:rsidR="004739E5" w:rsidRPr="004739E5" w:rsidRDefault="009B7F5E" w:rsidP="00C63E30">
      <w:pPr>
        <w:numPr>
          <w:ilvl w:val="0"/>
          <w:numId w:val="1"/>
        </w:numPr>
        <w:jc w:val="both"/>
        <w:rPr>
          <w:b/>
          <w:i/>
          <w:lang w:val="uk-UA"/>
        </w:rPr>
      </w:pPr>
      <w:r>
        <w:rPr>
          <w:b/>
          <w:i/>
          <w:lang w:val="uk-UA"/>
        </w:rPr>
        <w:t>Розмір бюджетного призначення:</w:t>
      </w:r>
      <w:r w:rsidR="004739E5">
        <w:rPr>
          <w:b/>
          <w:i/>
          <w:lang w:val="uk-UA"/>
        </w:rPr>
        <w:t xml:space="preserve"> </w:t>
      </w:r>
      <w:r w:rsidR="005B4D9E">
        <w:rPr>
          <w:i/>
          <w:lang w:val="uk-UA"/>
        </w:rPr>
        <w:t>3800000,00 згідно рішення</w:t>
      </w:r>
      <w:r w:rsidR="005B4D9E" w:rsidRPr="00282D49">
        <w:rPr>
          <w:i/>
          <w:lang w:val="uk-UA"/>
        </w:rPr>
        <w:t xml:space="preserve"> </w:t>
      </w:r>
      <w:r w:rsidR="005B4D9E" w:rsidRPr="00282D49">
        <w:rPr>
          <w:i/>
        </w:rPr>
        <w:t xml:space="preserve"> 68 </w:t>
      </w:r>
      <w:r w:rsidR="005B4D9E" w:rsidRPr="00282D49">
        <w:rPr>
          <w:i/>
          <w:color w:val="000000"/>
        </w:rPr>
        <w:t xml:space="preserve">сесії Бучанської міської ради </w:t>
      </w:r>
      <w:r w:rsidR="005B4D9E" w:rsidRPr="00282D49">
        <w:rPr>
          <w:i/>
          <w:lang w:val="en-US"/>
        </w:rPr>
        <w:t>V</w:t>
      </w:r>
      <w:r w:rsidR="005B4D9E" w:rsidRPr="00282D49">
        <w:rPr>
          <w:i/>
          <w:color w:val="000000"/>
        </w:rPr>
        <w:t>Ш скликання  від 24.12.2024р. №6132 – 68 –</w:t>
      </w:r>
      <w:r w:rsidR="005B4D9E" w:rsidRPr="00282D49">
        <w:rPr>
          <w:i/>
          <w:lang w:val="en-US"/>
        </w:rPr>
        <w:t>V</w:t>
      </w:r>
      <w:r w:rsidR="005B4D9E" w:rsidRPr="00282D49">
        <w:rPr>
          <w:i/>
          <w:color w:val="000000"/>
        </w:rPr>
        <w:t>Ш «Про  місцевий бюджет Бучанської міської  територіальної громади</w:t>
      </w:r>
      <w:r w:rsidR="005B4D9E" w:rsidRPr="00282D49">
        <w:rPr>
          <w:i/>
        </w:rPr>
        <w:t xml:space="preserve"> на 2025 рік».</w:t>
      </w:r>
    </w:p>
    <w:p w14:paraId="512D4DEB" w14:textId="303D3146" w:rsidR="004562D8" w:rsidRPr="009B7F5E" w:rsidRDefault="004562D8" w:rsidP="009B7F5E">
      <w:pPr>
        <w:rPr>
          <w:b/>
          <w:i/>
          <w:lang w:val="uk-UA"/>
        </w:rPr>
      </w:pPr>
    </w:p>
    <w:p w14:paraId="3638D964" w14:textId="68A76B8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5B4D9E">
        <w:rPr>
          <w:i/>
          <w:lang w:val="uk-UA"/>
        </w:rPr>
        <w:t>3 767 176</w:t>
      </w:r>
      <w:r w:rsidR="00A5522F">
        <w:rPr>
          <w:i/>
          <w:lang w:val="uk-UA"/>
        </w:rPr>
        <w:t xml:space="preserve">,00 </w:t>
      </w:r>
      <w:r w:rsidR="009B7F5E" w:rsidRPr="004739E5">
        <w:rPr>
          <w:i/>
          <w:lang w:val="uk-UA"/>
        </w:rPr>
        <w:t>гри</w:t>
      </w:r>
      <w:r w:rsidR="009B7F5E">
        <w:rPr>
          <w:i/>
          <w:lang w:val="uk-UA"/>
        </w:rPr>
        <w:t>в</w:t>
      </w:r>
      <w:r w:rsidR="009B7F5E" w:rsidRPr="004739E5">
        <w:rPr>
          <w:i/>
          <w:lang w:val="uk-UA"/>
        </w:rPr>
        <w:t>ень</w:t>
      </w:r>
      <w:r w:rsidR="009B7F5E">
        <w:rPr>
          <w:i/>
          <w:lang w:val="uk-UA"/>
        </w:rPr>
        <w:t xml:space="preserve"> з ПДВ.</w:t>
      </w:r>
    </w:p>
    <w:p w14:paraId="3DF8985C" w14:textId="79218522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0A3C5765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з </w:t>
      </w:r>
      <w:r w:rsidR="00013B8F">
        <w:rPr>
          <w:i/>
          <w:lang w:val="uk-UA"/>
        </w:rPr>
        <w:t xml:space="preserve">капітального ремонту </w:t>
      </w:r>
      <w:r w:rsidR="005B4D9E">
        <w:rPr>
          <w:i/>
          <w:lang w:val="uk-UA"/>
        </w:rPr>
        <w:t>багатоквартирного будинку за адресою: вул. Водопровідна, 62, м. Буча, Бучанського району Київської області – заходи з усунення аварій в багатоквартирному житловому фонді (коригування</w:t>
      </w:r>
      <w:r w:rsidR="0028167E">
        <w:rPr>
          <w:i/>
          <w:lang w:val="uk-UA"/>
        </w:rPr>
        <w:t>)</w:t>
      </w:r>
      <w:r w:rsidR="00013B8F">
        <w:rPr>
          <w:i/>
          <w:lang w:val="uk-UA"/>
        </w:rPr>
        <w:t xml:space="preserve"> </w:t>
      </w:r>
      <w:r w:rsidR="00985240">
        <w:rPr>
          <w:i/>
          <w:lang w:val="uk-UA"/>
        </w:rPr>
        <w:t>(далі – Об’єкт)</w:t>
      </w:r>
      <w:r w:rsidR="009B7F5E">
        <w:rPr>
          <w:i/>
          <w:lang w:val="uk-UA"/>
        </w:rPr>
        <w:t xml:space="preserve"> визначається</w:t>
      </w:r>
      <w:r w:rsidR="009B7F5E" w:rsidRPr="007E6243">
        <w:rPr>
          <w:i/>
          <w:lang w:val="uk-UA"/>
        </w:rPr>
        <w:t xml:space="preserve"> відповідно до</w:t>
      </w:r>
      <w:r w:rsidR="009B7F5E" w:rsidRPr="00D37419">
        <w:rPr>
          <w:i/>
          <w:lang w:val="uk-UA"/>
        </w:rPr>
        <w:t xml:space="preserve"> </w:t>
      </w:r>
      <w:r w:rsidR="009B7F5E">
        <w:rPr>
          <w:i/>
          <w:lang w:val="uk-UA"/>
        </w:rPr>
        <w:t>зведеного кошторисного розрахунку та експертно</w:t>
      </w:r>
      <w:r w:rsidR="00013B8F">
        <w:rPr>
          <w:i/>
          <w:lang w:val="uk-UA"/>
        </w:rPr>
        <w:t>го</w:t>
      </w:r>
      <w:r w:rsidR="009B7F5E">
        <w:rPr>
          <w:i/>
          <w:lang w:val="uk-UA"/>
        </w:rPr>
        <w:t xml:space="preserve"> </w:t>
      </w:r>
      <w:r w:rsidR="00013B8F">
        <w:rPr>
          <w:i/>
          <w:lang w:val="uk-UA"/>
        </w:rPr>
        <w:t>звіту</w:t>
      </w:r>
      <w:r w:rsidR="009B7F5E">
        <w:rPr>
          <w:i/>
          <w:lang w:val="uk-UA"/>
        </w:rPr>
        <w:t xml:space="preserve"> (позитивно</w:t>
      </w:r>
      <w:r w:rsidR="00013B8F">
        <w:rPr>
          <w:i/>
          <w:lang w:val="uk-UA"/>
        </w:rPr>
        <w:t>го</w:t>
      </w:r>
      <w:r w:rsidR="009B7F5E">
        <w:rPr>
          <w:i/>
          <w:lang w:val="uk-UA"/>
        </w:rPr>
        <w:t>) за проєктом</w:t>
      </w:r>
      <w:r>
        <w:rPr>
          <w:i/>
          <w:lang w:val="uk-UA"/>
        </w:rPr>
        <w:t>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17D43931" w14:textId="26CA0B61" w:rsidR="000F163E" w:rsidRPr="0028167E" w:rsidRDefault="000F163E" w:rsidP="0028167E">
      <w:pPr>
        <w:ind w:left="786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9B7F5E">
        <w:rPr>
          <w:i/>
          <w:lang w:val="uk-UA"/>
        </w:rPr>
        <w:t xml:space="preserve"> та становить </w:t>
      </w:r>
      <w:r w:rsidR="0028167E">
        <w:rPr>
          <w:i/>
          <w:lang w:val="uk-UA"/>
        </w:rPr>
        <w:t>3 767 176</w:t>
      </w:r>
      <w:r w:rsidR="00A5522F">
        <w:rPr>
          <w:i/>
          <w:lang w:val="uk-UA"/>
        </w:rPr>
        <w:t xml:space="preserve">,00 </w:t>
      </w:r>
      <w:r w:rsidR="009B7F5E" w:rsidRPr="004739E5">
        <w:rPr>
          <w:i/>
          <w:lang w:val="uk-UA"/>
        </w:rPr>
        <w:t>гри</w:t>
      </w:r>
      <w:r w:rsidR="009B7F5E">
        <w:rPr>
          <w:i/>
          <w:lang w:val="uk-UA"/>
        </w:rPr>
        <w:t>в</w:t>
      </w:r>
      <w:r w:rsidR="009B7F5E" w:rsidRPr="004739E5">
        <w:rPr>
          <w:i/>
          <w:lang w:val="uk-UA"/>
        </w:rPr>
        <w:t>ень</w:t>
      </w:r>
      <w:r w:rsidR="009B7F5E">
        <w:rPr>
          <w:i/>
          <w:lang w:val="uk-UA"/>
        </w:rPr>
        <w:t xml:space="preserve"> з ПДВ.</w:t>
      </w:r>
    </w:p>
    <w:sectPr w:rsidR="000F163E" w:rsidRPr="00281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F29D4"/>
    <w:multiLevelType w:val="hybridMultilevel"/>
    <w:tmpl w:val="C916C606"/>
    <w:lvl w:ilvl="0" w:tplc="D38C2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13B8F"/>
    <w:rsid w:val="000303B3"/>
    <w:rsid w:val="00070A62"/>
    <w:rsid w:val="000F163E"/>
    <w:rsid w:val="001176D2"/>
    <w:rsid w:val="001C27D4"/>
    <w:rsid w:val="001D1F9F"/>
    <w:rsid w:val="0028167E"/>
    <w:rsid w:val="00303A67"/>
    <w:rsid w:val="003A69A7"/>
    <w:rsid w:val="00414530"/>
    <w:rsid w:val="004370BE"/>
    <w:rsid w:val="004562D8"/>
    <w:rsid w:val="004739E5"/>
    <w:rsid w:val="004845A9"/>
    <w:rsid w:val="004B3C5B"/>
    <w:rsid w:val="004C3080"/>
    <w:rsid w:val="00505498"/>
    <w:rsid w:val="005B020C"/>
    <w:rsid w:val="005B21D1"/>
    <w:rsid w:val="005B4D9E"/>
    <w:rsid w:val="005F4A5C"/>
    <w:rsid w:val="00650905"/>
    <w:rsid w:val="006A3DFD"/>
    <w:rsid w:val="007061CC"/>
    <w:rsid w:val="00784384"/>
    <w:rsid w:val="00784DA0"/>
    <w:rsid w:val="007C3F4B"/>
    <w:rsid w:val="007E6243"/>
    <w:rsid w:val="00822D37"/>
    <w:rsid w:val="008D6772"/>
    <w:rsid w:val="00932821"/>
    <w:rsid w:val="00945843"/>
    <w:rsid w:val="00985240"/>
    <w:rsid w:val="009A3F1B"/>
    <w:rsid w:val="009A46A9"/>
    <w:rsid w:val="009B7F5E"/>
    <w:rsid w:val="00A2028C"/>
    <w:rsid w:val="00A503E2"/>
    <w:rsid w:val="00A5522F"/>
    <w:rsid w:val="00AA1263"/>
    <w:rsid w:val="00AD7876"/>
    <w:rsid w:val="00B313E7"/>
    <w:rsid w:val="00BB432C"/>
    <w:rsid w:val="00BE4C3F"/>
    <w:rsid w:val="00BE718D"/>
    <w:rsid w:val="00C05059"/>
    <w:rsid w:val="00C144E1"/>
    <w:rsid w:val="00C63E30"/>
    <w:rsid w:val="00CE2620"/>
    <w:rsid w:val="00D0424E"/>
    <w:rsid w:val="00D35A9F"/>
    <w:rsid w:val="00D37419"/>
    <w:rsid w:val="00D8630F"/>
    <w:rsid w:val="00DA51C7"/>
    <w:rsid w:val="00DF7EF0"/>
    <w:rsid w:val="00F40F09"/>
    <w:rsid w:val="00F45C04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9EC1AB13-38BA-4556-AEE3-DD72C6D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green">
    <w:name w:val="green"/>
    <w:basedOn w:val="a0"/>
    <w:rsid w:val="00D8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2113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3</cp:revision>
  <dcterms:created xsi:type="dcterms:W3CDTF">2025-03-04T08:32:00Z</dcterms:created>
  <dcterms:modified xsi:type="dcterms:W3CDTF">2025-03-04T08:34:00Z</dcterms:modified>
</cp:coreProperties>
</file>