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A1C" w:rsidRPr="001C2284" w:rsidRDefault="00280711" w:rsidP="00444589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97683488" r:id="rId9"/>
        </w:object>
      </w:r>
      <w:r w:rsidR="00BD5EEA">
        <w:rPr>
          <w:sz w:val="28"/>
          <w:szCs w:val="28"/>
        </w:rPr>
        <w:t xml:space="preserve">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4110E" w:rsidRPr="004E1651" w:rsidTr="00FD3903">
        <w:tc>
          <w:tcPr>
            <w:tcW w:w="9628" w:type="dxa"/>
          </w:tcPr>
          <w:p w:rsidR="0094110E" w:rsidRPr="004E1651" w:rsidRDefault="0094110E" w:rsidP="00FD3903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4110E" w:rsidRPr="004E1651" w:rsidRDefault="0094110E" w:rsidP="00FD3903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94110E" w:rsidRPr="004E1651" w:rsidRDefault="0094110E" w:rsidP="00FD3903"/>
        </w:tc>
      </w:tr>
    </w:tbl>
    <w:p w:rsidR="0094110E" w:rsidRPr="004E1651" w:rsidRDefault="0094110E" w:rsidP="0094110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94110E" w:rsidRDefault="00ED06B3" w:rsidP="006C67B8">
      <w:pPr>
        <w:pStyle w:val="af3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CE7860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</w:t>
      </w:r>
      <w:r w:rsidR="00CE7860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>.</w:t>
      </w:r>
      <w:r w:rsidR="0094110E">
        <w:rPr>
          <w:b/>
          <w:sz w:val="28"/>
          <w:szCs w:val="28"/>
        </w:rPr>
        <w:t>2024</w:t>
      </w:r>
      <w:r>
        <w:rPr>
          <w:b/>
          <w:sz w:val="28"/>
          <w:szCs w:val="28"/>
        </w:rPr>
        <w:t xml:space="preserve">  </w:t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E2075" w:rsidRPr="0094110E">
        <w:rPr>
          <w:b/>
          <w:sz w:val="28"/>
          <w:szCs w:val="28"/>
        </w:rPr>
        <w:t>№</w:t>
      </w:r>
      <w:r w:rsidR="00C50A40">
        <w:rPr>
          <w:b/>
          <w:sz w:val="28"/>
          <w:szCs w:val="28"/>
        </w:rPr>
        <w:t xml:space="preserve"> 6249</w:t>
      </w:r>
    </w:p>
    <w:p w:rsidR="00DE2075" w:rsidRPr="0094110E" w:rsidRDefault="00DE2075" w:rsidP="006C67B8">
      <w:pPr>
        <w:pStyle w:val="af3"/>
        <w:rPr>
          <w:b/>
          <w:bCs/>
          <w:sz w:val="28"/>
          <w:szCs w:val="28"/>
        </w:rPr>
      </w:pPr>
    </w:p>
    <w:p w:rsidR="00DE2075" w:rsidRPr="001F29DF" w:rsidRDefault="00095B09" w:rsidP="00D815B7">
      <w:pPr>
        <w:pStyle w:val="af3"/>
        <w:ind w:right="4251"/>
        <w:jc w:val="both"/>
        <w:rPr>
          <w:rStyle w:val="xfmc1"/>
          <w:b/>
          <w:bCs/>
          <w:color w:val="000000"/>
          <w:sz w:val="28"/>
          <w:szCs w:val="28"/>
          <w:shd w:val="clear" w:color="auto" w:fill="FFFFFF"/>
        </w:rPr>
      </w:pPr>
      <w:bookmarkStart w:id="0" w:name="_Hlk165281073"/>
      <w:r w:rsidRPr="001F29DF">
        <w:rPr>
          <w:rStyle w:val="xfmc1"/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6251EA">
        <w:rPr>
          <w:rStyle w:val="xfmc1"/>
          <w:b/>
          <w:bCs/>
          <w:color w:val="000000"/>
          <w:sz w:val="28"/>
          <w:szCs w:val="28"/>
          <w:shd w:val="clear" w:color="auto" w:fill="FFFFFF"/>
        </w:rPr>
        <w:t>встановлення тарифів</w:t>
      </w:r>
      <w:r w:rsidRPr="001F29DF">
        <w:rPr>
          <w:rStyle w:val="xfmc1"/>
          <w:b/>
          <w:bCs/>
          <w:color w:val="000000"/>
          <w:sz w:val="28"/>
          <w:szCs w:val="28"/>
          <w:shd w:val="clear" w:color="auto" w:fill="FFFFFF"/>
        </w:rPr>
        <w:t xml:space="preserve"> на послуги з централізованого водопостачання та </w:t>
      </w:r>
      <w:r w:rsidR="006251EA">
        <w:rPr>
          <w:rStyle w:val="xfmc1"/>
          <w:b/>
          <w:bCs/>
          <w:color w:val="000000"/>
          <w:sz w:val="28"/>
          <w:szCs w:val="28"/>
          <w:shd w:val="clear" w:color="auto" w:fill="FFFFFF"/>
        </w:rPr>
        <w:t xml:space="preserve">централізованого </w:t>
      </w:r>
      <w:r w:rsidRPr="001F29DF">
        <w:rPr>
          <w:rStyle w:val="xfmc1"/>
          <w:b/>
          <w:bCs/>
          <w:color w:val="000000"/>
          <w:sz w:val="28"/>
          <w:szCs w:val="28"/>
          <w:shd w:val="clear" w:color="auto" w:fill="FFFFFF"/>
        </w:rPr>
        <w:t>водовідведення, які надаються</w:t>
      </w:r>
      <w:r w:rsidR="00D815B7">
        <w:rPr>
          <w:rStyle w:val="xfmc1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1F29DF">
        <w:rPr>
          <w:rStyle w:val="xfmc1"/>
          <w:b/>
          <w:bCs/>
          <w:color w:val="000000"/>
          <w:sz w:val="28"/>
          <w:szCs w:val="28"/>
          <w:shd w:val="clear" w:color="auto" w:fill="FFFFFF"/>
        </w:rPr>
        <w:t xml:space="preserve">КП «Бучасервіс» </w:t>
      </w:r>
    </w:p>
    <w:bookmarkEnd w:id="0"/>
    <w:p w:rsidR="00095B09" w:rsidRPr="001F29DF" w:rsidRDefault="00095B09" w:rsidP="00095B09">
      <w:pPr>
        <w:pStyle w:val="af3"/>
        <w:ind w:right="4535"/>
        <w:jc w:val="both"/>
        <w:rPr>
          <w:sz w:val="28"/>
          <w:szCs w:val="28"/>
        </w:rPr>
      </w:pPr>
    </w:p>
    <w:p w:rsidR="00EF24A4" w:rsidRPr="006415CB" w:rsidRDefault="00CE7860" w:rsidP="00B44BF1">
      <w:pPr>
        <w:ind w:firstLine="709"/>
        <w:jc w:val="both"/>
        <w:rPr>
          <w:rStyle w:val="af8"/>
          <w:bCs/>
          <w:i w:val="0"/>
          <w:iCs w:val="0"/>
          <w:color w:val="000000" w:themeColor="text1"/>
          <w:sz w:val="28"/>
          <w:szCs w:val="28"/>
        </w:rPr>
      </w:pPr>
      <w:bookmarkStart w:id="1" w:name="_Hlk165281099"/>
      <w:r>
        <w:rPr>
          <w:bCs/>
          <w:sz w:val="28"/>
          <w:szCs w:val="28"/>
        </w:rPr>
        <w:t>Розглянувши звернення нача</w:t>
      </w:r>
      <w:r w:rsidR="006251EA">
        <w:rPr>
          <w:bCs/>
          <w:sz w:val="28"/>
          <w:szCs w:val="28"/>
        </w:rPr>
        <w:t xml:space="preserve">льника КП «Бучасервіс» </w:t>
      </w:r>
      <w:r w:rsidR="0076677C">
        <w:rPr>
          <w:sz w:val="28"/>
          <w:szCs w:val="28"/>
        </w:rPr>
        <w:t xml:space="preserve">від 19.07.2024 р.          № </w:t>
      </w:r>
      <w:bookmarkStart w:id="2" w:name="_Hlk150929814"/>
      <w:r w:rsidR="0076677C">
        <w:rPr>
          <w:sz w:val="28"/>
          <w:szCs w:val="28"/>
        </w:rPr>
        <w:t>868 зареєстроване від 19.07.2024 за №12.1-08/2/</w:t>
      </w:r>
      <w:bookmarkEnd w:id="2"/>
      <w:r w:rsidR="0076677C">
        <w:rPr>
          <w:sz w:val="28"/>
          <w:szCs w:val="28"/>
        </w:rPr>
        <w:t>5401 щодо</w:t>
      </w:r>
      <w:r w:rsidR="006251EA">
        <w:rPr>
          <w:bCs/>
          <w:sz w:val="28"/>
          <w:szCs w:val="28"/>
        </w:rPr>
        <w:t xml:space="preserve">  </w:t>
      </w:r>
      <w:r w:rsidR="0076677C">
        <w:rPr>
          <w:bCs/>
          <w:sz w:val="28"/>
          <w:szCs w:val="28"/>
        </w:rPr>
        <w:t>затвердження тарифів на послуги з централізованого водопостачання та централізованого водовідведення, з</w:t>
      </w:r>
      <w:r w:rsidR="001F29DF" w:rsidRPr="001F29DF">
        <w:rPr>
          <w:rStyle w:val="af8"/>
          <w:i w:val="0"/>
          <w:sz w:val="28"/>
          <w:szCs w:val="28"/>
        </w:rPr>
        <w:t xml:space="preserve"> метою впорядкування та належної організації надання послуги </w:t>
      </w:r>
      <w:r w:rsidR="001F29DF" w:rsidRPr="001F29DF">
        <w:rPr>
          <w:bCs/>
          <w:sz w:val="28"/>
          <w:szCs w:val="28"/>
        </w:rPr>
        <w:t xml:space="preserve">з централізованого водопостачання та </w:t>
      </w:r>
      <w:r w:rsidR="0076677C">
        <w:rPr>
          <w:bCs/>
          <w:sz w:val="28"/>
          <w:szCs w:val="28"/>
        </w:rPr>
        <w:t xml:space="preserve">централізованого </w:t>
      </w:r>
      <w:r w:rsidR="001F29DF" w:rsidRPr="001F29DF">
        <w:rPr>
          <w:bCs/>
          <w:sz w:val="28"/>
          <w:szCs w:val="28"/>
        </w:rPr>
        <w:t>водовідведення, які надаються споживачам Бучанської міської територіальної громади</w:t>
      </w:r>
      <w:bookmarkEnd w:id="1"/>
      <w:r w:rsidR="001F29DF" w:rsidRPr="001F29DF">
        <w:rPr>
          <w:bCs/>
          <w:sz w:val="28"/>
          <w:szCs w:val="28"/>
        </w:rPr>
        <w:t xml:space="preserve">, </w:t>
      </w:r>
      <w:r w:rsidR="0076677C">
        <w:rPr>
          <w:bCs/>
          <w:sz w:val="28"/>
          <w:szCs w:val="28"/>
        </w:rPr>
        <w:t xml:space="preserve">відповідно до </w:t>
      </w:r>
      <w:r w:rsidR="006415CB">
        <w:rPr>
          <w:bCs/>
          <w:sz w:val="28"/>
          <w:szCs w:val="28"/>
        </w:rPr>
        <w:t xml:space="preserve">Закону України «Про житлово-комунальні послуги», </w:t>
      </w:r>
      <w:r w:rsidR="0076677C">
        <w:rPr>
          <w:bCs/>
          <w:sz w:val="28"/>
          <w:szCs w:val="28"/>
        </w:rPr>
        <w:t>постанови Кабінету міністрів України від 01.06.2011 № 869 «</w:t>
      </w:r>
      <w:r w:rsidR="0076677C" w:rsidRPr="0076677C">
        <w:rPr>
          <w:color w:val="000000" w:themeColor="text1"/>
          <w:sz w:val="28"/>
          <w:szCs w:val="28"/>
          <w:shd w:val="clear" w:color="auto" w:fill="FFFFFF"/>
        </w:rPr>
        <w:t>Про забезпечення єдиного підходу до формування тарифів на комунальні послуги</w:t>
      </w:r>
      <w:r w:rsidR="0076677C">
        <w:rPr>
          <w:color w:val="333333"/>
          <w:sz w:val="28"/>
          <w:szCs w:val="28"/>
          <w:shd w:val="clear" w:color="auto" w:fill="FFFFFF"/>
        </w:rPr>
        <w:t xml:space="preserve">» </w:t>
      </w:r>
      <w:r w:rsidR="0076677C" w:rsidRPr="0076677C">
        <w:rPr>
          <w:color w:val="000000" w:themeColor="text1"/>
          <w:sz w:val="28"/>
          <w:szCs w:val="28"/>
          <w:shd w:val="clear" w:color="auto" w:fill="FFFFFF"/>
        </w:rPr>
        <w:t>(зі змінами),</w:t>
      </w:r>
      <w:r w:rsidR="0076677C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76677C" w:rsidRPr="0076677C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6415CB">
        <w:rPr>
          <w:color w:val="000000" w:themeColor="text1"/>
          <w:sz w:val="28"/>
          <w:szCs w:val="28"/>
          <w:shd w:val="clear" w:color="auto" w:fill="FFFFFF"/>
        </w:rPr>
        <w:t>наказу Міністерства регіонального розвитку, будівництва та житлово-комунального господарства України від 12.09.2018 № 239 «</w:t>
      </w:r>
      <w:r w:rsidR="006415CB" w:rsidRPr="006415CB">
        <w:rPr>
          <w:color w:val="000000" w:themeColor="text1"/>
          <w:sz w:val="28"/>
          <w:szCs w:val="28"/>
          <w:shd w:val="clear" w:color="auto" w:fill="FFFFFF"/>
        </w:rPr>
        <w:t>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</w:t>
      </w:r>
      <w:r w:rsidR="006415CB">
        <w:rPr>
          <w:color w:val="000000" w:themeColor="text1"/>
          <w:sz w:val="28"/>
          <w:szCs w:val="28"/>
          <w:shd w:val="clear" w:color="auto" w:fill="FFFFFF"/>
        </w:rPr>
        <w:t>,</w:t>
      </w:r>
      <w:r w:rsidR="006C7F1D">
        <w:rPr>
          <w:color w:val="000000" w:themeColor="text1"/>
          <w:sz w:val="28"/>
          <w:szCs w:val="28"/>
          <w:shd w:val="clear" w:color="auto" w:fill="FFFFFF"/>
        </w:rPr>
        <w:t xml:space="preserve"> враховуючи зауваження та пропозиції </w:t>
      </w:r>
      <w:r w:rsidR="006C7F1D" w:rsidRPr="006C7F1D">
        <w:rPr>
          <w:color w:val="000000" w:themeColor="text1"/>
          <w:sz w:val="28"/>
          <w:szCs w:val="28"/>
          <w:shd w:val="clear" w:color="auto" w:fill="FFFFFF"/>
        </w:rPr>
        <w:t>робочої групи для розгляду розрахунків тарифів на послуги на теплову енергію, її виробництво, транспортування та постачання, а також розрахунків тарифів на комунальні послуги, поданих для їх встановлення на території Бучанської міської територіальної громади</w:t>
      </w:r>
      <w:r w:rsidR="006C7F1D" w:rsidRPr="006C7F1D">
        <w:rPr>
          <w:color w:val="000000" w:themeColor="text1"/>
          <w:sz w:val="28"/>
          <w:szCs w:val="28"/>
          <w:shd w:val="clear" w:color="auto" w:fill="FFFFFF"/>
        </w:rPr>
        <w:t>, створеної рішенням виконавчого ко</w:t>
      </w:r>
      <w:r w:rsidR="006C7F1D">
        <w:rPr>
          <w:color w:val="000000" w:themeColor="text1"/>
          <w:sz w:val="28"/>
          <w:szCs w:val="28"/>
          <w:shd w:val="clear" w:color="auto" w:fill="FFFFFF"/>
        </w:rPr>
        <w:t>мітету Б</w:t>
      </w:r>
      <w:r w:rsidR="006C7F1D" w:rsidRPr="006C7F1D">
        <w:rPr>
          <w:color w:val="000000" w:themeColor="text1"/>
          <w:sz w:val="28"/>
          <w:szCs w:val="28"/>
          <w:shd w:val="clear" w:color="auto" w:fill="FFFFFF"/>
        </w:rPr>
        <w:t>учанської міської ради від 28.06.24 р. №3982</w:t>
      </w:r>
      <w:r w:rsidR="006C7F1D">
        <w:rPr>
          <w:color w:val="000000" w:themeColor="text1"/>
          <w:sz w:val="28"/>
          <w:szCs w:val="28"/>
          <w:shd w:val="clear" w:color="auto" w:fill="FFFFFF"/>
        </w:rPr>
        <w:t xml:space="preserve"> «Про створення робочої </w:t>
      </w:r>
      <w:r w:rsidR="006C7F1D" w:rsidRPr="006C7F1D">
        <w:rPr>
          <w:color w:val="000000" w:themeColor="text1"/>
          <w:sz w:val="28"/>
          <w:szCs w:val="28"/>
          <w:shd w:val="clear" w:color="auto" w:fill="FFFFFF"/>
        </w:rPr>
        <w:t>групи для розгляду розрахунків тарифів на послуги на теплову енергію, її виробництво, транспортування та постачання, а також розрахунків тарифів на комунальні послуги, поданих для їх встановлення на території Бучанської міської територіальної громади</w:t>
      </w:r>
      <w:r w:rsidR="006C7F1D">
        <w:rPr>
          <w:color w:val="000000" w:themeColor="text1"/>
          <w:sz w:val="28"/>
          <w:szCs w:val="28"/>
          <w:shd w:val="clear" w:color="auto" w:fill="FFFFFF"/>
        </w:rPr>
        <w:t>»</w:t>
      </w:r>
      <w:r w:rsidR="006C7F1D" w:rsidRPr="006C7F1D">
        <w:rPr>
          <w:color w:val="000000" w:themeColor="text1"/>
          <w:sz w:val="28"/>
          <w:szCs w:val="28"/>
          <w:shd w:val="clear" w:color="auto" w:fill="FFFFFF"/>
        </w:rPr>
        <w:t>,</w:t>
      </w:r>
      <w:r w:rsidR="006C7F1D">
        <w:rPr>
          <w:color w:val="000000" w:themeColor="text1"/>
          <w:bdr w:val="none" w:sz="0" w:space="0" w:color="auto" w:frame="1"/>
          <w:lang w:eastAsia="uk-UA"/>
        </w:rPr>
        <w:t xml:space="preserve"> </w:t>
      </w:r>
      <w:r w:rsidR="006415CB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EF24A4" w:rsidRPr="001F29DF">
        <w:rPr>
          <w:rStyle w:val="af8"/>
          <w:i w:val="0"/>
          <w:color w:val="000000" w:themeColor="text1"/>
          <w:sz w:val="28"/>
          <w:szCs w:val="28"/>
        </w:rPr>
        <w:t xml:space="preserve">керуючись </w:t>
      </w:r>
      <w:r w:rsidR="00EF24A4" w:rsidRPr="001F29DF">
        <w:rPr>
          <w:rStyle w:val="af8"/>
          <w:i w:val="0"/>
          <w:sz w:val="28"/>
          <w:szCs w:val="28"/>
        </w:rPr>
        <w:t>Закон</w:t>
      </w:r>
      <w:r w:rsidR="006415CB">
        <w:rPr>
          <w:rStyle w:val="af8"/>
          <w:i w:val="0"/>
          <w:sz w:val="28"/>
          <w:szCs w:val="28"/>
        </w:rPr>
        <w:t>ом</w:t>
      </w:r>
      <w:r w:rsidR="00EF24A4" w:rsidRPr="001F29DF">
        <w:rPr>
          <w:rStyle w:val="af8"/>
          <w:i w:val="0"/>
          <w:sz w:val="28"/>
          <w:szCs w:val="28"/>
        </w:rPr>
        <w:t xml:space="preserve"> України «Про місцеве самоврядування в Україні», виконавчий комітет </w:t>
      </w:r>
      <w:r w:rsidR="00EF24A4" w:rsidRPr="001F29DF">
        <w:rPr>
          <w:sz w:val="28"/>
          <w:szCs w:val="28"/>
        </w:rPr>
        <w:t xml:space="preserve">Бучанської міської </w:t>
      </w:r>
      <w:r w:rsidR="00EF24A4" w:rsidRPr="001F29DF">
        <w:rPr>
          <w:rStyle w:val="af8"/>
          <w:i w:val="0"/>
          <w:sz w:val="28"/>
          <w:szCs w:val="28"/>
        </w:rPr>
        <w:t xml:space="preserve">ради </w:t>
      </w:r>
    </w:p>
    <w:p w:rsidR="001F02FD" w:rsidRPr="001F29DF" w:rsidRDefault="001F02FD" w:rsidP="003F526C">
      <w:pPr>
        <w:pStyle w:val="af3"/>
        <w:spacing w:line="276" w:lineRule="auto"/>
        <w:ind w:firstLine="567"/>
        <w:jc w:val="both"/>
        <w:rPr>
          <w:sz w:val="28"/>
          <w:szCs w:val="28"/>
        </w:rPr>
      </w:pPr>
    </w:p>
    <w:p w:rsidR="00DE2075" w:rsidRPr="001F29DF" w:rsidRDefault="00DE2075" w:rsidP="003F526C">
      <w:pPr>
        <w:pStyle w:val="af3"/>
        <w:spacing w:line="276" w:lineRule="auto"/>
        <w:rPr>
          <w:b/>
          <w:sz w:val="28"/>
          <w:szCs w:val="28"/>
        </w:rPr>
      </w:pPr>
      <w:r w:rsidRPr="001F29DF">
        <w:rPr>
          <w:b/>
          <w:sz w:val="28"/>
          <w:szCs w:val="28"/>
        </w:rPr>
        <w:t>ВИРІШИВ :</w:t>
      </w:r>
    </w:p>
    <w:p w:rsidR="00FF5014" w:rsidRPr="001F29DF" w:rsidRDefault="00FF5014" w:rsidP="00FF5014">
      <w:pPr>
        <w:jc w:val="both"/>
        <w:rPr>
          <w:rStyle w:val="af8"/>
          <w:b/>
          <w:i w:val="0"/>
          <w:sz w:val="28"/>
          <w:szCs w:val="28"/>
        </w:rPr>
      </w:pPr>
    </w:p>
    <w:p w:rsidR="006415CB" w:rsidRDefault="006415CB" w:rsidP="00D815B7">
      <w:pPr>
        <w:pStyle w:val="1"/>
        <w:numPr>
          <w:ilvl w:val="0"/>
          <w:numId w:val="25"/>
        </w:numPr>
        <w:ind w:left="0" w:firstLine="851"/>
        <w:jc w:val="both"/>
        <w:rPr>
          <w:rStyle w:val="af8"/>
          <w:bCs/>
          <w:i w:val="0"/>
          <w:iCs w:val="0"/>
          <w:sz w:val="28"/>
          <w:szCs w:val="28"/>
        </w:rPr>
      </w:pPr>
      <w:r>
        <w:rPr>
          <w:rStyle w:val="af8"/>
          <w:bCs/>
          <w:i w:val="0"/>
          <w:iCs w:val="0"/>
          <w:sz w:val="28"/>
          <w:szCs w:val="28"/>
        </w:rPr>
        <w:t>Встановити к</w:t>
      </w:r>
      <w:r w:rsidRPr="001F29DF">
        <w:rPr>
          <w:rStyle w:val="af8"/>
          <w:bCs/>
          <w:i w:val="0"/>
          <w:iCs w:val="0"/>
          <w:sz w:val="28"/>
          <w:szCs w:val="28"/>
        </w:rPr>
        <w:t>омунальному підприємству «Бучасервіс»</w:t>
      </w:r>
      <w:r>
        <w:rPr>
          <w:rStyle w:val="af8"/>
          <w:bCs/>
          <w:i w:val="0"/>
          <w:iCs w:val="0"/>
          <w:sz w:val="28"/>
          <w:szCs w:val="28"/>
        </w:rPr>
        <w:t xml:space="preserve"> тарифи на послуги централізованого водопостачання та централізованого водовідведення для населення, бюджетних установ та інших споживачів:</w:t>
      </w:r>
    </w:p>
    <w:p w:rsidR="006415CB" w:rsidRPr="009A560E" w:rsidRDefault="006415CB" w:rsidP="009A560E">
      <w:pPr>
        <w:ind w:firstLine="709"/>
        <w:rPr>
          <w:sz w:val="28"/>
          <w:szCs w:val="28"/>
        </w:rPr>
      </w:pPr>
      <w:r w:rsidRPr="009A560E">
        <w:rPr>
          <w:sz w:val="28"/>
          <w:szCs w:val="28"/>
        </w:rPr>
        <w:t>централізоване водопостачання – 20,47 грн за 1 м.куб (з ПДВ);</w:t>
      </w:r>
    </w:p>
    <w:p w:rsidR="006415CB" w:rsidRPr="009A560E" w:rsidRDefault="006415CB" w:rsidP="009A560E">
      <w:pPr>
        <w:ind w:firstLine="709"/>
        <w:rPr>
          <w:sz w:val="28"/>
          <w:szCs w:val="28"/>
        </w:rPr>
      </w:pPr>
      <w:r w:rsidRPr="009A560E">
        <w:rPr>
          <w:sz w:val="28"/>
          <w:szCs w:val="28"/>
        </w:rPr>
        <w:t>централізоване водовідведення – 35,</w:t>
      </w:r>
      <w:r w:rsidR="00C50A40">
        <w:rPr>
          <w:sz w:val="28"/>
          <w:szCs w:val="28"/>
        </w:rPr>
        <w:t>89</w:t>
      </w:r>
      <w:r w:rsidRPr="009A560E">
        <w:rPr>
          <w:sz w:val="28"/>
          <w:szCs w:val="28"/>
        </w:rPr>
        <w:t xml:space="preserve"> грн за 1 м.куб (з ПДВ).</w:t>
      </w:r>
    </w:p>
    <w:p w:rsidR="006415CB" w:rsidRPr="006415CB" w:rsidRDefault="006415CB" w:rsidP="006415CB">
      <w:pPr>
        <w:pStyle w:val="af1"/>
        <w:numPr>
          <w:ilvl w:val="0"/>
          <w:numId w:val="25"/>
        </w:numPr>
        <w:ind w:left="0" w:firstLine="709"/>
        <w:jc w:val="both"/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</w:pPr>
      <w:r w:rsidRPr="006415C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Затвердити структуру тарифів на послуги </w:t>
      </w:r>
      <w:r w:rsidRPr="006415CB">
        <w:rPr>
          <w:rStyle w:val="af8"/>
          <w:rFonts w:ascii="Times New Roman" w:hAnsi="Times New Roman" w:cs="Times New Roman"/>
          <w:bCs/>
          <w:i w:val="0"/>
          <w:iCs w:val="0"/>
          <w:sz w:val="28"/>
          <w:szCs w:val="28"/>
        </w:rPr>
        <w:t>централізованого водопостачання та централізованого водовідведення</w:t>
      </w:r>
      <w:r>
        <w:rPr>
          <w:rStyle w:val="af8"/>
          <w:rFonts w:ascii="Times New Roman" w:hAnsi="Times New Roman" w:cs="Times New Roman"/>
          <w:bCs/>
          <w:i w:val="0"/>
          <w:iCs w:val="0"/>
          <w:sz w:val="28"/>
          <w:szCs w:val="28"/>
          <w:lang w:val="uk-UA"/>
        </w:rPr>
        <w:t xml:space="preserve">, які </w:t>
      </w:r>
      <w:r w:rsidRPr="006415CB">
        <w:rPr>
          <w:rStyle w:val="af8"/>
          <w:rFonts w:ascii="Times New Roman" w:hAnsi="Times New Roman" w:cs="Times New Roman"/>
          <w:bCs/>
          <w:i w:val="0"/>
          <w:iCs w:val="0"/>
          <w:sz w:val="28"/>
          <w:szCs w:val="28"/>
          <w:lang w:val="uk-UA"/>
        </w:rPr>
        <w:t xml:space="preserve">надаються </w:t>
      </w:r>
      <w:r w:rsidRPr="006415CB">
        <w:rPr>
          <w:rStyle w:val="af8"/>
          <w:rFonts w:ascii="Times New Roman" w:hAnsi="Times New Roman" w:cs="Times New Roman"/>
          <w:bCs/>
          <w:i w:val="0"/>
          <w:iCs w:val="0"/>
          <w:sz w:val="28"/>
          <w:szCs w:val="28"/>
        </w:rPr>
        <w:t>комунальн</w:t>
      </w:r>
      <w:r w:rsidRPr="006415CB">
        <w:rPr>
          <w:rStyle w:val="af8"/>
          <w:rFonts w:ascii="Times New Roman" w:hAnsi="Times New Roman" w:cs="Times New Roman"/>
          <w:bCs/>
          <w:i w:val="0"/>
          <w:iCs w:val="0"/>
          <w:sz w:val="28"/>
          <w:szCs w:val="28"/>
          <w:lang w:val="uk-UA"/>
        </w:rPr>
        <w:t>им</w:t>
      </w:r>
      <w:r w:rsidRPr="006415CB">
        <w:rPr>
          <w:rStyle w:val="af8"/>
          <w:rFonts w:ascii="Times New Roman" w:hAnsi="Times New Roman" w:cs="Times New Roman"/>
          <w:bCs/>
          <w:i w:val="0"/>
          <w:iCs w:val="0"/>
          <w:sz w:val="28"/>
          <w:szCs w:val="28"/>
        </w:rPr>
        <w:t xml:space="preserve"> підприємств</w:t>
      </w:r>
      <w:r w:rsidRPr="006415CB">
        <w:rPr>
          <w:rStyle w:val="af8"/>
          <w:rFonts w:ascii="Times New Roman" w:hAnsi="Times New Roman" w:cs="Times New Roman"/>
          <w:bCs/>
          <w:i w:val="0"/>
          <w:iCs w:val="0"/>
          <w:sz w:val="28"/>
          <w:szCs w:val="28"/>
          <w:lang w:val="uk-UA"/>
        </w:rPr>
        <w:t>ом</w:t>
      </w:r>
      <w:r w:rsidR="009A560E">
        <w:rPr>
          <w:rStyle w:val="af8"/>
          <w:rFonts w:ascii="Times New Roman" w:hAnsi="Times New Roman" w:cs="Times New Roman"/>
          <w:bCs/>
          <w:i w:val="0"/>
          <w:iCs w:val="0"/>
          <w:sz w:val="28"/>
          <w:szCs w:val="28"/>
          <w:lang w:val="uk-UA"/>
        </w:rPr>
        <w:t xml:space="preserve"> </w:t>
      </w:r>
      <w:r w:rsidRPr="006415CB">
        <w:rPr>
          <w:rStyle w:val="af8"/>
          <w:rFonts w:ascii="Times New Roman" w:hAnsi="Times New Roman" w:cs="Times New Roman"/>
          <w:bCs/>
          <w:i w:val="0"/>
          <w:iCs w:val="0"/>
          <w:sz w:val="28"/>
          <w:szCs w:val="28"/>
        </w:rPr>
        <w:t>«Бучасервіс»</w:t>
      </w:r>
      <w:r w:rsidR="009A560E">
        <w:rPr>
          <w:rStyle w:val="af8"/>
          <w:rFonts w:ascii="Times New Roman" w:hAnsi="Times New Roman" w:cs="Times New Roman"/>
          <w:bCs/>
          <w:i w:val="0"/>
          <w:iCs w:val="0"/>
          <w:sz w:val="28"/>
          <w:szCs w:val="28"/>
          <w:lang w:val="uk-UA"/>
        </w:rPr>
        <w:t xml:space="preserve">, згідно додатку </w:t>
      </w:r>
      <w:r>
        <w:rPr>
          <w:rStyle w:val="af8"/>
          <w:rFonts w:ascii="Times New Roman" w:hAnsi="Times New Roman" w:cs="Times New Roman"/>
          <w:bCs/>
          <w:i w:val="0"/>
          <w:iCs w:val="0"/>
          <w:sz w:val="28"/>
          <w:szCs w:val="28"/>
          <w:lang w:val="uk-UA"/>
        </w:rPr>
        <w:t>.</w:t>
      </w:r>
    </w:p>
    <w:p w:rsidR="006415CB" w:rsidRPr="00624216" w:rsidRDefault="006415CB" w:rsidP="006415CB">
      <w:pPr>
        <w:pStyle w:val="af1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24216">
        <w:rPr>
          <w:rStyle w:val="af8"/>
          <w:rFonts w:ascii="Times New Roman" w:hAnsi="Times New Roman" w:cs="Times New Roman"/>
          <w:i w:val="0"/>
          <w:iCs w:val="0"/>
          <w:sz w:val="28"/>
          <w:szCs w:val="28"/>
          <w:lang w:val="uk-UA" w:eastAsia="uk-UA"/>
        </w:rPr>
        <w:t xml:space="preserve">Тарифи, встановлені у пункті 1 цього рішення, ввести в дію </w:t>
      </w:r>
      <w:r w:rsidRPr="00624216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val="uk-UA"/>
        </w:rPr>
        <w:t>01</w:t>
      </w:r>
      <w:r w:rsidRPr="00624216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01</w:t>
      </w:r>
      <w:r w:rsidRPr="00624216">
        <w:rPr>
          <w:rFonts w:ascii="Times New Roman" w:hAnsi="Times New Roman" w:cs="Times New Roman"/>
          <w:sz w:val="28"/>
          <w:szCs w:val="28"/>
          <w:lang w:val="uk-UA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6242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415CB" w:rsidRPr="00624216" w:rsidRDefault="006415CB" w:rsidP="006415CB">
      <w:pPr>
        <w:ind w:firstLine="709"/>
        <w:jc w:val="both"/>
        <w:rPr>
          <w:rStyle w:val="af8"/>
          <w:i w:val="0"/>
          <w:iCs w:val="0"/>
          <w:sz w:val="28"/>
          <w:szCs w:val="28"/>
          <w:lang w:eastAsia="uk-UA"/>
        </w:rPr>
      </w:pPr>
    </w:p>
    <w:p w:rsidR="006415CB" w:rsidRPr="00624216" w:rsidRDefault="006415CB" w:rsidP="006415CB">
      <w:pPr>
        <w:pStyle w:val="af1"/>
        <w:numPr>
          <w:ilvl w:val="0"/>
          <w:numId w:val="25"/>
        </w:numPr>
        <w:spacing w:after="0" w:line="240" w:lineRule="auto"/>
        <w:ind w:left="0" w:firstLine="709"/>
        <w:jc w:val="both"/>
        <w:rPr>
          <w:rStyle w:val="af8"/>
          <w:rFonts w:ascii="Times New Roman" w:hAnsi="Times New Roman" w:cs="Times New Roman"/>
          <w:i w:val="0"/>
          <w:iCs w:val="0"/>
          <w:sz w:val="28"/>
          <w:szCs w:val="28"/>
          <w:lang w:eastAsia="uk-UA"/>
        </w:rPr>
      </w:pPr>
      <w:r w:rsidRPr="00624216">
        <w:rPr>
          <w:rStyle w:val="af8"/>
          <w:rFonts w:ascii="Times New Roman" w:hAnsi="Times New Roman" w:cs="Times New Roman"/>
          <w:i w:val="0"/>
          <w:sz w:val="28"/>
          <w:szCs w:val="28"/>
        </w:rPr>
        <w:t>Оприлюднити дане рішення на офіційному веб-сайті Бучанської міської ради.</w:t>
      </w:r>
    </w:p>
    <w:p w:rsidR="006415CB" w:rsidRPr="00624216" w:rsidRDefault="006415CB" w:rsidP="006415CB">
      <w:pPr>
        <w:ind w:firstLine="709"/>
        <w:jc w:val="both"/>
        <w:rPr>
          <w:rStyle w:val="af8"/>
          <w:i w:val="0"/>
          <w:iCs w:val="0"/>
          <w:sz w:val="28"/>
          <w:szCs w:val="28"/>
          <w:lang w:eastAsia="uk-UA"/>
        </w:rPr>
      </w:pPr>
    </w:p>
    <w:p w:rsidR="006415CB" w:rsidRPr="00624216" w:rsidRDefault="006415CB" w:rsidP="006415CB">
      <w:pPr>
        <w:pStyle w:val="af1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24216">
        <w:rPr>
          <w:rStyle w:val="af8"/>
          <w:rFonts w:ascii="Times New Roman" w:hAnsi="Times New Roman" w:cs="Times New Roman"/>
          <w:i w:val="0"/>
          <w:sz w:val="28"/>
          <w:szCs w:val="28"/>
        </w:rPr>
        <w:t>Контроль за виконанням цього рішення покласти на заступника міського голови Дмитра ЧЕЙЧУКА. </w:t>
      </w:r>
    </w:p>
    <w:p w:rsidR="00D815B7" w:rsidRDefault="00D815B7" w:rsidP="00343846">
      <w:pPr>
        <w:ind w:firstLine="709"/>
        <w:jc w:val="both"/>
        <w:rPr>
          <w:rStyle w:val="af8"/>
          <w:i w:val="0"/>
          <w:sz w:val="28"/>
          <w:szCs w:val="28"/>
        </w:rPr>
      </w:pPr>
    </w:p>
    <w:p w:rsidR="00D815B7" w:rsidRPr="001F29DF" w:rsidRDefault="00D815B7" w:rsidP="00343846">
      <w:pPr>
        <w:ind w:firstLine="709"/>
        <w:jc w:val="both"/>
        <w:rPr>
          <w:rStyle w:val="af8"/>
          <w:i w:val="0"/>
          <w:sz w:val="28"/>
          <w:szCs w:val="28"/>
        </w:rPr>
      </w:pPr>
    </w:p>
    <w:p w:rsidR="001A20F2" w:rsidRDefault="001A20F2" w:rsidP="00444589">
      <w:pPr>
        <w:jc w:val="center"/>
        <w:rPr>
          <w:b/>
          <w:bCs/>
          <w:sz w:val="28"/>
          <w:szCs w:val="28"/>
        </w:rPr>
      </w:pPr>
      <w:r w:rsidRPr="001F29DF">
        <w:rPr>
          <w:b/>
          <w:bCs/>
          <w:sz w:val="28"/>
          <w:szCs w:val="28"/>
        </w:rPr>
        <w:t>Міський голова</w:t>
      </w:r>
      <w:r w:rsidRPr="001F29DF">
        <w:rPr>
          <w:b/>
          <w:bCs/>
          <w:sz w:val="28"/>
          <w:szCs w:val="28"/>
        </w:rPr>
        <w:tab/>
      </w:r>
      <w:r w:rsidRPr="001F29DF">
        <w:rPr>
          <w:b/>
          <w:bCs/>
          <w:sz w:val="28"/>
          <w:szCs w:val="28"/>
        </w:rPr>
        <w:tab/>
      </w:r>
      <w:r w:rsidRPr="001F29DF">
        <w:rPr>
          <w:b/>
          <w:bCs/>
          <w:sz w:val="28"/>
          <w:szCs w:val="28"/>
        </w:rPr>
        <w:tab/>
      </w:r>
      <w:r w:rsidRPr="001F29DF">
        <w:rPr>
          <w:b/>
          <w:bCs/>
          <w:sz w:val="28"/>
          <w:szCs w:val="28"/>
        </w:rPr>
        <w:tab/>
      </w:r>
      <w:r w:rsidRPr="001F29DF">
        <w:rPr>
          <w:b/>
          <w:bCs/>
          <w:sz w:val="28"/>
          <w:szCs w:val="28"/>
        </w:rPr>
        <w:tab/>
      </w:r>
      <w:r w:rsidRPr="001F29DF">
        <w:rPr>
          <w:b/>
          <w:bCs/>
          <w:sz w:val="28"/>
          <w:szCs w:val="28"/>
        </w:rPr>
        <w:tab/>
      </w:r>
      <w:r w:rsidRPr="001F29DF">
        <w:rPr>
          <w:b/>
          <w:bCs/>
          <w:sz w:val="28"/>
          <w:szCs w:val="28"/>
        </w:rPr>
        <w:tab/>
        <w:t>Анатолій ФЕДОРУК</w:t>
      </w: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B50037" w:rsidRDefault="00B50037" w:rsidP="00444589">
      <w:pPr>
        <w:jc w:val="center"/>
        <w:rPr>
          <w:b/>
          <w:bCs/>
          <w:sz w:val="28"/>
          <w:szCs w:val="28"/>
        </w:rPr>
      </w:pPr>
    </w:p>
    <w:p w:rsidR="00B50037" w:rsidRDefault="00B50037" w:rsidP="00444589">
      <w:pPr>
        <w:jc w:val="center"/>
        <w:rPr>
          <w:b/>
          <w:bCs/>
          <w:sz w:val="28"/>
          <w:szCs w:val="28"/>
        </w:rPr>
      </w:pPr>
    </w:p>
    <w:p w:rsidR="00B50037" w:rsidRDefault="00B50037" w:rsidP="00444589">
      <w:pPr>
        <w:jc w:val="center"/>
        <w:rPr>
          <w:b/>
          <w:bCs/>
          <w:sz w:val="28"/>
          <w:szCs w:val="28"/>
        </w:rPr>
      </w:pPr>
    </w:p>
    <w:p w:rsidR="00B50037" w:rsidRDefault="00B50037" w:rsidP="00444589">
      <w:pPr>
        <w:jc w:val="center"/>
        <w:rPr>
          <w:b/>
          <w:bCs/>
          <w:sz w:val="28"/>
          <w:szCs w:val="28"/>
        </w:rPr>
      </w:pPr>
      <w:bookmarkStart w:id="3" w:name="_GoBack"/>
      <w:bookmarkEnd w:id="3"/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D815B7" w:rsidRDefault="00D815B7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tbl>
      <w:tblPr>
        <w:tblStyle w:val="af2"/>
        <w:tblW w:w="1073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3651"/>
        <w:gridCol w:w="3642"/>
      </w:tblGrid>
      <w:tr w:rsidR="00F542A8" w:rsidRPr="00FB513E" w:rsidTr="009A560E">
        <w:trPr>
          <w:trHeight w:val="1860"/>
          <w:jc w:val="center"/>
        </w:trPr>
        <w:tc>
          <w:tcPr>
            <w:tcW w:w="3437" w:type="dxa"/>
          </w:tcPr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bookmarkStart w:id="4" w:name="_Hlk151031266"/>
            <w:r w:rsidRPr="009A560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Заступник міського голови</w:t>
            </w:r>
          </w:p>
        </w:tc>
        <w:tc>
          <w:tcPr>
            <w:tcW w:w="3651" w:type="dxa"/>
            <w:vAlign w:val="center"/>
          </w:tcPr>
          <w:p w:rsidR="009A560E" w:rsidRDefault="00F542A8" w:rsidP="00F542A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9A560E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 xml:space="preserve">__________________ </w:t>
            </w:r>
          </w:p>
          <w:p w:rsidR="00F542A8" w:rsidRPr="009A560E" w:rsidRDefault="00F542A8" w:rsidP="00F542A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9A560E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>(</w:t>
            </w:r>
            <w:r w:rsidRPr="009A560E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uk-UA"/>
              </w:rPr>
              <w:t>Особистий підпис</w:t>
            </w:r>
            <w:r w:rsidRPr="009A560E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 xml:space="preserve"> )</w:t>
            </w:r>
          </w:p>
          <w:p w:rsidR="00F542A8" w:rsidRPr="009A560E" w:rsidRDefault="009A560E" w:rsidP="00F542A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uk-UA"/>
              </w:rPr>
            </w:pPr>
            <w:r w:rsidRPr="009A560E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uk-UA"/>
              </w:rPr>
              <w:t>27.12.2024</w:t>
            </w:r>
          </w:p>
          <w:p w:rsidR="00F542A8" w:rsidRPr="009A560E" w:rsidRDefault="00F542A8" w:rsidP="00F542A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uk-UA"/>
              </w:rPr>
            </w:pPr>
            <w:r w:rsidRPr="009A560E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uk-UA"/>
              </w:rPr>
              <w:t>(дата)</w:t>
            </w:r>
          </w:p>
          <w:p w:rsidR="00F542A8" w:rsidRPr="009A560E" w:rsidRDefault="00F542A8" w:rsidP="00F542A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uk-UA"/>
              </w:rPr>
            </w:pP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3642" w:type="dxa"/>
          </w:tcPr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A560E">
              <w:rPr>
                <w:rFonts w:ascii="Times New Roman" w:hAnsi="Times New Roman" w:cs="Times New Roman"/>
                <w:bCs/>
                <w:sz w:val="26"/>
                <w:szCs w:val="26"/>
              </w:rPr>
              <w:t>Дмитро ЧЕЙЧУК</w:t>
            </w: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eastAsia="uk-UA"/>
              </w:rPr>
            </w:pPr>
          </w:p>
        </w:tc>
      </w:tr>
      <w:tr w:rsidR="00F542A8" w:rsidRPr="00FB513E" w:rsidTr="009A560E">
        <w:trPr>
          <w:trHeight w:val="1447"/>
          <w:jc w:val="center"/>
        </w:trPr>
        <w:tc>
          <w:tcPr>
            <w:tcW w:w="3437" w:type="dxa"/>
          </w:tcPr>
          <w:p w:rsidR="00F542A8" w:rsidRPr="009A560E" w:rsidRDefault="00F542A8" w:rsidP="004903A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A560E">
              <w:rPr>
                <w:rFonts w:ascii="Times New Roman" w:hAnsi="Times New Roman" w:cs="Times New Roman"/>
                <w:bCs/>
                <w:sz w:val="26"/>
                <w:szCs w:val="26"/>
              </w:rPr>
              <w:t>Керуючий справами виконавчого комітету</w:t>
            </w:r>
          </w:p>
          <w:p w:rsidR="00F542A8" w:rsidRPr="009A560E" w:rsidRDefault="00F542A8" w:rsidP="004903A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F542A8" w:rsidRPr="009A560E" w:rsidRDefault="00F542A8" w:rsidP="004903A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F542A8" w:rsidRPr="009A560E" w:rsidRDefault="00F542A8" w:rsidP="004903A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F542A8" w:rsidRPr="009A560E" w:rsidRDefault="00F542A8" w:rsidP="004903A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F542A8" w:rsidRPr="009A560E" w:rsidRDefault="00F542A8" w:rsidP="004903A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A560E">
              <w:rPr>
                <w:rFonts w:ascii="Times New Roman" w:hAnsi="Times New Roman" w:cs="Times New Roman"/>
                <w:bCs/>
                <w:sz w:val="26"/>
                <w:szCs w:val="26"/>
              </w:rPr>
              <w:t>Начальник управління</w:t>
            </w: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6"/>
                <w:szCs w:val="26"/>
                <w:lang w:eastAsia="uk-UA"/>
              </w:rPr>
            </w:pPr>
            <w:r w:rsidRPr="009A560E">
              <w:rPr>
                <w:rFonts w:ascii="Times New Roman" w:hAnsi="Times New Roman" w:cs="Times New Roman"/>
                <w:bCs/>
                <w:sz w:val="26"/>
                <w:szCs w:val="26"/>
              </w:rPr>
              <w:t>юридично-кадрової роботи</w:t>
            </w:r>
          </w:p>
        </w:tc>
        <w:tc>
          <w:tcPr>
            <w:tcW w:w="3651" w:type="dxa"/>
            <w:vAlign w:val="center"/>
          </w:tcPr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  <w:p w:rsid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9A560E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 xml:space="preserve">__________________ </w:t>
            </w: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9A560E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>(</w:t>
            </w:r>
            <w:r w:rsidRPr="009A560E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uk-UA"/>
              </w:rPr>
              <w:t>Особистий підпис</w:t>
            </w:r>
            <w:r w:rsidRPr="009A560E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 xml:space="preserve"> )</w:t>
            </w:r>
          </w:p>
          <w:p w:rsidR="009A560E" w:rsidRPr="009A560E" w:rsidRDefault="009A560E" w:rsidP="009A560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uk-UA"/>
              </w:rPr>
            </w:pPr>
            <w:r w:rsidRPr="009A560E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uk-UA"/>
              </w:rPr>
              <w:t>27.12.2024</w:t>
            </w: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uk-UA"/>
              </w:rPr>
            </w:pPr>
            <w:r w:rsidRPr="009A560E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uk-UA"/>
              </w:rPr>
              <w:t>(дата)</w:t>
            </w: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  <w:p w:rsid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9A560E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 xml:space="preserve">__________________ </w:t>
            </w: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9A560E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>(</w:t>
            </w:r>
            <w:r w:rsidRPr="009A560E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uk-UA"/>
              </w:rPr>
              <w:t>Особистий підпис</w:t>
            </w:r>
            <w:r w:rsidRPr="009A560E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 xml:space="preserve"> )</w:t>
            </w:r>
          </w:p>
          <w:p w:rsidR="009A560E" w:rsidRPr="009A560E" w:rsidRDefault="009A560E" w:rsidP="009A560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uk-UA"/>
              </w:rPr>
            </w:pPr>
            <w:r w:rsidRPr="009A560E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uk-UA"/>
              </w:rPr>
              <w:t>27.12.2024</w:t>
            </w: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uk-UA"/>
              </w:rPr>
            </w:pPr>
            <w:r w:rsidRPr="009A560E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uk-UA"/>
              </w:rPr>
              <w:t xml:space="preserve"> (дата)</w:t>
            </w: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uk-UA"/>
              </w:rPr>
            </w:pP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3642" w:type="dxa"/>
          </w:tcPr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A560E">
              <w:rPr>
                <w:rFonts w:ascii="Times New Roman" w:hAnsi="Times New Roman" w:cs="Times New Roman"/>
                <w:bCs/>
                <w:sz w:val="26"/>
                <w:szCs w:val="26"/>
              </w:rPr>
              <w:t>Дмитро ГАПЧЕНКО</w:t>
            </w: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9A560E">
              <w:rPr>
                <w:rFonts w:ascii="Times New Roman" w:hAnsi="Times New Roman" w:cs="Times New Roman"/>
                <w:bCs/>
                <w:sz w:val="26"/>
                <w:szCs w:val="26"/>
              </w:rPr>
              <w:t>Людмила РИЖЕНКО</w:t>
            </w:r>
          </w:p>
        </w:tc>
      </w:tr>
      <w:tr w:rsidR="009A560E" w:rsidRPr="00FB513E" w:rsidTr="009A560E">
        <w:trPr>
          <w:trHeight w:val="1447"/>
          <w:jc w:val="center"/>
        </w:trPr>
        <w:tc>
          <w:tcPr>
            <w:tcW w:w="3437" w:type="dxa"/>
          </w:tcPr>
          <w:p w:rsidR="009A560E" w:rsidRPr="009A560E" w:rsidRDefault="009A560E" w:rsidP="009A560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A560E">
              <w:rPr>
                <w:rFonts w:ascii="Times New Roman" w:hAnsi="Times New Roman" w:cs="Times New Roman"/>
                <w:bCs/>
                <w:sz w:val="26"/>
                <w:szCs w:val="26"/>
              </w:rPr>
              <w:t>Начальник відділу економічного розвитку, інвестицій та цифрової трансформації</w:t>
            </w:r>
          </w:p>
          <w:p w:rsidR="009A560E" w:rsidRPr="009A560E" w:rsidRDefault="009A560E" w:rsidP="009A560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651" w:type="dxa"/>
            <w:vAlign w:val="center"/>
          </w:tcPr>
          <w:p w:rsidR="009A560E" w:rsidRDefault="009A560E" w:rsidP="009A560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9A560E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 xml:space="preserve">__________________ </w:t>
            </w:r>
          </w:p>
          <w:p w:rsidR="009A560E" w:rsidRPr="009A560E" w:rsidRDefault="009A560E" w:rsidP="009A560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9A56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(</w:t>
            </w:r>
            <w:r w:rsidRPr="009A560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uk-UA"/>
              </w:rPr>
              <w:t>Особистий підпис</w:t>
            </w:r>
            <w:r w:rsidRPr="009A56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 xml:space="preserve"> )</w:t>
            </w:r>
          </w:p>
          <w:p w:rsidR="009A560E" w:rsidRPr="009A560E" w:rsidRDefault="009A560E" w:rsidP="009A560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uk-UA"/>
              </w:rPr>
            </w:pPr>
            <w:r w:rsidRPr="009A560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27.12.2024</w:t>
            </w:r>
          </w:p>
          <w:p w:rsidR="009A560E" w:rsidRPr="009A560E" w:rsidRDefault="009A560E" w:rsidP="009A560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9A560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642" w:type="dxa"/>
          </w:tcPr>
          <w:p w:rsidR="009A560E" w:rsidRPr="009A560E" w:rsidRDefault="009A560E" w:rsidP="009A560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9A560E" w:rsidRPr="009A560E" w:rsidRDefault="009A560E" w:rsidP="009A560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9A560E" w:rsidRPr="009A560E" w:rsidRDefault="009A560E" w:rsidP="009A560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A560E">
              <w:rPr>
                <w:rFonts w:ascii="Times New Roman" w:hAnsi="Times New Roman" w:cs="Times New Roman"/>
                <w:bCs/>
                <w:sz w:val="26"/>
                <w:szCs w:val="26"/>
              </w:rPr>
              <w:t>Тетяна ЛІПІНСЬКА</w:t>
            </w:r>
          </w:p>
          <w:p w:rsidR="009A560E" w:rsidRPr="009A560E" w:rsidRDefault="009A560E" w:rsidP="009A560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F542A8" w:rsidRPr="00FB513E" w:rsidTr="009A560E">
        <w:trPr>
          <w:trHeight w:val="1447"/>
          <w:jc w:val="center"/>
        </w:trPr>
        <w:tc>
          <w:tcPr>
            <w:tcW w:w="3437" w:type="dxa"/>
          </w:tcPr>
          <w:p w:rsidR="00F542A8" w:rsidRPr="009A560E" w:rsidRDefault="00F542A8" w:rsidP="004903A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6"/>
                <w:szCs w:val="26"/>
                <w:lang w:eastAsia="uk-UA"/>
              </w:rPr>
            </w:pPr>
            <w:r w:rsidRPr="009A560E">
              <w:rPr>
                <w:rFonts w:ascii="Times New Roman" w:hAnsi="Times New Roman" w:cs="Times New Roman"/>
                <w:bCs/>
                <w:sz w:val="26"/>
                <w:szCs w:val="26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3651" w:type="dxa"/>
            <w:vAlign w:val="center"/>
          </w:tcPr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  <w:p w:rsidR="002329D5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9A560E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 xml:space="preserve">_________________ </w:t>
            </w: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9A560E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>(</w:t>
            </w:r>
            <w:r w:rsidRPr="009A560E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uk-UA"/>
              </w:rPr>
              <w:t>Особистий підпис</w:t>
            </w:r>
            <w:r w:rsidRPr="009A560E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 xml:space="preserve"> )</w:t>
            </w:r>
          </w:p>
          <w:p w:rsidR="009A560E" w:rsidRPr="009A560E" w:rsidRDefault="009A560E" w:rsidP="009A560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uk-UA"/>
              </w:rPr>
            </w:pPr>
            <w:r w:rsidRPr="009A560E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uk-UA"/>
              </w:rPr>
              <w:t>27.12.2024</w:t>
            </w:r>
          </w:p>
          <w:p w:rsidR="00F542A8" w:rsidRPr="009A560E" w:rsidRDefault="00F542A8" w:rsidP="009A560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9A560E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uk-UA"/>
              </w:rPr>
              <w:t xml:space="preserve"> (дата)</w:t>
            </w:r>
          </w:p>
        </w:tc>
        <w:tc>
          <w:tcPr>
            <w:tcW w:w="3642" w:type="dxa"/>
          </w:tcPr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A560E">
              <w:rPr>
                <w:rFonts w:ascii="Times New Roman" w:hAnsi="Times New Roman" w:cs="Times New Roman"/>
                <w:bCs/>
                <w:sz w:val="26"/>
                <w:szCs w:val="26"/>
              </w:rPr>
              <w:t>Світлана ЯКУБЕНКО</w:t>
            </w: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eastAsia="uk-UA"/>
              </w:rPr>
            </w:pPr>
          </w:p>
        </w:tc>
      </w:tr>
      <w:tr w:rsidR="00F542A8" w:rsidRPr="00FB513E" w:rsidTr="009A560E">
        <w:trPr>
          <w:trHeight w:val="1447"/>
          <w:jc w:val="center"/>
        </w:trPr>
        <w:tc>
          <w:tcPr>
            <w:tcW w:w="3437" w:type="dxa"/>
          </w:tcPr>
          <w:p w:rsidR="00F542A8" w:rsidRPr="009A560E" w:rsidRDefault="00F542A8" w:rsidP="004903A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F542A8" w:rsidRPr="009A560E" w:rsidRDefault="00F542A8" w:rsidP="004903AC">
            <w:pPr>
              <w:overflowPunct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9A560E">
              <w:rPr>
                <w:rFonts w:ascii="Times New Roman" w:hAnsi="Times New Roman" w:cs="Times New Roman"/>
                <w:bCs/>
                <w:sz w:val="26"/>
                <w:szCs w:val="26"/>
              </w:rPr>
              <w:t>Начальник відділу житлово-комунальної інфраструктури</w:t>
            </w:r>
          </w:p>
        </w:tc>
        <w:tc>
          <w:tcPr>
            <w:tcW w:w="3651" w:type="dxa"/>
            <w:vAlign w:val="center"/>
          </w:tcPr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</w:p>
          <w:p w:rsid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9A560E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>__________________</w:t>
            </w: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9A560E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 xml:space="preserve"> (</w:t>
            </w:r>
            <w:r w:rsidRPr="009A560E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uk-UA"/>
              </w:rPr>
              <w:t>Особистий підпис</w:t>
            </w:r>
            <w:r w:rsidRPr="009A560E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 xml:space="preserve"> )</w:t>
            </w:r>
          </w:p>
          <w:p w:rsidR="009A560E" w:rsidRPr="009A560E" w:rsidRDefault="009A560E" w:rsidP="009A560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uk-UA"/>
              </w:rPr>
            </w:pPr>
            <w:r w:rsidRPr="009A560E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uk-UA"/>
              </w:rPr>
              <w:t>27.12.2024</w:t>
            </w: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uk-UA"/>
              </w:rPr>
            </w:pPr>
            <w:r w:rsidRPr="009A560E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uk-UA"/>
              </w:rPr>
              <w:t xml:space="preserve"> (дата)</w:t>
            </w: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3642" w:type="dxa"/>
          </w:tcPr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F542A8" w:rsidRPr="009A560E" w:rsidRDefault="00F542A8" w:rsidP="004903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9A560E">
              <w:rPr>
                <w:rFonts w:ascii="Times New Roman" w:hAnsi="Times New Roman" w:cs="Times New Roman"/>
                <w:bCs/>
                <w:sz w:val="26"/>
                <w:szCs w:val="26"/>
              </w:rPr>
              <w:t>Юлія САМСОНОВА</w:t>
            </w:r>
          </w:p>
        </w:tc>
      </w:tr>
      <w:bookmarkEnd w:id="4"/>
    </w:tbl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sectPr w:rsidR="00EE17C0" w:rsidSect="006C7F1D">
      <w:pgSz w:w="11906" w:h="16838" w:code="9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72A" w:rsidRDefault="009A472A" w:rsidP="009A472A">
      <w:r>
        <w:separator/>
      </w:r>
    </w:p>
  </w:endnote>
  <w:endnote w:type="continuationSeparator" w:id="0">
    <w:p w:rsidR="009A472A" w:rsidRDefault="009A472A" w:rsidP="009A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72A" w:rsidRDefault="009A472A" w:rsidP="009A472A">
      <w:r>
        <w:separator/>
      </w:r>
    </w:p>
  </w:footnote>
  <w:footnote w:type="continuationSeparator" w:id="0">
    <w:p w:rsidR="009A472A" w:rsidRDefault="009A472A" w:rsidP="009A47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C0CD5"/>
    <w:multiLevelType w:val="multilevel"/>
    <w:tmpl w:val="4ABA256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color w:val="auto"/>
      </w:rPr>
    </w:lvl>
  </w:abstractNum>
  <w:abstractNum w:abstractNumId="1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468ED"/>
    <w:multiLevelType w:val="hybridMultilevel"/>
    <w:tmpl w:val="21AE53B4"/>
    <w:lvl w:ilvl="0" w:tplc="B258882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440964"/>
    <w:multiLevelType w:val="multilevel"/>
    <w:tmpl w:val="32B00B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5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0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9"/>
  </w:num>
  <w:num w:numId="7">
    <w:abstractNumId w:val="5"/>
  </w:num>
  <w:num w:numId="8">
    <w:abstractNumId w:val="2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3"/>
  </w:num>
  <w:num w:numId="12">
    <w:abstractNumId w:val="3"/>
  </w:num>
  <w:num w:numId="13">
    <w:abstractNumId w:val="6"/>
  </w:num>
  <w:num w:numId="14">
    <w:abstractNumId w:val="17"/>
  </w:num>
  <w:num w:numId="15">
    <w:abstractNumId w:val="2"/>
  </w:num>
  <w:num w:numId="16">
    <w:abstractNumId w:val="1"/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6"/>
  </w:num>
  <w:num w:numId="21">
    <w:abstractNumId w:val="11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4"/>
  </w:num>
  <w:num w:numId="25">
    <w:abstractNumId w:val="10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4E24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4F66"/>
    <w:rsid w:val="00095B09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75D9"/>
    <w:rsid w:val="000F00E1"/>
    <w:rsid w:val="000F3CE3"/>
    <w:rsid w:val="00100DB5"/>
    <w:rsid w:val="0010213C"/>
    <w:rsid w:val="00103E0C"/>
    <w:rsid w:val="001043D9"/>
    <w:rsid w:val="0011137C"/>
    <w:rsid w:val="00121039"/>
    <w:rsid w:val="001235B4"/>
    <w:rsid w:val="00123E5E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1631"/>
    <w:rsid w:val="00173166"/>
    <w:rsid w:val="00173DA4"/>
    <w:rsid w:val="001743EE"/>
    <w:rsid w:val="001A1044"/>
    <w:rsid w:val="001A20F2"/>
    <w:rsid w:val="001A45A2"/>
    <w:rsid w:val="001A5937"/>
    <w:rsid w:val="001B2E6E"/>
    <w:rsid w:val="001B5242"/>
    <w:rsid w:val="001B698D"/>
    <w:rsid w:val="001B7B50"/>
    <w:rsid w:val="001C2251"/>
    <w:rsid w:val="001C2284"/>
    <w:rsid w:val="001C4F67"/>
    <w:rsid w:val="001C63E7"/>
    <w:rsid w:val="001D5E79"/>
    <w:rsid w:val="001E2050"/>
    <w:rsid w:val="001F02FD"/>
    <w:rsid w:val="001F29DF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29D5"/>
    <w:rsid w:val="002418B1"/>
    <w:rsid w:val="002438B4"/>
    <w:rsid w:val="002548EF"/>
    <w:rsid w:val="00266223"/>
    <w:rsid w:val="0027330E"/>
    <w:rsid w:val="0027459B"/>
    <w:rsid w:val="00280711"/>
    <w:rsid w:val="00284FDA"/>
    <w:rsid w:val="002914D8"/>
    <w:rsid w:val="00296331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3846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B7A"/>
    <w:rsid w:val="00396743"/>
    <w:rsid w:val="003A653B"/>
    <w:rsid w:val="003A6FCF"/>
    <w:rsid w:val="003C772A"/>
    <w:rsid w:val="003D171F"/>
    <w:rsid w:val="003D4937"/>
    <w:rsid w:val="003D5527"/>
    <w:rsid w:val="003E2CB5"/>
    <w:rsid w:val="003E2F4C"/>
    <w:rsid w:val="003E4B4B"/>
    <w:rsid w:val="003F15F0"/>
    <w:rsid w:val="003F17FB"/>
    <w:rsid w:val="003F2EC8"/>
    <w:rsid w:val="003F526C"/>
    <w:rsid w:val="003F6249"/>
    <w:rsid w:val="004038D7"/>
    <w:rsid w:val="00404B5D"/>
    <w:rsid w:val="00406F39"/>
    <w:rsid w:val="004078B0"/>
    <w:rsid w:val="00411E13"/>
    <w:rsid w:val="004232A1"/>
    <w:rsid w:val="004242FA"/>
    <w:rsid w:val="004305AB"/>
    <w:rsid w:val="004310E7"/>
    <w:rsid w:val="00435C48"/>
    <w:rsid w:val="004370F6"/>
    <w:rsid w:val="004371A0"/>
    <w:rsid w:val="00437B0C"/>
    <w:rsid w:val="00440C9A"/>
    <w:rsid w:val="00444589"/>
    <w:rsid w:val="00446211"/>
    <w:rsid w:val="004473D8"/>
    <w:rsid w:val="00451D14"/>
    <w:rsid w:val="00452460"/>
    <w:rsid w:val="00455E61"/>
    <w:rsid w:val="00456E4A"/>
    <w:rsid w:val="00467C60"/>
    <w:rsid w:val="00473586"/>
    <w:rsid w:val="004755D1"/>
    <w:rsid w:val="0048255D"/>
    <w:rsid w:val="00482FCA"/>
    <w:rsid w:val="0048389F"/>
    <w:rsid w:val="004860E6"/>
    <w:rsid w:val="00494558"/>
    <w:rsid w:val="00495D06"/>
    <w:rsid w:val="004971FE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4589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37FC"/>
    <w:rsid w:val="00566920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19E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15899"/>
    <w:rsid w:val="0062012A"/>
    <w:rsid w:val="006251EA"/>
    <w:rsid w:val="0062679B"/>
    <w:rsid w:val="006323AE"/>
    <w:rsid w:val="00634490"/>
    <w:rsid w:val="00640DC2"/>
    <w:rsid w:val="006415CB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1072"/>
    <w:rsid w:val="00693EBF"/>
    <w:rsid w:val="006A0B63"/>
    <w:rsid w:val="006A70DE"/>
    <w:rsid w:val="006B5B89"/>
    <w:rsid w:val="006B6A10"/>
    <w:rsid w:val="006C1004"/>
    <w:rsid w:val="006C21D7"/>
    <w:rsid w:val="006C42F1"/>
    <w:rsid w:val="006C473F"/>
    <w:rsid w:val="006C4E42"/>
    <w:rsid w:val="006C67B8"/>
    <w:rsid w:val="006C7F1D"/>
    <w:rsid w:val="006D60A4"/>
    <w:rsid w:val="006D7436"/>
    <w:rsid w:val="006E0533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6677C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E02"/>
    <w:rsid w:val="007A3F74"/>
    <w:rsid w:val="007A5888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3274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31AD4"/>
    <w:rsid w:val="0085108F"/>
    <w:rsid w:val="008525F7"/>
    <w:rsid w:val="00855A10"/>
    <w:rsid w:val="00860973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A7CFE"/>
    <w:rsid w:val="008B02FE"/>
    <w:rsid w:val="008B345D"/>
    <w:rsid w:val="008B4FB3"/>
    <w:rsid w:val="008C2B44"/>
    <w:rsid w:val="008C4F66"/>
    <w:rsid w:val="008C639E"/>
    <w:rsid w:val="008C687A"/>
    <w:rsid w:val="008D073A"/>
    <w:rsid w:val="008D1630"/>
    <w:rsid w:val="008D1E00"/>
    <w:rsid w:val="008E120A"/>
    <w:rsid w:val="008E123F"/>
    <w:rsid w:val="008E194A"/>
    <w:rsid w:val="008E7305"/>
    <w:rsid w:val="008F0D6F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144FD"/>
    <w:rsid w:val="00921AEF"/>
    <w:rsid w:val="009240E5"/>
    <w:rsid w:val="00924B40"/>
    <w:rsid w:val="00931770"/>
    <w:rsid w:val="0093260D"/>
    <w:rsid w:val="0093288C"/>
    <w:rsid w:val="00932D86"/>
    <w:rsid w:val="00935F6F"/>
    <w:rsid w:val="0094110E"/>
    <w:rsid w:val="009412AB"/>
    <w:rsid w:val="0094583F"/>
    <w:rsid w:val="00947CF4"/>
    <w:rsid w:val="0095290F"/>
    <w:rsid w:val="00956FF9"/>
    <w:rsid w:val="00964F0A"/>
    <w:rsid w:val="0097040A"/>
    <w:rsid w:val="0097206E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5B9B"/>
    <w:rsid w:val="00996E85"/>
    <w:rsid w:val="009A2744"/>
    <w:rsid w:val="009A43C9"/>
    <w:rsid w:val="009A472A"/>
    <w:rsid w:val="009A5403"/>
    <w:rsid w:val="009A560E"/>
    <w:rsid w:val="009A5BDE"/>
    <w:rsid w:val="009B3A94"/>
    <w:rsid w:val="009B77BF"/>
    <w:rsid w:val="009C35A6"/>
    <w:rsid w:val="009C6289"/>
    <w:rsid w:val="009D3F90"/>
    <w:rsid w:val="009D5D1C"/>
    <w:rsid w:val="009D6A66"/>
    <w:rsid w:val="009E08D9"/>
    <w:rsid w:val="009E2AA6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51B4D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398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59FE"/>
    <w:rsid w:val="00B44BF1"/>
    <w:rsid w:val="00B46BE0"/>
    <w:rsid w:val="00B47D6F"/>
    <w:rsid w:val="00B50037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E7993"/>
    <w:rsid w:val="00BF087F"/>
    <w:rsid w:val="00BF231E"/>
    <w:rsid w:val="00BF618C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0A40"/>
    <w:rsid w:val="00C5447C"/>
    <w:rsid w:val="00C561F5"/>
    <w:rsid w:val="00C56259"/>
    <w:rsid w:val="00C56CCD"/>
    <w:rsid w:val="00C574E5"/>
    <w:rsid w:val="00C63464"/>
    <w:rsid w:val="00C63D4E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18B8"/>
    <w:rsid w:val="00CC2469"/>
    <w:rsid w:val="00CD0869"/>
    <w:rsid w:val="00CD1182"/>
    <w:rsid w:val="00CD6BBB"/>
    <w:rsid w:val="00CD7A30"/>
    <w:rsid w:val="00CE31E6"/>
    <w:rsid w:val="00CE4F6C"/>
    <w:rsid w:val="00CE7860"/>
    <w:rsid w:val="00CF15BB"/>
    <w:rsid w:val="00CF7BF6"/>
    <w:rsid w:val="00D0520D"/>
    <w:rsid w:val="00D059E3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15B7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16A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669"/>
    <w:rsid w:val="00E4068E"/>
    <w:rsid w:val="00E41854"/>
    <w:rsid w:val="00E41D4A"/>
    <w:rsid w:val="00E50F7F"/>
    <w:rsid w:val="00E51440"/>
    <w:rsid w:val="00E514F6"/>
    <w:rsid w:val="00E5289B"/>
    <w:rsid w:val="00E5536C"/>
    <w:rsid w:val="00E602FF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6B3"/>
    <w:rsid w:val="00ED07B1"/>
    <w:rsid w:val="00ED0F21"/>
    <w:rsid w:val="00ED424D"/>
    <w:rsid w:val="00EE0543"/>
    <w:rsid w:val="00EE17C0"/>
    <w:rsid w:val="00EE418D"/>
    <w:rsid w:val="00EE50C0"/>
    <w:rsid w:val="00EE76A8"/>
    <w:rsid w:val="00EF0E29"/>
    <w:rsid w:val="00EF24A4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2A8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4F9D"/>
    <w:rsid w:val="00FA5839"/>
    <w:rsid w:val="00FA6E93"/>
    <w:rsid w:val="00FA7B5F"/>
    <w:rsid w:val="00FB216F"/>
    <w:rsid w:val="00FB2A71"/>
    <w:rsid w:val="00FB64BD"/>
    <w:rsid w:val="00FC0E08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014"/>
    <w:rsid w:val="00FF5BE8"/>
    <w:rsid w:val="00FF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58C8984D"/>
  <w15:docId w15:val="{5C69644E-93AC-4B4E-89BC-E8EA744C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6C67B8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9A472A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9A472A"/>
    <w:rPr>
      <w:sz w:val="24"/>
      <w:szCs w:val="24"/>
      <w:lang w:val="uk-UA"/>
    </w:rPr>
  </w:style>
  <w:style w:type="character" w:styleId="af8">
    <w:name w:val="Emphasis"/>
    <w:qFormat/>
    <w:locked/>
    <w:rsid w:val="00FF5014"/>
    <w:rPr>
      <w:i/>
      <w:iCs/>
    </w:rPr>
  </w:style>
  <w:style w:type="character" w:customStyle="1" w:styleId="xfmc1">
    <w:name w:val="xfmc1"/>
    <w:basedOn w:val="a0"/>
    <w:rsid w:val="00095B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7159-5875-48BD-BD8D-C8858B67A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414</Words>
  <Characters>3354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Olena Honcharenko</cp:lastModifiedBy>
  <cp:revision>4</cp:revision>
  <cp:lastPrinted>2025-01-06T13:45:00Z</cp:lastPrinted>
  <dcterms:created xsi:type="dcterms:W3CDTF">2024-12-30T11:48:00Z</dcterms:created>
  <dcterms:modified xsi:type="dcterms:W3CDTF">2025-01-06T13:45:00Z</dcterms:modified>
</cp:coreProperties>
</file>