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647B90" w:rsidRDefault="00647B90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F44" w:rsidRDefault="00622F44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622F44" w:rsidRDefault="00622F44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6116133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4A146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4A146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4A146B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4A146B">
        <w:tc>
          <w:tcPr>
            <w:tcW w:w="3166" w:type="dxa"/>
            <w:hideMark/>
          </w:tcPr>
          <w:p w:rsidR="00BE140A" w:rsidRDefault="00230541" w:rsidP="004A146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29.11.2024</w:t>
            </w:r>
          </w:p>
          <w:p w:rsidR="00B3190A" w:rsidRPr="00BE140A" w:rsidRDefault="00B319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4A14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230541">
              <w:rPr>
                <w:rFonts w:ascii="Times New Roman" w:hAnsi="Times New Roman" w:cs="Times New Roman"/>
                <w:bCs/>
                <w:sz w:val="28"/>
                <w:szCs w:val="28"/>
              </w:rPr>
              <w:t>6092</w:t>
            </w:r>
          </w:p>
        </w:tc>
      </w:tr>
    </w:tbl>
    <w:p w:rsidR="002C401D" w:rsidRDefault="002C401D" w:rsidP="00B3190A">
      <w:pPr>
        <w:pStyle w:val="docdata"/>
        <w:spacing w:before="0" w:beforeAutospacing="0" w:after="0" w:afterAutospacing="0"/>
        <w:ind w:right="2835"/>
        <w:rPr>
          <w:b/>
          <w:bCs/>
          <w:color w:val="000000"/>
        </w:rPr>
      </w:pPr>
    </w:p>
    <w:p w:rsidR="00520C4A" w:rsidRPr="00AE1E8E" w:rsidRDefault="00B3190A" w:rsidP="00AE1E8E">
      <w:pPr>
        <w:pStyle w:val="docdata"/>
        <w:spacing w:before="0" w:beforeAutospacing="0" w:after="0" w:afterAutospacing="0"/>
        <w:ind w:right="4138"/>
        <w:rPr>
          <w:b/>
          <w:bCs/>
          <w:color w:val="000000"/>
        </w:rPr>
      </w:pPr>
      <w:r>
        <w:rPr>
          <w:b/>
          <w:bCs/>
          <w:color w:val="000000"/>
        </w:rPr>
        <w:t>Про затвердження кошторисної частини проектної документації за робочим проектом «Капітальний ремонт</w:t>
      </w:r>
      <w:r w:rsidR="00AE1E8E">
        <w:rPr>
          <w:b/>
          <w:bCs/>
          <w:color w:val="000000"/>
        </w:rPr>
        <w:t xml:space="preserve"> водо</w:t>
      </w:r>
      <w:r w:rsidR="00824C68">
        <w:rPr>
          <w:b/>
          <w:bCs/>
          <w:color w:val="000000"/>
        </w:rPr>
        <w:t>відведе</w:t>
      </w:r>
      <w:r w:rsidR="00AE1E8E">
        <w:rPr>
          <w:b/>
          <w:bCs/>
          <w:color w:val="000000"/>
        </w:rPr>
        <w:t>ння комунальної власності по вул. Вокзальна (від вул. Садова до вул. Яблунська) в місті Буча Київської області – відновні роботи</w:t>
      </w:r>
      <w:r>
        <w:rPr>
          <w:b/>
          <w:bCs/>
          <w:color w:val="000000"/>
        </w:rPr>
        <w:t>»</w:t>
      </w:r>
    </w:p>
    <w:p w:rsidR="00BE140A" w:rsidRPr="003E70C7" w:rsidRDefault="00BE140A" w:rsidP="00520C4A">
      <w:pPr>
        <w:ind w:right="2835"/>
      </w:pPr>
    </w:p>
    <w:p w:rsidR="00BE140A" w:rsidRPr="003E70C7" w:rsidRDefault="00BE140A" w:rsidP="002C401D">
      <w:pPr>
        <w:tabs>
          <w:tab w:val="left" w:pos="0"/>
          <w:tab w:val="left" w:pos="4678"/>
        </w:tabs>
        <w:spacing w:line="276" w:lineRule="auto"/>
        <w:ind w:right="27" w:firstLine="567"/>
        <w:jc w:val="both"/>
      </w:pPr>
      <w:r w:rsidRPr="003E70C7">
        <w:t xml:space="preserve">Розглянувши кошторисну частину проектної документації за робочим проектом </w:t>
      </w:r>
      <w:r w:rsidR="00520C4A" w:rsidRPr="00520C4A">
        <w:t>«</w:t>
      </w:r>
      <w:r w:rsidR="00AE1E8E">
        <w:rPr>
          <w:b/>
          <w:bCs/>
          <w:color w:val="000000"/>
        </w:rPr>
        <w:t xml:space="preserve">Капітальний ремонт </w:t>
      </w:r>
      <w:r w:rsidR="00824C68">
        <w:rPr>
          <w:b/>
          <w:bCs/>
          <w:color w:val="000000"/>
        </w:rPr>
        <w:t>водовідведення</w:t>
      </w:r>
      <w:r w:rsidR="00AE1E8E">
        <w:rPr>
          <w:b/>
          <w:bCs/>
          <w:color w:val="000000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="00520C4A" w:rsidRPr="0044781B">
        <w:t>»</w:t>
      </w:r>
      <w:r w:rsidRPr="0044781B">
        <w:t xml:space="preserve">, експертний звіт № </w:t>
      </w:r>
      <w:r w:rsidR="0092519B">
        <w:t>00</w:t>
      </w:r>
      <w:r w:rsidR="00824C68">
        <w:t>170</w:t>
      </w:r>
      <w:r w:rsidR="0092519B">
        <w:t>-6267-24/УЕГ</w:t>
      </w:r>
      <w:r w:rsidR="00A35A4E" w:rsidRPr="0044781B">
        <w:t xml:space="preserve"> </w:t>
      </w:r>
      <w:r w:rsidRPr="0044781B">
        <w:t xml:space="preserve">від </w:t>
      </w:r>
      <w:r w:rsidR="008D5897">
        <w:t>1</w:t>
      </w:r>
      <w:r w:rsidR="00824C68">
        <w:t>5</w:t>
      </w:r>
      <w:r w:rsidR="0092519B">
        <w:t>.</w:t>
      </w:r>
      <w:r w:rsidR="008D5897">
        <w:t>11</w:t>
      </w:r>
      <w:r w:rsidR="0092519B">
        <w:t>.2024</w:t>
      </w:r>
      <w:r w:rsidR="002C401D">
        <w:t xml:space="preserve"> </w:t>
      </w:r>
      <w:r w:rsidRPr="0044781B">
        <w:t>року</w:t>
      </w:r>
      <w:r w:rsidR="001E249F" w:rsidRPr="0044781B">
        <w:t>,</w:t>
      </w:r>
      <w:r w:rsidR="002C401D">
        <w:t xml:space="preserve"> </w:t>
      </w:r>
      <w:r w:rsidR="001E249F" w:rsidRPr="0044781B">
        <w:t>з</w:t>
      </w:r>
      <w:r w:rsidR="002C401D">
        <w:t xml:space="preserve">а для </w:t>
      </w:r>
      <w:r w:rsidRPr="0044781B">
        <w:t xml:space="preserve">належного утримання </w:t>
      </w:r>
      <w:r w:rsidR="00A35A4E" w:rsidRPr="0044781B">
        <w:t>об’єктів централізованого водопостачання та централізованого водовідведення</w:t>
      </w:r>
      <w:r w:rsidR="00AD73FD" w:rsidRPr="0044781B">
        <w:t xml:space="preserve"> та</w:t>
      </w:r>
      <w:r w:rsidRPr="0044781B">
        <w:t xml:space="preserve"> </w:t>
      </w:r>
      <w:r w:rsidR="00A35A4E" w:rsidRPr="0044781B">
        <w:t>з метою забезпечення якісними послугами населення</w:t>
      </w:r>
      <w:r w:rsidRPr="0044781B">
        <w:t xml:space="preserve"> Бучанської міської територіальної громади Київської області</w:t>
      </w:r>
      <w:r w:rsidR="00AD73FD" w:rsidRPr="0044781B">
        <w:t xml:space="preserve">, </w:t>
      </w:r>
      <w:r w:rsidRPr="0044781B">
        <w:t>керуючись законами України</w:t>
      </w:r>
      <w:r w:rsidRPr="003E70C7">
        <w:t xml:space="preserve">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561A51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Default="00BE140A" w:rsidP="002C401D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 xml:space="preserve">Затвердити кошторисну частину проектної документації за робочим проектом </w:t>
      </w:r>
      <w:r w:rsidR="00520C4A" w:rsidRPr="00520C4A">
        <w:t>«</w:t>
      </w:r>
      <w:r w:rsidR="0092519B">
        <w:rPr>
          <w:b/>
          <w:bCs/>
          <w:color w:val="000000"/>
        </w:rPr>
        <w:t xml:space="preserve">Капітальний ремонт </w:t>
      </w:r>
      <w:r w:rsidR="00824C68">
        <w:rPr>
          <w:b/>
          <w:bCs/>
          <w:color w:val="000000"/>
        </w:rPr>
        <w:t>водовідведення</w:t>
      </w:r>
      <w:r w:rsidR="0092519B">
        <w:rPr>
          <w:b/>
          <w:bCs/>
          <w:color w:val="000000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="00520C4A" w:rsidRPr="0044781B">
        <w:t>».</w:t>
      </w:r>
      <w:r w:rsidRPr="0044781B">
        <w:t>,</w:t>
      </w:r>
      <w:r w:rsidR="002C401D">
        <w:t xml:space="preserve"> </w:t>
      </w:r>
      <w:r w:rsidRPr="003E70C7">
        <w:t>з наступними показниками:</w:t>
      </w:r>
    </w:p>
    <w:p w:rsidR="002C401D" w:rsidRPr="003E70C7" w:rsidRDefault="002C401D" w:rsidP="002C401D">
      <w:pPr>
        <w:tabs>
          <w:tab w:val="left" w:pos="284"/>
          <w:tab w:val="left" w:pos="709"/>
          <w:tab w:val="left" w:pos="851"/>
        </w:tabs>
        <w:ind w:left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824C68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1484,176</w:t>
            </w:r>
          </w:p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824C68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1188,614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44781B">
              <w:t>0,000</w:t>
            </w:r>
          </w:p>
        </w:tc>
      </w:tr>
      <w:tr w:rsidR="00BE140A" w:rsidRPr="0044781B" w:rsidTr="004A146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44781B" w:rsidRDefault="00BE140A" w:rsidP="004A146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44781B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44781B" w:rsidRDefault="00824C68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295,562</w:t>
            </w:r>
          </w:p>
        </w:tc>
      </w:tr>
    </w:tbl>
    <w:p w:rsidR="00BE140A" w:rsidRPr="0044781B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44781B">
        <w:t>2. Виконання</w:t>
      </w:r>
      <w:r w:rsidR="0092519B">
        <w:t xml:space="preserve"> </w:t>
      </w:r>
      <w:r w:rsidR="0092519B">
        <w:rPr>
          <w:b/>
          <w:bCs/>
          <w:color w:val="000000"/>
        </w:rPr>
        <w:t xml:space="preserve">капітального ремонту </w:t>
      </w:r>
      <w:r w:rsidR="00824C68">
        <w:rPr>
          <w:b/>
          <w:bCs/>
          <w:color w:val="000000"/>
        </w:rPr>
        <w:t>водовідведення</w:t>
      </w:r>
      <w:r w:rsidR="0092519B">
        <w:rPr>
          <w:b/>
          <w:bCs/>
          <w:color w:val="000000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Pr="0044781B">
        <w:t>,</w:t>
      </w:r>
      <w:r w:rsidRPr="00F23750">
        <w:t xml:space="preserve">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</w:t>
      </w:r>
      <w:r w:rsidR="00D446D7">
        <w:t>в.о.</w:t>
      </w:r>
      <w:r w:rsidR="0044781B">
        <w:t xml:space="preserve"> </w:t>
      </w:r>
      <w:r w:rsidRPr="00F23750">
        <w:t xml:space="preserve">начальника КП «Бучасервіс» </w:t>
      </w:r>
      <w:r w:rsidR="00D446D7">
        <w:t>Купрій О.І.</w:t>
      </w:r>
    </w:p>
    <w:p w:rsidR="00561A51" w:rsidRDefault="00561A51" w:rsidP="00BE140A">
      <w:pPr>
        <w:tabs>
          <w:tab w:val="left" w:pos="180"/>
          <w:tab w:val="left" w:pos="284"/>
        </w:tabs>
        <w:ind w:firstLine="567"/>
        <w:jc w:val="both"/>
      </w:pPr>
    </w:p>
    <w:p w:rsidR="00561A51" w:rsidRDefault="00561A51" w:rsidP="00561A51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598" w:type="dxa"/>
        <w:tblLayout w:type="fixed"/>
        <w:tblLook w:val="04A0" w:firstRow="1" w:lastRow="0" w:firstColumn="1" w:lastColumn="0" w:noHBand="0" w:noVBand="1"/>
      </w:tblPr>
      <w:tblGrid>
        <w:gridCol w:w="3952"/>
        <w:gridCol w:w="2823"/>
        <w:gridCol w:w="2823"/>
      </w:tblGrid>
      <w:tr w:rsidR="00BE140A" w:rsidTr="00EA7893">
        <w:trPr>
          <w:trHeight w:val="947"/>
        </w:trPr>
        <w:tc>
          <w:tcPr>
            <w:tcW w:w="3952" w:type="dxa"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23" w:type="dxa"/>
          </w:tcPr>
          <w:p w:rsidR="00BE140A" w:rsidRDefault="00BE140A" w:rsidP="004A146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92519B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hideMark/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jc w:val="center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F06CA5">
              <w:rPr>
                <w:bCs/>
                <w:sz w:val="28"/>
                <w:szCs w:val="28"/>
              </w:rPr>
              <w:t xml:space="preserve"> </w:t>
            </w:r>
            <w:r w:rsidR="0092519B"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92519B" w:rsidP="004A146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EA7893" w:rsidRDefault="00EA7893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</w:tr>
      <w:tr w:rsidR="00BE140A" w:rsidTr="00EA7893">
        <w:trPr>
          <w:trHeight w:val="947"/>
        </w:trPr>
        <w:tc>
          <w:tcPr>
            <w:tcW w:w="3952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A7893" w:rsidP="004A146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Начальник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4A146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4A146B">
            <w:pPr>
              <w:pStyle w:val="Default"/>
              <w:spacing w:line="276" w:lineRule="auto"/>
            </w:pPr>
          </w:p>
          <w:p w:rsidR="00BE140A" w:rsidRDefault="00BE140A" w:rsidP="004A146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92519B" w:rsidP="004A146B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 _________</w:t>
            </w:r>
          </w:p>
        </w:tc>
        <w:tc>
          <w:tcPr>
            <w:tcW w:w="2823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EA7893" w:rsidRDefault="00EA7893" w:rsidP="00EA789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Default="00E02580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E6065">
      <w:pPr>
        <w:rPr>
          <w:b/>
          <w:sz w:val="28"/>
          <w:szCs w:val="28"/>
        </w:rPr>
      </w:pPr>
    </w:p>
    <w:p w:rsid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C84652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6D11A" wp14:editId="7510C36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84652" w:rsidRDefault="00C84652" w:rsidP="00C8465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6D11A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C84652" w:rsidRDefault="00C84652" w:rsidP="00C8465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4652">
        <w:rPr>
          <w:rFonts w:eastAsia="Times New Roman"/>
          <w:b/>
          <w:sz w:val="28"/>
          <w:szCs w:val="28"/>
          <w:lang w:eastAsia="ru-RU"/>
        </w:rPr>
        <w:t>РЕЗОЛЮЦІЯ:</w:t>
      </w:r>
      <w:r w:rsidRPr="00C84652">
        <w:rPr>
          <w:rFonts w:eastAsia="Times New Roman"/>
          <w:noProof/>
          <w:lang w:eastAsia="uk-UA"/>
        </w:rPr>
        <w:t xml:space="preserve"> </w:t>
      </w:r>
    </w:p>
    <w:p w:rsidR="00C84652" w:rsidRPr="00C84652" w:rsidRDefault="00C84652" w:rsidP="00C84652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C84652">
        <w:rPr>
          <w:rFonts w:eastAsia="Times New Roman"/>
          <w:b/>
          <w:sz w:val="28"/>
          <w:szCs w:val="28"/>
          <w:lang w:eastAsia="ru-RU"/>
        </w:rPr>
        <w:t>№______</w:t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  <w:r w:rsidRPr="00C84652">
        <w:rPr>
          <w:rFonts w:eastAsia="Times New Roman"/>
          <w:b/>
          <w:sz w:val="28"/>
          <w:szCs w:val="28"/>
          <w:lang w:eastAsia="ru-RU"/>
        </w:rPr>
        <w:tab/>
      </w:r>
    </w:p>
    <w:p w:rsidR="00C84652" w:rsidRPr="00C84652" w:rsidRDefault="00C84652" w:rsidP="00C84652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C84652" w:rsidRPr="00C84652" w:rsidRDefault="00C84652" w:rsidP="00C84652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C84652" w:rsidRPr="00C84652" w:rsidRDefault="00C84652" w:rsidP="00C84652">
      <w:pPr>
        <w:suppressAutoHyphens w:val="0"/>
        <w:ind w:right="708"/>
        <w:jc w:val="center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C84652" w:rsidRPr="00C84652" w:rsidRDefault="00C84652" w:rsidP="00C84652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C84652" w:rsidRPr="00C84652" w:rsidRDefault="00C84652" w:rsidP="00C84652">
      <w:pPr>
        <w:suppressAutoHyphens w:val="0"/>
        <w:ind w:right="567"/>
        <w:jc w:val="both"/>
        <w:rPr>
          <w:rFonts w:eastAsia="Times New Roman"/>
          <w:bCs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C84652">
        <w:rPr>
          <w:rFonts w:eastAsia="Times New Roman"/>
          <w:sz w:val="28"/>
          <w:szCs w:val="28"/>
          <w:lang w:eastAsia="ru-RU"/>
        </w:rPr>
        <w:t>Про затвердження кошторисної частини проектної документації за робочим проектом «</w:t>
      </w:r>
      <w:r w:rsidRPr="00C84652">
        <w:rPr>
          <w:b/>
          <w:bCs/>
          <w:color w:val="000000"/>
          <w:sz w:val="28"/>
          <w:szCs w:val="28"/>
        </w:rPr>
        <w:t xml:space="preserve">Капітальний ремонт </w:t>
      </w:r>
      <w:r w:rsidR="00824C68">
        <w:rPr>
          <w:b/>
          <w:bCs/>
          <w:color w:val="000000"/>
        </w:rPr>
        <w:t>водовідведення</w:t>
      </w:r>
      <w:r w:rsidRPr="00C84652">
        <w:rPr>
          <w:b/>
          <w:bCs/>
          <w:color w:val="000000"/>
          <w:sz w:val="28"/>
          <w:szCs w:val="28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bCs/>
          <w:sz w:val="28"/>
          <w:szCs w:val="28"/>
          <w:lang w:eastAsia="ru-RU"/>
        </w:rPr>
        <w:t xml:space="preserve">»   </w:t>
      </w:r>
    </w:p>
    <w:p w:rsidR="00C84652" w:rsidRPr="00C84652" w:rsidRDefault="00C84652" w:rsidP="00C84652">
      <w:pPr>
        <w:suppressAutoHyphens w:val="0"/>
        <w:ind w:right="2835"/>
        <w:jc w:val="both"/>
        <w:rPr>
          <w:rFonts w:eastAsia="Times New Roman"/>
          <w:bCs/>
          <w:sz w:val="28"/>
          <w:szCs w:val="28"/>
          <w:lang w:eastAsia="ru-RU"/>
        </w:rPr>
      </w:pPr>
    </w:p>
    <w:p w:rsidR="00C84652" w:rsidRPr="008D5897" w:rsidRDefault="00C84652" w:rsidP="008D5897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C84652" w:rsidRPr="00C84652" w:rsidRDefault="00C84652" w:rsidP="00C84652">
      <w:pPr>
        <w:suppressAutoHyphens w:val="0"/>
        <w:spacing w:line="276" w:lineRule="auto"/>
        <w:ind w:right="708" w:firstLine="567"/>
        <w:jc w:val="both"/>
        <w:rPr>
          <w:rFonts w:eastAsia="Times New Roman"/>
          <w:sz w:val="28"/>
          <w:szCs w:val="28"/>
          <w:lang w:eastAsia="ru-RU"/>
        </w:rPr>
      </w:pPr>
      <w:r w:rsidRPr="00C84652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к</w:t>
      </w:r>
      <w:r w:rsidRPr="00C84652">
        <w:rPr>
          <w:color w:val="000000"/>
          <w:sz w:val="28"/>
          <w:szCs w:val="28"/>
        </w:rPr>
        <w:t>апітальн</w:t>
      </w:r>
      <w:r>
        <w:rPr>
          <w:color w:val="000000"/>
          <w:sz w:val="28"/>
          <w:szCs w:val="28"/>
        </w:rPr>
        <w:t>ого</w:t>
      </w:r>
      <w:r w:rsidRPr="00C84652">
        <w:rPr>
          <w:color w:val="000000"/>
          <w:sz w:val="28"/>
          <w:szCs w:val="28"/>
        </w:rPr>
        <w:t xml:space="preserve"> ремонт</w:t>
      </w:r>
      <w:r>
        <w:rPr>
          <w:color w:val="000000"/>
          <w:sz w:val="28"/>
          <w:szCs w:val="28"/>
        </w:rPr>
        <w:t>у</w:t>
      </w:r>
      <w:r w:rsidRPr="00C84652">
        <w:rPr>
          <w:color w:val="000000"/>
          <w:sz w:val="28"/>
          <w:szCs w:val="28"/>
        </w:rPr>
        <w:t xml:space="preserve"> </w:t>
      </w:r>
      <w:r w:rsidR="00824C68" w:rsidRPr="00824C68">
        <w:rPr>
          <w:color w:val="000000"/>
          <w:sz w:val="28"/>
          <w:szCs w:val="28"/>
        </w:rPr>
        <w:t>водовідведення</w:t>
      </w:r>
      <w:r w:rsidRPr="00C84652">
        <w:rPr>
          <w:color w:val="000000"/>
          <w:sz w:val="28"/>
          <w:szCs w:val="28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bCs/>
          <w:sz w:val="28"/>
          <w:szCs w:val="28"/>
          <w:lang w:eastAsia="ru-RU"/>
        </w:rPr>
        <w:t>, за для</w:t>
      </w:r>
      <w:r w:rsidRPr="00C84652">
        <w:rPr>
          <w:rFonts w:eastAsia="Times New Roman"/>
          <w:sz w:val="28"/>
          <w:szCs w:val="28"/>
          <w:lang w:eastAsia="ru-RU"/>
        </w:rPr>
        <w:t xml:space="preserve"> забезпечення жителів належним </w:t>
      </w:r>
      <w:r w:rsidR="00824C68" w:rsidRPr="00824C68">
        <w:rPr>
          <w:rFonts w:eastAsia="Times New Roman"/>
          <w:sz w:val="28"/>
          <w:szCs w:val="28"/>
          <w:lang w:eastAsia="ru-RU"/>
        </w:rPr>
        <w:t xml:space="preserve">водовідведення </w:t>
      </w:r>
      <w:r w:rsidRPr="00C84652">
        <w:rPr>
          <w:rFonts w:eastAsia="Times New Roman"/>
          <w:sz w:val="28"/>
          <w:szCs w:val="28"/>
          <w:lang w:eastAsia="ru-RU"/>
        </w:rPr>
        <w:t>м та у зв’язку з зношеністю водопровідних споруд, для уникнення можливих аварій та забезпечення безперебійного водопостачання жителям, - виникла потреба в розробці зведеного кошторисного розрахунку вартості об’єкта «</w:t>
      </w:r>
      <w:r w:rsidRPr="00C84652">
        <w:rPr>
          <w:color w:val="000000"/>
          <w:sz w:val="28"/>
          <w:szCs w:val="28"/>
        </w:rPr>
        <w:t xml:space="preserve">Капітальний ремонт </w:t>
      </w:r>
      <w:r w:rsidR="00824C68" w:rsidRPr="00824C68">
        <w:rPr>
          <w:color w:val="000000"/>
          <w:sz w:val="28"/>
          <w:szCs w:val="28"/>
        </w:rPr>
        <w:t>водовідведення</w:t>
      </w:r>
      <w:r w:rsidRPr="00C84652">
        <w:rPr>
          <w:color w:val="000000"/>
          <w:sz w:val="28"/>
          <w:szCs w:val="28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sz w:val="28"/>
          <w:szCs w:val="28"/>
          <w:lang w:eastAsia="ru-RU"/>
        </w:rPr>
        <w:t>»</w:t>
      </w:r>
    </w:p>
    <w:p w:rsidR="00C84652" w:rsidRPr="00C84652" w:rsidRDefault="00C84652" w:rsidP="00C84652">
      <w:pPr>
        <w:suppressAutoHyphens w:val="0"/>
        <w:spacing w:line="276" w:lineRule="auto"/>
        <w:ind w:right="708" w:firstLine="567"/>
        <w:jc w:val="both"/>
        <w:rPr>
          <w:rFonts w:eastAsia="Times New Roman"/>
          <w:sz w:val="28"/>
          <w:szCs w:val="28"/>
          <w:lang w:eastAsia="ru-RU"/>
        </w:rPr>
      </w:pPr>
      <w:r w:rsidRPr="00C84652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C84652">
        <w:rPr>
          <w:color w:val="000000"/>
          <w:sz w:val="28"/>
          <w:szCs w:val="28"/>
        </w:rPr>
        <w:t xml:space="preserve">Капітальний ремонт </w:t>
      </w:r>
      <w:r w:rsidR="00824C68" w:rsidRPr="00824C68">
        <w:rPr>
          <w:color w:val="000000"/>
          <w:sz w:val="28"/>
          <w:szCs w:val="28"/>
        </w:rPr>
        <w:t>водовідведення</w:t>
      </w:r>
      <w:r w:rsidRPr="00C84652">
        <w:rPr>
          <w:color w:val="000000"/>
          <w:sz w:val="28"/>
          <w:szCs w:val="28"/>
        </w:rPr>
        <w:t xml:space="preserve"> комунальної власності по вул. Вокзальна (від вул. Садова до вул. Яблунська) в місті Буча Київської області – відновні роботи</w:t>
      </w:r>
      <w:r w:rsidRPr="00C84652">
        <w:rPr>
          <w:rFonts w:eastAsia="Times New Roman"/>
          <w:bCs/>
          <w:sz w:val="28"/>
          <w:szCs w:val="28"/>
          <w:lang w:eastAsia="ru-RU"/>
        </w:rPr>
        <w:t>».</w:t>
      </w:r>
    </w:p>
    <w:p w:rsidR="00C84652" w:rsidRPr="00C84652" w:rsidRDefault="00C84652" w:rsidP="00C84652">
      <w:pPr>
        <w:suppressAutoHyphens w:val="0"/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C84652" w:rsidRPr="00C84652" w:rsidRDefault="00C84652" w:rsidP="00C84652">
      <w:pPr>
        <w:suppressAutoHyphens w:val="0"/>
        <w:ind w:firstLine="567"/>
        <w:jc w:val="both"/>
        <w:rPr>
          <w:rFonts w:eastAsia="Times New Roman"/>
          <w:sz w:val="20"/>
          <w:szCs w:val="20"/>
          <w:lang w:eastAsia="ru-RU"/>
        </w:rPr>
      </w:pPr>
    </w:p>
    <w:p w:rsidR="00C84652" w:rsidRPr="00C84652" w:rsidRDefault="00C84652" w:rsidP="00C84652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C84652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C84652" w:rsidRPr="00C84652" w:rsidRDefault="00C84652" w:rsidP="00C84652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C84652">
        <w:rPr>
          <w:b/>
          <w:sz w:val="28"/>
          <w:szCs w:val="28"/>
        </w:rPr>
        <w:t>Проект рішення (на 1-му арк.);</w:t>
      </w:r>
    </w:p>
    <w:p w:rsidR="00C84652" w:rsidRPr="00C84652" w:rsidRDefault="00C84652" w:rsidP="00C84652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C84652">
        <w:rPr>
          <w:b/>
          <w:sz w:val="28"/>
          <w:szCs w:val="28"/>
        </w:rPr>
        <w:t xml:space="preserve">Копія експертної </w:t>
      </w:r>
      <w:r w:rsidR="008D5897">
        <w:rPr>
          <w:b/>
          <w:sz w:val="28"/>
          <w:szCs w:val="28"/>
        </w:rPr>
        <w:t>звіту</w:t>
      </w:r>
      <w:r w:rsidRPr="00C84652">
        <w:rPr>
          <w:b/>
          <w:sz w:val="28"/>
          <w:szCs w:val="28"/>
        </w:rPr>
        <w:t>.</w:t>
      </w:r>
    </w:p>
    <w:p w:rsidR="00C84652" w:rsidRPr="00C84652" w:rsidRDefault="00C84652" w:rsidP="00C8465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C84652" w:rsidRPr="00C84652" w:rsidRDefault="00C84652" w:rsidP="00C8465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C84652" w:rsidRPr="00C84652" w:rsidTr="00C93AFC">
        <w:tc>
          <w:tcPr>
            <w:tcW w:w="5954" w:type="dxa"/>
            <w:hideMark/>
          </w:tcPr>
          <w:p w:rsidR="00C84652" w:rsidRPr="00C84652" w:rsidRDefault="00C84652" w:rsidP="00C8465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C84652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C84652" w:rsidRPr="00C84652" w:rsidRDefault="00C84652" w:rsidP="00C84652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C84652">
              <w:rPr>
                <w:rFonts w:eastAsia="Times New Roman"/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C84652" w:rsidRPr="00C84652" w:rsidRDefault="00C84652" w:rsidP="00C84652">
      <w:pPr>
        <w:tabs>
          <w:tab w:val="left" w:pos="180"/>
          <w:tab w:val="left" w:pos="360"/>
        </w:tabs>
        <w:suppressAutoHyphens w:val="0"/>
        <w:jc w:val="both"/>
        <w:rPr>
          <w:rFonts w:eastAsia="Times New Roman"/>
          <w:b/>
          <w:lang w:eastAsia="ru-RU"/>
        </w:rPr>
      </w:pPr>
    </w:p>
    <w:p w:rsidR="00C84652" w:rsidRPr="007A61BE" w:rsidRDefault="00C84652" w:rsidP="00CE6065">
      <w:pPr>
        <w:rPr>
          <w:b/>
          <w:sz w:val="28"/>
          <w:szCs w:val="28"/>
        </w:rPr>
      </w:pPr>
    </w:p>
    <w:sectPr w:rsidR="00C84652" w:rsidRPr="007A61BE" w:rsidSect="00561A51">
      <w:pgSz w:w="11906" w:h="16838"/>
      <w:pgMar w:top="1" w:right="680" w:bottom="1135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26F9C" w:rsidRDefault="00F26F9C" w:rsidP="00E97E44">
      <w:r>
        <w:separator/>
      </w:r>
    </w:p>
  </w:endnote>
  <w:endnote w:type="continuationSeparator" w:id="0">
    <w:p w:rsidR="00F26F9C" w:rsidRDefault="00F26F9C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26F9C" w:rsidRDefault="00F26F9C" w:rsidP="00E97E44">
      <w:r>
        <w:separator/>
      </w:r>
    </w:p>
  </w:footnote>
  <w:footnote w:type="continuationSeparator" w:id="0">
    <w:p w:rsidR="00F26F9C" w:rsidRDefault="00F26F9C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77D62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1E249F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0541"/>
    <w:rsid w:val="00232702"/>
    <w:rsid w:val="00244C09"/>
    <w:rsid w:val="0025012A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C401D"/>
    <w:rsid w:val="002D0660"/>
    <w:rsid w:val="002D1309"/>
    <w:rsid w:val="002F4D78"/>
    <w:rsid w:val="002F61A1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B45"/>
    <w:rsid w:val="00370CB2"/>
    <w:rsid w:val="003718B9"/>
    <w:rsid w:val="003A2B35"/>
    <w:rsid w:val="003B0D1D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81B"/>
    <w:rsid w:val="00447D6B"/>
    <w:rsid w:val="00451E52"/>
    <w:rsid w:val="004545C4"/>
    <w:rsid w:val="004743D4"/>
    <w:rsid w:val="004755FC"/>
    <w:rsid w:val="004800F2"/>
    <w:rsid w:val="00484198"/>
    <w:rsid w:val="00486B20"/>
    <w:rsid w:val="004A146B"/>
    <w:rsid w:val="004A473C"/>
    <w:rsid w:val="004B1375"/>
    <w:rsid w:val="004B6869"/>
    <w:rsid w:val="004C434A"/>
    <w:rsid w:val="005005C7"/>
    <w:rsid w:val="0050420D"/>
    <w:rsid w:val="00516D11"/>
    <w:rsid w:val="00520252"/>
    <w:rsid w:val="00520C4A"/>
    <w:rsid w:val="00525647"/>
    <w:rsid w:val="005268DA"/>
    <w:rsid w:val="0053172E"/>
    <w:rsid w:val="00545F93"/>
    <w:rsid w:val="00546C78"/>
    <w:rsid w:val="005508B2"/>
    <w:rsid w:val="00560857"/>
    <w:rsid w:val="00561A51"/>
    <w:rsid w:val="005658CF"/>
    <w:rsid w:val="005746BF"/>
    <w:rsid w:val="00582421"/>
    <w:rsid w:val="005A1336"/>
    <w:rsid w:val="005B1233"/>
    <w:rsid w:val="005B428F"/>
    <w:rsid w:val="005C023F"/>
    <w:rsid w:val="005C5F78"/>
    <w:rsid w:val="005F6479"/>
    <w:rsid w:val="005F7B7C"/>
    <w:rsid w:val="00622F44"/>
    <w:rsid w:val="00647B90"/>
    <w:rsid w:val="00653892"/>
    <w:rsid w:val="00655021"/>
    <w:rsid w:val="00656063"/>
    <w:rsid w:val="00661368"/>
    <w:rsid w:val="0066358C"/>
    <w:rsid w:val="0066406A"/>
    <w:rsid w:val="00673D30"/>
    <w:rsid w:val="00693549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74466"/>
    <w:rsid w:val="00782CCC"/>
    <w:rsid w:val="007A5B1C"/>
    <w:rsid w:val="007A61BE"/>
    <w:rsid w:val="007A68D8"/>
    <w:rsid w:val="007A6F98"/>
    <w:rsid w:val="007C5FF9"/>
    <w:rsid w:val="007D4231"/>
    <w:rsid w:val="007D7E6A"/>
    <w:rsid w:val="007F500A"/>
    <w:rsid w:val="00805226"/>
    <w:rsid w:val="008068A5"/>
    <w:rsid w:val="00811850"/>
    <w:rsid w:val="00824C68"/>
    <w:rsid w:val="00835AEB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D5897"/>
    <w:rsid w:val="008E0562"/>
    <w:rsid w:val="008E3117"/>
    <w:rsid w:val="008F022B"/>
    <w:rsid w:val="008F0531"/>
    <w:rsid w:val="008F4457"/>
    <w:rsid w:val="008F48AE"/>
    <w:rsid w:val="00902A4F"/>
    <w:rsid w:val="00917D48"/>
    <w:rsid w:val="0092519B"/>
    <w:rsid w:val="00955F9A"/>
    <w:rsid w:val="0095638D"/>
    <w:rsid w:val="0096153B"/>
    <w:rsid w:val="00980EA4"/>
    <w:rsid w:val="00982FF4"/>
    <w:rsid w:val="00990579"/>
    <w:rsid w:val="00990DF5"/>
    <w:rsid w:val="00992CA7"/>
    <w:rsid w:val="00995E17"/>
    <w:rsid w:val="009B5601"/>
    <w:rsid w:val="009D111C"/>
    <w:rsid w:val="009D3ADF"/>
    <w:rsid w:val="009E429B"/>
    <w:rsid w:val="009E5095"/>
    <w:rsid w:val="009F03E6"/>
    <w:rsid w:val="00A00311"/>
    <w:rsid w:val="00A12A72"/>
    <w:rsid w:val="00A21847"/>
    <w:rsid w:val="00A35A4E"/>
    <w:rsid w:val="00A41B4B"/>
    <w:rsid w:val="00A5486F"/>
    <w:rsid w:val="00A601F4"/>
    <w:rsid w:val="00A64F3C"/>
    <w:rsid w:val="00A71777"/>
    <w:rsid w:val="00A734F6"/>
    <w:rsid w:val="00A7429C"/>
    <w:rsid w:val="00A9109D"/>
    <w:rsid w:val="00A92A5B"/>
    <w:rsid w:val="00A92ACF"/>
    <w:rsid w:val="00A93800"/>
    <w:rsid w:val="00AA5319"/>
    <w:rsid w:val="00AB4FD3"/>
    <w:rsid w:val="00AB5D96"/>
    <w:rsid w:val="00AC7FCB"/>
    <w:rsid w:val="00AD73FD"/>
    <w:rsid w:val="00AE1A29"/>
    <w:rsid w:val="00AE1E8E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3190A"/>
    <w:rsid w:val="00B4646F"/>
    <w:rsid w:val="00B46A7C"/>
    <w:rsid w:val="00B82182"/>
    <w:rsid w:val="00B94E53"/>
    <w:rsid w:val="00BA1160"/>
    <w:rsid w:val="00BA548A"/>
    <w:rsid w:val="00BC0397"/>
    <w:rsid w:val="00BC1C28"/>
    <w:rsid w:val="00BD558D"/>
    <w:rsid w:val="00BE140A"/>
    <w:rsid w:val="00BE2B4E"/>
    <w:rsid w:val="00BE2BB7"/>
    <w:rsid w:val="00C1568F"/>
    <w:rsid w:val="00C40A38"/>
    <w:rsid w:val="00C548B8"/>
    <w:rsid w:val="00C64B5E"/>
    <w:rsid w:val="00C64ED7"/>
    <w:rsid w:val="00C71316"/>
    <w:rsid w:val="00C75177"/>
    <w:rsid w:val="00C8042B"/>
    <w:rsid w:val="00C80F97"/>
    <w:rsid w:val="00C84652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267CC"/>
    <w:rsid w:val="00D37081"/>
    <w:rsid w:val="00D446D7"/>
    <w:rsid w:val="00D51F2A"/>
    <w:rsid w:val="00D643E0"/>
    <w:rsid w:val="00D65CE7"/>
    <w:rsid w:val="00D74D3B"/>
    <w:rsid w:val="00D76B05"/>
    <w:rsid w:val="00D77523"/>
    <w:rsid w:val="00D83A26"/>
    <w:rsid w:val="00D943E1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A7893"/>
    <w:rsid w:val="00EC043E"/>
    <w:rsid w:val="00ED2DD9"/>
    <w:rsid w:val="00ED5D87"/>
    <w:rsid w:val="00ED604C"/>
    <w:rsid w:val="00EF7023"/>
    <w:rsid w:val="00F05EB8"/>
    <w:rsid w:val="00F06CA5"/>
    <w:rsid w:val="00F1115E"/>
    <w:rsid w:val="00F15E0C"/>
    <w:rsid w:val="00F1709C"/>
    <w:rsid w:val="00F2042A"/>
    <w:rsid w:val="00F26F9C"/>
    <w:rsid w:val="00F3449D"/>
    <w:rsid w:val="00F457B9"/>
    <w:rsid w:val="00F52C37"/>
    <w:rsid w:val="00F66EA5"/>
    <w:rsid w:val="00F8097E"/>
    <w:rsid w:val="00F80FA0"/>
    <w:rsid w:val="00F92DF4"/>
    <w:rsid w:val="00F944EF"/>
    <w:rsid w:val="00FB26ED"/>
    <w:rsid w:val="00FB5DC5"/>
    <w:rsid w:val="00FC7CE8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55B44D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customStyle="1" w:styleId="docdata">
    <w:name w:val="docdata"/>
    <w:aliases w:val="docy,v5,1841,baiaagaaboqcaaadkguaaau4bqaaaaaaaaaaaaaaaaaaaaaaaaaaaaaaaaaaaaaaaaaaaaaaaaaaaaaaaaaaaaaaaaaaaaaaaaaaaaaaaaaaaaaaaaaaaaaaaaaaaaaaaaaaaaaaaaaaaaaaaaaaaaaaaaaaaaaaaaaaaaaaaaaaaaaaaaaaaaaaaaaaaaaaaaaaaaaaaaaaaaaaaaaaaaaaaaaaaaaaaaaaaaaa"/>
    <w:basedOn w:val="a"/>
    <w:rsid w:val="00B3190A"/>
    <w:pPr>
      <w:suppressAutoHyphens w:val="0"/>
      <w:spacing w:before="100" w:beforeAutospacing="1" w:after="100" w:afterAutospacing="1"/>
    </w:pPr>
    <w:rPr>
      <w:rFonts w:eastAsia="Times New Roman"/>
      <w:lang w:eastAsia="uk-UA"/>
    </w:rPr>
  </w:style>
  <w:style w:type="table" w:customStyle="1" w:styleId="14">
    <w:name w:val="Сітка таблиці1"/>
    <w:basedOn w:val="a1"/>
    <w:next w:val="ab"/>
    <w:uiPriority w:val="39"/>
    <w:rsid w:val="00C84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590-EC84-41FA-B49E-E5E7EBD3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2530</Words>
  <Characters>1443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4</cp:revision>
  <cp:lastPrinted>2024-10-07T10:27:00Z</cp:lastPrinted>
  <dcterms:created xsi:type="dcterms:W3CDTF">2024-11-28T08:43:00Z</dcterms:created>
  <dcterms:modified xsi:type="dcterms:W3CDTF">2024-12-19T10:22:00Z</dcterms:modified>
</cp:coreProperties>
</file>