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ACF" w:rsidRDefault="00226ACF" w:rsidP="00226AC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7A45E" wp14:editId="2D5965B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26ACF" w:rsidRDefault="00226ACF" w:rsidP="00226AC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7A45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226ACF" w:rsidRDefault="00226ACF" w:rsidP="00226AC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5020216" r:id="rId5"/>
        </w:object>
      </w:r>
    </w:p>
    <w:p w:rsidR="00226ACF" w:rsidRDefault="00226ACF" w:rsidP="00226AC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26ACF" w:rsidTr="0089561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26ACF" w:rsidRDefault="00226ACF" w:rsidP="00895619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226ACF" w:rsidRDefault="00226ACF" w:rsidP="00895619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226ACF" w:rsidRDefault="00226ACF" w:rsidP="00226ACF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226ACF" w:rsidRDefault="00226ACF" w:rsidP="00226ACF"/>
    <w:p w:rsidR="00226ACF" w:rsidRPr="002B188B" w:rsidRDefault="00226ACF" w:rsidP="00226ACF">
      <w:pPr>
        <w:rPr>
          <w:b/>
          <w:bCs/>
        </w:rPr>
      </w:pPr>
      <w:r w:rsidRPr="002B188B">
        <w:rPr>
          <w:b/>
          <w:lang w:val="uk-UA"/>
        </w:rPr>
        <w:t>24</w:t>
      </w:r>
      <w:r w:rsidRPr="002B188B">
        <w:rPr>
          <w:b/>
          <w:bCs/>
        </w:rPr>
        <w:t>.</w:t>
      </w:r>
      <w:r>
        <w:rPr>
          <w:b/>
          <w:bCs/>
          <w:lang w:val="uk-UA"/>
        </w:rPr>
        <w:t>01.2025</w:t>
      </w:r>
      <w:r w:rsidRPr="002B188B">
        <w:rPr>
          <w:b/>
          <w:bCs/>
        </w:rPr>
        <w:t xml:space="preserve">                                                                  </w:t>
      </w:r>
      <w:r w:rsidRPr="002B188B">
        <w:rPr>
          <w:b/>
          <w:bCs/>
          <w:lang w:val="uk-UA"/>
        </w:rPr>
        <w:t xml:space="preserve">            </w:t>
      </w:r>
      <w:r w:rsidRPr="002B188B">
        <w:rPr>
          <w:b/>
          <w:bCs/>
        </w:rPr>
        <w:t xml:space="preserve">              </w:t>
      </w:r>
      <w:r w:rsidRPr="002B188B">
        <w:rPr>
          <w:b/>
          <w:bCs/>
          <w:lang w:val="uk-UA"/>
        </w:rPr>
        <w:t xml:space="preserve">                                  №</w:t>
      </w:r>
      <w:r>
        <w:rPr>
          <w:b/>
          <w:bCs/>
          <w:lang w:val="uk-UA"/>
        </w:rPr>
        <w:t xml:space="preserve"> 287</w:t>
      </w:r>
    </w:p>
    <w:p w:rsidR="00226ACF" w:rsidRDefault="00226ACF" w:rsidP="00226ACF">
      <w:pPr>
        <w:rPr>
          <w:b/>
          <w:bCs/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226ACF" w:rsidRDefault="00226ACF" w:rsidP="00226AC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закупівлі квіткової продукції та </w:t>
      </w:r>
    </w:p>
    <w:p w:rsidR="00226ACF" w:rsidRDefault="00226ACF" w:rsidP="00226ACF">
      <w:pPr>
        <w:rPr>
          <w:b/>
          <w:bCs/>
          <w:lang w:val="uk-UA"/>
        </w:rPr>
      </w:pPr>
      <w:r>
        <w:rPr>
          <w:b/>
          <w:bCs/>
          <w:lang w:val="uk-UA"/>
        </w:rPr>
        <w:t>ритуальної флористики у 2025 році</w:t>
      </w: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територіальної громади на 2024-2026 роки, заслухавши інформацію начальника Відділу,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та з метою належної організації меморіальних та протокольних заходів у 2025 році,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226ACF" w:rsidRDefault="00226ACF" w:rsidP="00226AC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226ACF" w:rsidRDefault="00226ACF" w:rsidP="00226ACF">
      <w:pPr>
        <w:jc w:val="both"/>
        <w:rPr>
          <w:bCs/>
          <w:lang w:val="uk-UA"/>
        </w:rPr>
      </w:pPr>
      <w:r>
        <w:rPr>
          <w:bCs/>
          <w:lang w:val="uk-UA"/>
        </w:rPr>
        <w:t>1.  Інформацію щодо</w:t>
      </w:r>
      <w:r>
        <w:rPr>
          <w:lang w:val="uk-UA"/>
        </w:rPr>
        <w:t xml:space="preserve"> закупівлі квіткової продукції та ритуальної флористики у 2025 році для організації та проведення меморіальних </w:t>
      </w:r>
      <w:r>
        <w:rPr>
          <w:bCs/>
          <w:lang w:val="uk-UA"/>
        </w:rPr>
        <w:t>заходів протягом 2025 року</w:t>
      </w:r>
      <w:r>
        <w:rPr>
          <w:lang w:val="uk-UA"/>
        </w:rPr>
        <w:t xml:space="preserve"> взяти до відома.</w:t>
      </w:r>
    </w:p>
    <w:p w:rsidR="00226ACF" w:rsidRDefault="00226ACF" w:rsidP="00226ACF">
      <w:pPr>
        <w:jc w:val="both"/>
        <w:rPr>
          <w:bCs/>
          <w:lang w:val="uk-UA"/>
        </w:rPr>
      </w:pPr>
      <w:r>
        <w:rPr>
          <w:lang w:val="uk-UA"/>
        </w:rPr>
        <w:t xml:space="preserve">2. Затвердити план </w:t>
      </w:r>
      <w:r>
        <w:rPr>
          <w:bCs/>
          <w:lang w:val="uk-UA"/>
        </w:rPr>
        <w:t>закупівлі  квіткової продукції</w:t>
      </w:r>
      <w:r>
        <w:rPr>
          <w:b/>
          <w:bCs/>
          <w:lang w:val="uk-UA"/>
        </w:rPr>
        <w:t xml:space="preserve"> </w:t>
      </w:r>
      <w:r w:rsidRPr="00947CB8">
        <w:rPr>
          <w:bCs/>
          <w:lang w:val="uk-UA"/>
        </w:rPr>
        <w:t>та ритуальної флористики</w:t>
      </w:r>
      <w:r>
        <w:rPr>
          <w:b/>
          <w:bCs/>
          <w:lang w:val="uk-UA"/>
        </w:rPr>
        <w:t xml:space="preserve"> у </w:t>
      </w:r>
      <w:r>
        <w:rPr>
          <w:bCs/>
          <w:lang w:val="uk-UA"/>
        </w:rPr>
        <w:t>2025 році згідно до</w:t>
      </w:r>
      <w:r>
        <w:rPr>
          <w:lang w:val="uk-UA"/>
        </w:rPr>
        <w:t>датку 1.</w:t>
      </w:r>
    </w:p>
    <w:p w:rsidR="00226ACF" w:rsidRDefault="00226ACF" w:rsidP="00226ACF">
      <w:pPr>
        <w:jc w:val="both"/>
        <w:rPr>
          <w:bCs/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безумовне виконання плану </w:t>
      </w:r>
      <w:r>
        <w:rPr>
          <w:bCs/>
          <w:lang w:val="uk-UA"/>
        </w:rPr>
        <w:t>закупівлі квіткової продукції</w:t>
      </w:r>
      <w:r>
        <w:rPr>
          <w:lang w:val="uk-UA"/>
        </w:rPr>
        <w:t xml:space="preserve">  та ритуальної флористики у 2025 році.</w:t>
      </w:r>
    </w:p>
    <w:p w:rsidR="00226ACF" w:rsidRDefault="00226ACF" w:rsidP="00226ACF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для закупівлі квіткової продукції та ритуальної флористики у 2025 році</w:t>
      </w:r>
      <w:r>
        <w:rPr>
          <w:lang w:val="uk-UA"/>
        </w:rPr>
        <w:t xml:space="preserve"> </w:t>
      </w:r>
      <w:r>
        <w:rPr>
          <w:bCs/>
          <w:lang w:val="uk-UA"/>
        </w:rPr>
        <w:t>згідно        додатку 2.</w:t>
      </w:r>
    </w:p>
    <w:p w:rsidR="00226ACF" w:rsidRDefault="00226ACF" w:rsidP="00226ACF">
      <w:pPr>
        <w:pStyle w:val="a4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5.</w:t>
      </w:r>
      <w:r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матеріали, обладнання та інвентар».</w:t>
      </w:r>
    </w:p>
    <w:p w:rsidR="00226ACF" w:rsidRDefault="00226ACF" w:rsidP="00226AC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заступницю міського голови 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226ACF" w:rsidRDefault="00226ACF" w:rsidP="00226AC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Аліна САРАНЮК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226ACF" w:rsidRDefault="00226ACF" w:rsidP="00226AC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24.01.2025_____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226ACF" w:rsidRDefault="00226ACF" w:rsidP="00226ACF">
      <w:pPr>
        <w:jc w:val="both"/>
        <w:rPr>
          <w:b/>
          <w:bCs/>
          <w:color w:val="000000"/>
          <w:lang w:val="uk-UA"/>
        </w:rPr>
      </w:pPr>
    </w:p>
    <w:p w:rsidR="00226ACF" w:rsidRDefault="00226ACF" w:rsidP="00226AC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:rsidR="00226ACF" w:rsidRDefault="00226ACF" w:rsidP="00226AC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24.01.2025_____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226ACF" w:rsidRDefault="00226ACF" w:rsidP="00226AC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226ACF" w:rsidRDefault="00226ACF" w:rsidP="00226AC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226ACF" w:rsidRDefault="00226ACF" w:rsidP="00226AC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226ACF" w:rsidRDefault="00226ACF" w:rsidP="00226ACF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        </w:t>
      </w:r>
      <w:r>
        <w:rPr>
          <w:u w:val="single"/>
          <w:lang w:val="uk-UA"/>
        </w:rPr>
        <w:t xml:space="preserve">  24.01.2025_____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226ACF" w:rsidRDefault="00226ACF" w:rsidP="00226AC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226ACF" w:rsidRDefault="00226ACF" w:rsidP="00226AC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226ACF" w:rsidRDefault="00226ACF" w:rsidP="00226AC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226ACF" w:rsidRDefault="00226ACF" w:rsidP="00226AC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>__24.01.2025____</w:t>
      </w: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jc w:val="both"/>
        <w:rPr>
          <w:b/>
          <w:lang w:val="uk-UA"/>
        </w:rPr>
      </w:pP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jc w:val="both"/>
        <w:rPr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Додаток 1                                                                                                             </w:t>
      </w:r>
    </w:p>
    <w:p w:rsidR="00226ACF" w:rsidRDefault="00226ACF" w:rsidP="00226ACF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до рішення № 287</w:t>
      </w:r>
    </w:p>
    <w:p w:rsidR="00226ACF" w:rsidRDefault="00226ACF" w:rsidP="00226ACF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виконавчого комітету</w:t>
      </w:r>
    </w:p>
    <w:p w:rsidR="00226ACF" w:rsidRDefault="00226ACF" w:rsidP="00226ACF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226ACF" w:rsidRDefault="00226ACF" w:rsidP="00226ACF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24.01.2025 </w:t>
      </w: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План </w:t>
      </w:r>
    </w:p>
    <w:p w:rsidR="00226ACF" w:rsidRPr="003903B9" w:rsidRDefault="00226ACF" w:rsidP="00226ACF">
      <w:pPr>
        <w:jc w:val="center"/>
        <w:rPr>
          <w:b/>
          <w:lang w:val="uk-UA"/>
        </w:rPr>
      </w:pPr>
      <w:r w:rsidRPr="003903B9">
        <w:rPr>
          <w:b/>
          <w:lang w:val="uk-UA"/>
        </w:rPr>
        <w:t xml:space="preserve">план </w:t>
      </w:r>
      <w:r w:rsidRPr="003903B9">
        <w:rPr>
          <w:b/>
          <w:bCs/>
          <w:lang w:val="uk-UA"/>
        </w:rPr>
        <w:t>закупівлі  квіткової продукції</w:t>
      </w:r>
      <w:r>
        <w:rPr>
          <w:b/>
          <w:bCs/>
          <w:lang w:val="uk-UA"/>
        </w:rPr>
        <w:t xml:space="preserve"> та ритуальної флористики</w:t>
      </w:r>
      <w:r w:rsidRPr="003903B9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у </w:t>
      </w:r>
      <w:r w:rsidRPr="003903B9">
        <w:rPr>
          <w:b/>
          <w:bCs/>
          <w:lang w:val="uk-UA"/>
        </w:rPr>
        <w:t>2025 році</w:t>
      </w:r>
    </w:p>
    <w:tbl>
      <w:tblPr>
        <w:tblpPr w:leftFromText="180" w:rightFromText="180" w:bottomFromText="160" w:vertAnchor="page" w:horzAnchor="margin" w:tblpY="379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966"/>
        <w:gridCol w:w="3260"/>
        <w:gridCol w:w="2381"/>
      </w:tblGrid>
      <w:tr w:rsidR="00226ACF" w:rsidTr="00895619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spacing w:line="256" w:lineRule="auto"/>
              <w:ind w:left="-828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№3</w:t>
            </w:r>
          </w:p>
          <w:p w:rsidR="00226ACF" w:rsidRDefault="00226ACF" w:rsidP="00895619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№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Зміст заходу</w:t>
            </w:r>
          </w:p>
          <w:p w:rsidR="00226ACF" w:rsidRDefault="00226ACF" w:rsidP="00895619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Default="00226ACF" w:rsidP="00895619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Місце реалізації та проведення заходів</w:t>
            </w:r>
          </w:p>
          <w:p w:rsidR="00226ACF" w:rsidRDefault="00226ACF" w:rsidP="00895619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226ACF" w:rsidTr="00895619">
        <w:trPr>
          <w:trHeight w:val="12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Default="00226ACF" w:rsidP="00895619">
            <w:pPr>
              <w:spacing w:line="256" w:lineRule="auto"/>
              <w:rPr>
                <w:noProof/>
                <w:lang w:val="uk-UA"/>
              </w:rPr>
            </w:pPr>
          </w:p>
          <w:p w:rsidR="00226ACF" w:rsidRDefault="00226ACF" w:rsidP="00895619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Default="00226ACF" w:rsidP="00895619">
            <w:pPr>
              <w:spacing w:line="256" w:lineRule="auto"/>
              <w:rPr>
                <w:bCs/>
                <w:noProof/>
                <w:lang w:val="uk-UA"/>
              </w:rPr>
            </w:pPr>
          </w:p>
          <w:p w:rsidR="00226ACF" w:rsidRDefault="00226ACF" w:rsidP="00895619">
            <w:pPr>
              <w:spacing w:line="256" w:lineRule="auto"/>
              <w:rPr>
                <w:bCs/>
                <w:noProof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2025 рік – підготовка до меморіальних заходів</w:t>
            </w:r>
            <w:r>
              <w:rPr>
                <w:bCs/>
                <w:color w:val="000000" w:themeColor="text1"/>
                <w:lang w:val="uk-UA"/>
              </w:rPr>
              <w:t xml:space="preserve"> закупівля квіткової продукції та ритуальної флористики. </w:t>
            </w:r>
          </w:p>
          <w:p w:rsidR="00226ACF" w:rsidRDefault="00226ACF" w:rsidP="00895619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Default="00226ACF" w:rsidP="00895619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226ACF" w:rsidRDefault="00226ACF" w:rsidP="00895619">
            <w:pPr>
              <w:spacing w:line="256" w:lineRule="auto"/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</w:t>
            </w:r>
          </w:p>
          <w:p w:rsidR="00226ACF" w:rsidRDefault="00226ACF" w:rsidP="00895619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226ACF" w:rsidRDefault="00226ACF" w:rsidP="00895619">
            <w:pPr>
              <w:spacing w:line="256" w:lineRule="auto"/>
              <w:rPr>
                <w:lang w:val="uk-U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Default="00226ACF" w:rsidP="00895619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226ACF" w:rsidRDefault="00226ACF" w:rsidP="00895619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226ACF" w:rsidRDefault="00226ACF" w:rsidP="00226ACF">
      <w:pPr>
        <w:tabs>
          <w:tab w:val="left" w:pos="6975"/>
        </w:tabs>
        <w:jc w:val="center"/>
        <w:rPr>
          <w:b/>
        </w:rPr>
      </w:pPr>
    </w:p>
    <w:p w:rsidR="00226ACF" w:rsidRPr="003903B9" w:rsidRDefault="00226ACF" w:rsidP="00226ACF">
      <w:pPr>
        <w:tabs>
          <w:tab w:val="left" w:pos="6975"/>
        </w:tabs>
        <w:jc w:val="center"/>
        <w:rPr>
          <w:b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jc w:val="both"/>
        <w:rPr>
          <w:b/>
          <w:lang w:val="uk-UA"/>
        </w:rPr>
      </w:pPr>
    </w:p>
    <w:p w:rsidR="00226ACF" w:rsidRDefault="00226ACF" w:rsidP="00226ACF">
      <w:pPr>
        <w:jc w:val="both"/>
        <w:rPr>
          <w:b/>
          <w:lang w:val="uk-UA"/>
        </w:rPr>
      </w:pPr>
      <w:r>
        <w:rPr>
          <w:b/>
          <w:lang w:val="uk-UA"/>
        </w:rPr>
        <w:t>Керуючий справами                                                                        Дмитро ГАПЧЕНКО</w:t>
      </w: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  <w:r>
        <w:rPr>
          <w:b/>
          <w:lang w:val="uk-UA"/>
        </w:rPr>
        <w:t xml:space="preserve">Начальник Відділу культури                                                    </w:t>
      </w:r>
    </w:p>
    <w:p w:rsidR="00226ACF" w:rsidRDefault="00226ACF" w:rsidP="00226ACF">
      <w:pPr>
        <w:rPr>
          <w:b/>
          <w:lang w:val="uk-UA"/>
        </w:rPr>
      </w:pPr>
      <w:r>
        <w:rPr>
          <w:b/>
          <w:lang w:val="uk-UA"/>
        </w:rPr>
        <w:t>національностей та релігій  БМР                                                 Наталія ПІВЧУК</w:t>
      </w: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tabs>
          <w:tab w:val="left" w:pos="6765"/>
        </w:tabs>
        <w:rPr>
          <w:b/>
          <w:lang w:val="uk-UA"/>
        </w:rPr>
      </w:pPr>
    </w:p>
    <w:p w:rsidR="00226ACF" w:rsidRDefault="00226ACF" w:rsidP="00226AC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Додаток  2                                                                                                           </w:t>
      </w:r>
    </w:p>
    <w:p w:rsidR="00226ACF" w:rsidRDefault="00226ACF" w:rsidP="00226ACF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до рішення № 287</w:t>
      </w:r>
    </w:p>
    <w:p w:rsidR="00226ACF" w:rsidRDefault="00226ACF" w:rsidP="00226ACF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виконавчого комітету</w:t>
      </w:r>
    </w:p>
    <w:p w:rsidR="00226ACF" w:rsidRDefault="00226ACF" w:rsidP="00226ACF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226ACF" w:rsidRDefault="00226ACF" w:rsidP="00226ACF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24.01.2025 </w:t>
      </w:r>
    </w:p>
    <w:p w:rsidR="00226ACF" w:rsidRDefault="00226ACF" w:rsidP="00226ACF">
      <w:pPr>
        <w:tabs>
          <w:tab w:val="left" w:pos="6030"/>
        </w:tabs>
        <w:rPr>
          <w:lang w:val="uk-UA"/>
        </w:rPr>
      </w:pPr>
      <w:r>
        <w:rPr>
          <w:lang w:val="uk-UA"/>
        </w:rPr>
        <w:tab/>
      </w:r>
    </w:p>
    <w:p w:rsidR="00226ACF" w:rsidRDefault="00226ACF" w:rsidP="00226ACF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Кошторис </w:t>
      </w:r>
    </w:p>
    <w:p w:rsidR="00226ACF" w:rsidRDefault="00226ACF" w:rsidP="00226AC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витрат для закупівлі квіткової продукції та ритуальної флористики у 2025 році</w:t>
      </w:r>
    </w:p>
    <w:p w:rsidR="00226ACF" w:rsidRDefault="00226ACF" w:rsidP="00226ACF">
      <w:pPr>
        <w:widowControl w:val="0"/>
        <w:suppressAutoHyphens/>
        <w:autoSpaceDN w:val="0"/>
        <w:jc w:val="center"/>
        <w:textAlignment w:val="baseline"/>
        <w:rPr>
          <w:b/>
          <w:bCs/>
          <w:color w:val="000000"/>
          <w:kern w:val="3"/>
          <w:sz w:val="22"/>
          <w:szCs w:val="22"/>
          <w:lang w:val="uk-UA" w:eastAsia="zh-CN" w:bidi="hi-IN"/>
        </w:rPr>
      </w:pPr>
    </w:p>
    <w:p w:rsidR="00226ACF" w:rsidRDefault="00226ACF" w:rsidP="00226ACF">
      <w:pPr>
        <w:widowControl w:val="0"/>
        <w:suppressAutoHyphens/>
        <w:autoSpaceDN w:val="0"/>
        <w:jc w:val="center"/>
        <w:textAlignment w:val="baseline"/>
        <w:rPr>
          <w:b/>
          <w:bCs/>
          <w:color w:val="000000"/>
          <w:kern w:val="3"/>
          <w:lang w:val="uk-UA" w:eastAsia="zh-CN" w:bidi="hi-IN"/>
        </w:rPr>
      </w:pPr>
    </w:p>
    <w:tbl>
      <w:tblPr>
        <w:tblStyle w:val="a5"/>
        <w:tblW w:w="8926" w:type="dxa"/>
        <w:tblLook w:val="04A0" w:firstRow="1" w:lastRow="0" w:firstColumn="1" w:lastColumn="0" w:noHBand="0" w:noVBand="1"/>
      </w:tblPr>
      <w:tblGrid>
        <w:gridCol w:w="562"/>
        <w:gridCol w:w="3261"/>
        <w:gridCol w:w="991"/>
        <w:gridCol w:w="1575"/>
        <w:gridCol w:w="7"/>
        <w:gridCol w:w="2530"/>
      </w:tblGrid>
      <w:tr w:rsidR="00226ACF" w:rsidTr="0089561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zh-CN" w:bidi="hi-IN"/>
              </w:rPr>
            </w:pPr>
            <w:r>
              <w:rPr>
                <w:b/>
                <w:lang w:eastAsia="zh-CN" w:bidi="hi-IN"/>
              </w:rPr>
              <w:t>Найменування</w:t>
            </w:r>
          </w:p>
          <w:p w:rsidR="00226ACF" w:rsidRDefault="00226ACF" w:rsidP="00895619">
            <w:pPr>
              <w:autoSpaceDE w:val="0"/>
              <w:adjustRightInd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  <w:lang w:eastAsia="zh-CN" w:bidi="hi-IN"/>
              </w:rPr>
              <w:t>Товару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jc w:val="center"/>
              <w:rPr>
                <w:b/>
              </w:rPr>
            </w:pPr>
            <w:r>
              <w:rPr>
                <w:b/>
                <w:lang w:eastAsia="zh-CN" w:bidi="hi-IN"/>
              </w:rPr>
              <w:t>Од. виміру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jc w:val="center"/>
              <w:rPr>
                <w:b/>
              </w:rPr>
            </w:pPr>
            <w:r>
              <w:rPr>
                <w:b/>
              </w:rPr>
              <w:t>Кількість,</w:t>
            </w:r>
          </w:p>
          <w:p w:rsidR="00226ACF" w:rsidRDefault="00226ACF" w:rsidP="00895619">
            <w:pPr>
              <w:autoSpaceDE w:val="0"/>
              <w:adjustRightInd w:val="0"/>
              <w:spacing w:after="20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шт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jc w:val="center"/>
              <w:rPr>
                <w:b/>
                <w:lang w:eastAsia="zh-CN" w:bidi="hi-IN"/>
              </w:rPr>
            </w:pPr>
            <w:r>
              <w:rPr>
                <w:b/>
                <w:lang w:eastAsia="zh-CN" w:bidi="hi-IN"/>
              </w:rPr>
              <w:t>Загальна вартість грн.</w:t>
            </w:r>
          </w:p>
        </w:tc>
      </w:tr>
      <w:tr w:rsidR="00226ACF" w:rsidTr="0089561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Велика корзина (Патріотична) (1.1)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31500,00</w:t>
            </w:r>
          </w:p>
        </w:tc>
      </w:tr>
      <w:tr w:rsidR="00226ACF" w:rsidTr="00895619">
        <w:trPr>
          <w:trHeight w:val="7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Середня корзина (Патріотична) (2.1)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21000,00</w:t>
            </w:r>
          </w:p>
        </w:tc>
      </w:tr>
      <w:tr w:rsidR="00226ACF" w:rsidTr="00895619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Міні букет (Патріотичний на покладання) (3.1)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250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62500,00</w:t>
            </w:r>
          </w:p>
          <w:p w:rsidR="00226ACF" w:rsidRDefault="00226ACF" w:rsidP="00895619">
            <w:pPr>
              <w:autoSpaceDE w:val="0"/>
              <w:adjustRightInd w:val="0"/>
              <w:spacing w:line="276" w:lineRule="auto"/>
            </w:pPr>
          </w:p>
        </w:tc>
      </w:tr>
      <w:tr w:rsidR="00226ACF" w:rsidTr="00895619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Міні букет (Патріотичний на покладання) (3.2)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250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62500,00</w:t>
            </w:r>
          </w:p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</w:p>
        </w:tc>
      </w:tr>
      <w:tr w:rsidR="00226ACF" w:rsidTr="00895619">
        <w:trPr>
          <w:trHeight w:val="76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Міні букет (Патріотичний на покладання) (3.3)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25000,00</w:t>
            </w:r>
          </w:p>
        </w:tc>
      </w:tr>
      <w:tr w:rsidR="00226ACF" w:rsidTr="00895619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Букет (4.1)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40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28000,00</w:t>
            </w:r>
          </w:p>
        </w:tc>
      </w:tr>
      <w:tr w:rsidR="00226ACF" w:rsidTr="00895619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Букет (4.2)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40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28000,00</w:t>
            </w:r>
          </w:p>
        </w:tc>
      </w:tr>
      <w:tr w:rsidR="00226ACF" w:rsidTr="00895619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Букет (4.3)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40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28000,00</w:t>
            </w:r>
          </w:p>
        </w:tc>
      </w:tr>
      <w:tr w:rsidR="00226ACF" w:rsidTr="00895619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Композиція в оазисі (5.1)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10500,00</w:t>
            </w:r>
          </w:p>
        </w:tc>
      </w:tr>
      <w:tr w:rsidR="00226ACF" w:rsidTr="00895619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Композиція в оазисі (5.2)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10500,00</w:t>
            </w:r>
          </w:p>
        </w:tc>
      </w:tr>
      <w:tr w:rsidR="00226ACF" w:rsidTr="00895619">
        <w:trPr>
          <w:trHeight w:val="46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ACF" w:rsidRDefault="00226ACF" w:rsidP="00895619">
            <w:pPr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</w:pPr>
            <w:r>
              <w:t>Композиція в оазисі (5.3)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center"/>
            </w:pPr>
            <w:r>
              <w:t>10500,00</w:t>
            </w:r>
          </w:p>
        </w:tc>
      </w:tr>
      <w:tr w:rsidR="00226ACF" w:rsidTr="0089561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Default="00226ACF" w:rsidP="00895619">
            <w:pPr>
              <w:autoSpaceDE w:val="0"/>
              <w:adjustRightInd w:val="0"/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Pr="00AA6ECE" w:rsidRDefault="00226ACF" w:rsidP="00895619">
            <w:pPr>
              <w:autoSpaceDE w:val="0"/>
              <w:adjustRightInd w:val="0"/>
              <w:spacing w:line="276" w:lineRule="auto"/>
              <w:rPr>
                <w:bCs/>
              </w:rPr>
            </w:pPr>
            <w:r w:rsidRPr="00AA6ECE">
              <w:rPr>
                <w:bCs/>
              </w:rPr>
              <w:t>Основа для ритуального вінка – гірлянда зі штучної хвої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Pr="00AA6ECE" w:rsidRDefault="00226ACF" w:rsidP="00895619">
            <w:pPr>
              <w:autoSpaceDE w:val="0"/>
              <w:adjustRightIn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ш</w:t>
            </w:r>
            <w:r w:rsidRPr="00AA6ECE">
              <w:rPr>
                <w:bCs/>
              </w:rPr>
              <w:t>т.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CF" w:rsidRPr="00AA6ECE" w:rsidRDefault="00226ACF" w:rsidP="00895619">
            <w:pPr>
              <w:autoSpaceDE w:val="0"/>
              <w:adjustRightInd w:val="0"/>
              <w:spacing w:line="276" w:lineRule="auto"/>
              <w:jc w:val="center"/>
              <w:rPr>
                <w:bCs/>
              </w:rPr>
            </w:pPr>
            <w:r w:rsidRPr="00AA6ECE">
              <w:rPr>
                <w:bCs/>
              </w:rPr>
              <w:t>9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CF" w:rsidRPr="00AA6ECE" w:rsidRDefault="00226ACF" w:rsidP="00895619">
            <w:pPr>
              <w:autoSpaceDE w:val="0"/>
              <w:adjustRightInd w:val="0"/>
              <w:spacing w:line="276" w:lineRule="auto"/>
              <w:jc w:val="center"/>
              <w:rPr>
                <w:bCs/>
              </w:rPr>
            </w:pPr>
            <w:r w:rsidRPr="00AA6ECE">
              <w:rPr>
                <w:bCs/>
              </w:rPr>
              <w:t>20570,04</w:t>
            </w:r>
          </w:p>
        </w:tc>
      </w:tr>
    </w:tbl>
    <w:p w:rsidR="00226ACF" w:rsidRDefault="00226ACF" w:rsidP="00226ACF">
      <w:pPr>
        <w:rPr>
          <w:rFonts w:eastAsia="Calibri"/>
          <w:sz w:val="22"/>
          <w:szCs w:val="22"/>
          <w:lang w:eastAsia="en-US"/>
        </w:rPr>
      </w:pPr>
    </w:p>
    <w:p w:rsidR="00226ACF" w:rsidRDefault="00226ACF" w:rsidP="00226ACF">
      <w:pPr>
        <w:rPr>
          <w:b/>
          <w:lang w:val="uk-UA"/>
        </w:rPr>
      </w:pPr>
    </w:p>
    <w:p w:rsidR="00226ACF" w:rsidRDefault="00226ACF" w:rsidP="00226ACF">
      <w:pPr>
        <w:jc w:val="both"/>
        <w:rPr>
          <w:b/>
          <w:lang w:val="uk-UA"/>
        </w:rPr>
      </w:pPr>
      <w:r>
        <w:rPr>
          <w:b/>
          <w:lang w:val="uk-UA"/>
        </w:rPr>
        <w:t>Керуючий справами                                                                                  Дмитро ГАПЧЕНКО</w:t>
      </w:r>
    </w:p>
    <w:p w:rsidR="00226ACF" w:rsidRDefault="00226ACF" w:rsidP="00226ACF">
      <w:pPr>
        <w:jc w:val="both"/>
        <w:rPr>
          <w:b/>
          <w:lang w:val="uk-UA"/>
        </w:rPr>
      </w:pPr>
    </w:p>
    <w:p w:rsidR="00226ACF" w:rsidRDefault="00226ACF" w:rsidP="00226ACF">
      <w:pPr>
        <w:rPr>
          <w:b/>
          <w:lang w:val="uk-UA"/>
        </w:rPr>
      </w:pPr>
      <w:r>
        <w:rPr>
          <w:b/>
          <w:lang w:val="uk-UA"/>
        </w:rPr>
        <w:t>Начальник Відділу культури,</w:t>
      </w:r>
    </w:p>
    <w:p w:rsidR="00226ACF" w:rsidRDefault="00226ACF" w:rsidP="00226ACF">
      <w:pPr>
        <w:jc w:val="both"/>
        <w:rPr>
          <w:b/>
          <w:lang w:val="uk-UA"/>
        </w:rPr>
      </w:pPr>
      <w:r>
        <w:rPr>
          <w:b/>
          <w:lang w:val="uk-UA"/>
        </w:rPr>
        <w:t>національностей та релігій  БМР                                                           Наталія ПІВЧУК</w:t>
      </w:r>
    </w:p>
    <w:p w:rsidR="00226ACF" w:rsidRPr="00947CB8" w:rsidRDefault="00226ACF" w:rsidP="00226ACF">
      <w:pPr>
        <w:rPr>
          <w:b/>
          <w:lang w:val="uk-UA"/>
        </w:rPr>
      </w:pPr>
    </w:p>
    <w:p w:rsidR="00226ACF" w:rsidRDefault="00226ACF" w:rsidP="00226ACF">
      <w:pPr>
        <w:rPr>
          <w:b/>
        </w:rPr>
      </w:pPr>
    </w:p>
    <w:p w:rsidR="00226ACF" w:rsidRDefault="00226ACF" w:rsidP="00226ACF">
      <w:pPr>
        <w:rPr>
          <w:b/>
        </w:rPr>
      </w:pPr>
    </w:p>
    <w:p w:rsidR="00226ACF" w:rsidRDefault="00226ACF" w:rsidP="00226ACF">
      <w:pPr>
        <w:rPr>
          <w:b/>
        </w:rPr>
      </w:pPr>
    </w:p>
    <w:p w:rsidR="00226ACF" w:rsidRDefault="00226ACF" w:rsidP="00226ACF">
      <w:pPr>
        <w:rPr>
          <w:b/>
        </w:rPr>
      </w:pPr>
    </w:p>
    <w:p w:rsidR="00CA7FB8" w:rsidRDefault="00CA7FB8">
      <w:bookmarkStart w:id="0" w:name="_GoBack"/>
      <w:bookmarkEnd w:id="0"/>
    </w:p>
    <w:sectPr w:rsidR="00CA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32"/>
    <w:rsid w:val="00226ACF"/>
    <w:rsid w:val="009F6B32"/>
    <w:rsid w:val="00CA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9A23E-0EEA-4F90-9B64-B7F8236B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226AC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226AC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226A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226ACF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39"/>
    <w:rsid w:val="00226ACF"/>
    <w:pPr>
      <w:spacing w:after="0" w:line="240" w:lineRule="auto"/>
    </w:pPr>
    <w:rPr>
      <w:rFonts w:ascii="Calibri" w:eastAsia="Calibri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2025-04-01T10:44:00Z</dcterms:created>
  <dcterms:modified xsi:type="dcterms:W3CDTF">2025-04-01T10:44:00Z</dcterms:modified>
</cp:coreProperties>
</file>