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76B77" w14:textId="410AF00C" w:rsidR="00567B35" w:rsidRPr="00567B35" w:rsidRDefault="00FC5807" w:rsidP="00567B3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67B35">
        <w:rPr>
          <w:rFonts w:ascii="Times New Roman" w:hAnsi="Times New Roman" w:cs="Times New Roman"/>
          <w:noProof/>
          <w:sz w:val="28"/>
          <w:szCs w:val="28"/>
          <w:lang w:val="uk-UA"/>
        </w:rPr>
        <w:object w:dxaOrig="2040" w:dyaOrig="2325" w14:anchorId="7B2BB8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5pt;height:47.7pt;mso-width-percent:0;mso-height-percent:0;mso-width-percent:0;mso-height-percent:0" o:ole="">
            <v:imagedata r:id="rId7" o:title=""/>
          </v:shape>
          <o:OLEObject Type="Embed" ProgID="PBrush" ShapeID="_x0000_i1025" DrawAspect="Content" ObjectID="_1811938980" r:id="rId8"/>
        </w:object>
      </w:r>
    </w:p>
    <w:p w14:paraId="58C2A213" w14:textId="77777777" w:rsidR="00567B35" w:rsidRPr="00567B35" w:rsidRDefault="00567B35" w:rsidP="00567B35">
      <w:pPr>
        <w:spacing w:after="0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567B35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67B35" w:rsidRPr="00567B35" w14:paraId="4EF28BDF" w14:textId="77777777" w:rsidTr="00BC464F">
        <w:tc>
          <w:tcPr>
            <w:tcW w:w="9628" w:type="dxa"/>
          </w:tcPr>
          <w:p w14:paraId="3DD097D5" w14:textId="77777777" w:rsidR="00567B35" w:rsidRPr="00567B35" w:rsidRDefault="00567B35" w:rsidP="00BC464F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567B35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5D938F" w14:textId="77777777" w:rsidR="00567B35" w:rsidRPr="00567B35" w:rsidRDefault="00567B35" w:rsidP="00BC464F">
            <w:pPr>
              <w:rPr>
                <w:rFonts w:ascii="Times New Roman" w:hAnsi="Times New Roman" w:cs="Times New Roman"/>
              </w:rPr>
            </w:pPr>
          </w:p>
        </w:tc>
      </w:tr>
    </w:tbl>
    <w:p w14:paraId="49ECC952" w14:textId="77777777" w:rsidR="00567B35" w:rsidRPr="00567B35" w:rsidRDefault="00567B35" w:rsidP="00567B3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567B35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1BF42A6E" w14:textId="77777777" w:rsidR="00567B35" w:rsidRPr="00567B35" w:rsidRDefault="00567B35" w:rsidP="00567B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</w:p>
    <w:p w14:paraId="010C770F" w14:textId="64464627" w:rsidR="00567B35" w:rsidRPr="003E2AC8" w:rsidRDefault="007608D2" w:rsidP="00567B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</w:t>
      </w:r>
      <w:r w:rsidR="003E2AC8"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4</w:t>
      </w:r>
      <w:r w:rsidR="00A501A8"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березня</w:t>
      </w:r>
      <w:r w:rsidR="00A501A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="00567B35" w:rsidRPr="00567B3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5 </w:t>
      </w:r>
      <w:r w:rsidR="00567B35" w:rsidRPr="00567B3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року</w:t>
      </w:r>
      <w:r w:rsidR="00567B35" w:rsidRPr="00567B3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</w:t>
      </w:r>
      <w:r w:rsidR="007F346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F346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60552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567B35" w:rsidRPr="00567B3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67B35" w:rsidRPr="00567B3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№</w:t>
      </w:r>
      <w:r w:rsidR="007F3466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="003E2AC8"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666</w:t>
      </w:r>
    </w:p>
    <w:p w14:paraId="56403DA9" w14:textId="77777777" w:rsidR="00567B35" w:rsidRDefault="00567B35" w:rsidP="00567B35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11FD3D0" w14:textId="77777777" w:rsidR="00605525" w:rsidRPr="00567B35" w:rsidRDefault="00605525" w:rsidP="00567B35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3797F71" w14:textId="3AE1FB66" w:rsidR="0000327A" w:rsidRPr="0000327A" w:rsidRDefault="0000327A" w:rsidP="0000327A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32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bookmarkStart w:id="0" w:name="_Hlk127446360"/>
      <w:r w:rsidRPr="0000327A">
        <w:rPr>
          <w:rFonts w:ascii="Times New Roman" w:hAnsi="Times New Roman" w:cs="Times New Roman"/>
          <w:b/>
          <w:sz w:val="24"/>
          <w:szCs w:val="24"/>
          <w:lang w:val="uk-UA"/>
        </w:rPr>
        <w:t>проведення збору та аналізу даних з питань оптимізації мережі закладів загальної середньої освіти у населених пунктах Бучанської міської територіальної громади</w:t>
      </w:r>
      <w:bookmarkEnd w:id="0"/>
    </w:p>
    <w:p w14:paraId="4949D25D" w14:textId="77777777" w:rsidR="00433E57" w:rsidRDefault="00433E57" w:rsidP="008F3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27438899"/>
    </w:p>
    <w:p w14:paraId="5B717894" w14:textId="77777777" w:rsidR="00605525" w:rsidRDefault="00605525" w:rsidP="008F3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91556CB" w14:textId="27BAEE04" w:rsidR="00567B35" w:rsidRPr="008F3ABE" w:rsidRDefault="0000327A" w:rsidP="008F3A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0327A">
        <w:rPr>
          <w:rFonts w:ascii="Times New Roman" w:hAnsi="Times New Roman" w:cs="Times New Roman"/>
          <w:sz w:val="24"/>
          <w:szCs w:val="24"/>
          <w:lang w:val="uk-UA"/>
        </w:rPr>
        <w:t>На виконання рішен</w:t>
      </w:r>
      <w:r w:rsidR="00C8656F"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від 09.07.2024 № 4666-60-</w:t>
      </w:r>
      <w:r>
        <w:rPr>
          <w:rFonts w:ascii="Times New Roman" w:hAnsi="Times New Roman" w:cs="Times New Roman"/>
          <w:sz w:val="24"/>
          <w:szCs w:val="24"/>
          <w:lang w:val="de-DE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656F">
        <w:rPr>
          <w:rFonts w:ascii="Times New Roman" w:hAnsi="Times New Roman" w:cs="Times New Roman"/>
          <w:sz w:val="24"/>
          <w:szCs w:val="24"/>
          <w:lang w:val="uk-UA"/>
        </w:rPr>
        <w:t xml:space="preserve">«Про затвердження плану заходів щодо формування ефективної мережі закладів загальної середньої освіти Бучанської міської територіальної громади на 2024-2027 роки», відповідно до рішення 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Бучанської міської ради «</w:t>
      </w:r>
      <w:r w:rsidRPr="0000327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створення робочої групи щодо </w:t>
      </w:r>
      <w:r w:rsidRPr="0000327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проведення збору, вивчення та  аналізу даних з питань оптимізації мережі закладів загальної середньої освіти у населених пунктах Бучанської міської територіальної громади» 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8656F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C8656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473585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473585">
        <w:rPr>
          <w:rFonts w:ascii="Times New Roman" w:hAnsi="Times New Roman" w:cs="Times New Roman"/>
          <w:sz w:val="24"/>
          <w:szCs w:val="24"/>
          <w:lang w:val="uk-UA"/>
        </w:rPr>
        <w:t>3224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>, керуючись законами України «Про освіту» (ст. 13), «Про повну загальну середню освіту» (ст. 32)</w:t>
      </w:r>
      <w:r w:rsidR="008F3AB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F3ABE" w:rsidRPr="00756178">
        <w:rPr>
          <w:rFonts w:ascii="Times New Roman" w:hAnsi="Times New Roman" w:cs="Times New Roman"/>
          <w:bCs/>
          <w:sz w:val="24"/>
          <w:szCs w:val="24"/>
          <w:lang w:val="uk-UA"/>
        </w:rPr>
        <w:t>«Про місцеве самоврядування в Україні»</w:t>
      </w:r>
      <w:r w:rsidR="008F3AB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>та з метою</w:t>
      </w:r>
      <w:r w:rsidRPr="0000327A">
        <w:rPr>
          <w:rFonts w:ascii="Times New Roman" w:hAnsi="Times New Roman"/>
          <w:sz w:val="24"/>
          <w:szCs w:val="24"/>
          <w:lang w:val="uk-UA"/>
        </w:rPr>
        <w:t xml:space="preserve"> удосконалення та упорядкування мережі закладів загальної середньої освіти у населених пунктах </w:t>
      </w:r>
      <w:r w:rsidRPr="0000327A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Бучанської міської територіальної громади</w:t>
      </w:r>
      <w:bookmarkEnd w:id="1"/>
      <w:r w:rsidR="007F346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="00567B35" w:rsidRPr="0000373A">
        <w:rPr>
          <w:rFonts w:ascii="Times New Roman" w:hAnsi="Times New Roman" w:cs="Times New Roman"/>
          <w:sz w:val="24"/>
          <w:szCs w:val="24"/>
          <w:lang w:val="uk-UA"/>
        </w:rPr>
        <w:t>виконавчий комітет Бучанської міської ради</w:t>
      </w:r>
    </w:p>
    <w:p w14:paraId="62AF6C48" w14:textId="77777777" w:rsidR="00567B35" w:rsidRDefault="00567B35" w:rsidP="00567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ED9EB62" w14:textId="77777777" w:rsidR="00567B35" w:rsidRPr="00081BC9" w:rsidRDefault="00567B35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21BE3D92" w14:textId="77777777" w:rsidR="00605525" w:rsidRPr="00081BC9" w:rsidRDefault="00605525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B829CAD" w14:textId="52A3237A" w:rsidR="00C029EA" w:rsidRPr="00D63098" w:rsidRDefault="0051348F" w:rsidP="00C029EA">
      <w:pPr>
        <w:pStyle w:val="a4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Р</w:t>
      </w:r>
      <w:r w:rsidR="007146F1" w:rsidRPr="00C029EA">
        <w:rPr>
          <w:rFonts w:ascii="Times New Roman" w:hAnsi="Times New Roman" w:cs="Times New Roman"/>
          <w:color w:val="000000"/>
          <w:sz w:val="24"/>
          <w:szCs w:val="24"/>
          <w:lang w:val="uk-UA"/>
        </w:rPr>
        <w:t>обоч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ій</w:t>
      </w:r>
      <w:r w:rsidR="007146F1" w:rsidRPr="00C029E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груп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="007146F1" w:rsidRPr="00C029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03ED" w:rsidRPr="00C029EA">
        <w:rPr>
          <w:rFonts w:ascii="Times New Roman" w:hAnsi="Times New Roman" w:cs="Times New Roman"/>
          <w:sz w:val="24"/>
          <w:szCs w:val="24"/>
          <w:lang w:val="uk-UA"/>
        </w:rPr>
        <w:t>щодо проведення збору</w:t>
      </w:r>
      <w:r w:rsidR="00C95CF9" w:rsidRPr="00C029EA">
        <w:rPr>
          <w:rFonts w:ascii="Times New Roman" w:hAnsi="Times New Roman" w:cs="Times New Roman"/>
          <w:sz w:val="24"/>
          <w:szCs w:val="24"/>
          <w:lang w:val="uk-UA"/>
        </w:rPr>
        <w:t xml:space="preserve">, вивчення </w:t>
      </w:r>
      <w:r w:rsidR="000403ED" w:rsidRPr="00C029EA">
        <w:rPr>
          <w:rFonts w:ascii="Times New Roman" w:hAnsi="Times New Roman" w:cs="Times New Roman"/>
          <w:sz w:val="24"/>
          <w:szCs w:val="24"/>
          <w:lang w:val="uk-UA"/>
        </w:rPr>
        <w:t xml:space="preserve">та аналізу даних з питань оптимізації мережі закладів загальної середньої освіти </w:t>
      </w:r>
      <w:r w:rsidR="00FC069E" w:rsidRPr="00C029EA">
        <w:rPr>
          <w:rFonts w:ascii="Times New Roman" w:hAnsi="Times New Roman" w:cs="Times New Roman"/>
          <w:sz w:val="24"/>
          <w:szCs w:val="24"/>
          <w:lang w:val="uk-UA"/>
        </w:rPr>
        <w:t xml:space="preserve">у населених пунктах </w:t>
      </w:r>
      <w:r w:rsidR="000403ED" w:rsidRPr="00C029EA">
        <w:rPr>
          <w:rFonts w:ascii="Times New Roman" w:hAnsi="Times New Roman" w:cs="Times New Roman"/>
          <w:sz w:val="24"/>
          <w:szCs w:val="24"/>
          <w:lang w:val="uk-UA"/>
        </w:rPr>
        <w:t>Бучанської міської територіальної громади</w:t>
      </w:r>
      <w:r w:rsidR="00D63098">
        <w:rPr>
          <w:rFonts w:ascii="Times New Roman" w:hAnsi="Times New Roman" w:cs="Times New Roman"/>
          <w:sz w:val="24"/>
          <w:szCs w:val="24"/>
          <w:lang w:val="uk-UA"/>
        </w:rPr>
        <w:t xml:space="preserve"> у складі:</w:t>
      </w:r>
      <w:r w:rsidR="000403ED" w:rsidRPr="00C029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C57665D" w14:textId="2DE6034A" w:rsidR="00D63098" w:rsidRPr="00D63098" w:rsidRDefault="00D63098" w:rsidP="00D63098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Аліни Са</w:t>
      </w:r>
      <w:r w:rsidR="00156B5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ранюк, з</w:t>
      </w:r>
      <w:r w:rsidRPr="00D630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аступник</w:t>
      </w:r>
      <w:r w:rsidR="00156B5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 w:rsidRPr="00D630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Бучанського міського голови, голова робочої групи </w:t>
      </w:r>
    </w:p>
    <w:p w14:paraId="1AC89490" w14:textId="77777777" w:rsidR="00156B5F" w:rsidRDefault="00156B5F" w:rsidP="00156B5F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Олега Цимбала, н</w:t>
      </w:r>
      <w:r w:rsidR="00D63098" w:rsidRPr="00156B5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 w:rsidR="00D63098" w:rsidRPr="00156B5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відділу освіти Бучанської міської ради, секретар робочої групи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Дмитра Гапченка, к</w:t>
      </w:r>
      <w:r w:rsidR="00D63098" w:rsidRPr="00D630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еруюч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ого</w:t>
      </w:r>
      <w:r w:rsidR="00D63098" w:rsidRPr="00D630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справами </w:t>
      </w:r>
    </w:p>
    <w:p w14:paraId="449E82D3" w14:textId="77777777" w:rsidR="00156B5F" w:rsidRDefault="00156B5F" w:rsidP="00156B5F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Тетяни Сімон, н</w:t>
      </w:r>
      <w:r w:rsidR="00D63098" w:rsidRPr="00D630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 w:rsidR="00D63098" w:rsidRPr="00D630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фінансового управління Бучанської міської ради </w:t>
      </w:r>
    </w:p>
    <w:p w14:paraId="4206F95F" w14:textId="354B0CDD" w:rsidR="00D63098" w:rsidRPr="00D63098" w:rsidRDefault="00156B5F" w:rsidP="00156B5F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Людмили Риженко, н</w:t>
      </w:r>
      <w:r w:rsidR="00D63098" w:rsidRPr="00D63098">
        <w:rPr>
          <w:rFonts w:ascii="Times New Roman" w:hAnsi="Times New Roman" w:cs="Times New Roman"/>
          <w:bCs/>
          <w:sz w:val="24"/>
          <w:szCs w:val="24"/>
          <w:lang w:eastAsia="uk-UA"/>
        </w:rPr>
        <w:t>ачальник</w:t>
      </w:r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>а</w:t>
      </w:r>
      <w:r w:rsidR="00D63098" w:rsidRPr="00D63098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управління</w:t>
      </w:r>
      <w:r w:rsidR="00D63098" w:rsidRPr="00D63098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D63098" w:rsidRPr="00D63098">
        <w:rPr>
          <w:rFonts w:ascii="Times New Roman" w:hAnsi="Times New Roman" w:cs="Times New Roman"/>
          <w:bCs/>
          <w:sz w:val="24"/>
          <w:szCs w:val="24"/>
          <w:lang w:eastAsia="uk-UA"/>
        </w:rPr>
        <w:t>юридично-кадрової роботи</w:t>
      </w:r>
      <w:r w:rsidR="00D63098" w:rsidRPr="00D63098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Бучанської міської ради</w:t>
      </w:r>
    </w:p>
    <w:p w14:paraId="54B28005" w14:textId="193C8F17" w:rsidR="000B7765" w:rsidRPr="00156B5F" w:rsidRDefault="000B7765" w:rsidP="000B7765">
      <w:pPr>
        <w:pStyle w:val="a4"/>
        <w:numPr>
          <w:ilvl w:val="1"/>
          <w:numId w:val="1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B776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Провести збір </w:t>
      </w:r>
      <w:r w:rsidR="00864A3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здійснити аналіз </w:t>
      </w:r>
      <w:r w:rsidR="00864A3B" w:rsidRPr="000B776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даних щодо подальшої </w:t>
      </w:r>
      <w:r w:rsidR="0006649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оптимізації </w:t>
      </w:r>
      <w:r w:rsidR="00864A3B" w:rsidRPr="00156B5F">
        <w:rPr>
          <w:rFonts w:ascii="Times New Roman" w:hAnsi="Times New Roman" w:cs="Times New Roman"/>
          <w:bCs/>
          <w:sz w:val="24"/>
          <w:szCs w:val="24"/>
          <w:lang w:val="uk-UA"/>
        </w:rPr>
        <w:t>Комунального закладу «</w:t>
      </w:r>
      <w:r w:rsidR="00864A3B" w:rsidRPr="000B77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Гаврилівський </w:t>
      </w:r>
      <w:r w:rsidR="00864A3B" w:rsidRPr="00156B5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заклад загальної середньої освіти </w:t>
      </w:r>
      <w:r w:rsidR="00864A3B" w:rsidRPr="000B77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І-ІІІ ст</w:t>
      </w:r>
      <w:r w:rsidR="00864A3B" w:rsidRPr="00156B5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упенів»</w:t>
      </w:r>
      <w:r w:rsidR="00864A3B" w:rsidRPr="000B77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№ 8</w:t>
      </w:r>
      <w:r w:rsidR="00864A3B" w:rsidRPr="00156B5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Бучанської міської ради Київської області та Ворзельського ліцею № 10  Бучанської міської ради Київської області</w:t>
      </w:r>
      <w:r w:rsidR="00864A3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відповідно до критеріїв,</w:t>
      </w:r>
      <w:r w:rsidR="00864A3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що додаються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14:paraId="5EE62C16" w14:textId="77777777" w:rsidR="000B7765" w:rsidRDefault="000B7765" w:rsidP="000B7765">
      <w:pPr>
        <w:pStyle w:val="a4"/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28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03</w:t>
      </w:r>
      <w:r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 р. </w:t>
      </w:r>
    </w:p>
    <w:p w14:paraId="3A155BDA" w14:textId="77777777" w:rsidR="00D3695A" w:rsidRPr="00D3695A" w:rsidRDefault="000B7765" w:rsidP="00864A3B">
      <w:pPr>
        <w:pStyle w:val="a4"/>
        <w:numPr>
          <w:ilvl w:val="1"/>
          <w:numId w:val="1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051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Узагальнити результати аналізу та підготувати проєкт щодо </w:t>
      </w:r>
      <w:r w:rsidR="0006649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оптимізації </w:t>
      </w:r>
      <w:r w:rsidR="00864A3B" w:rsidRPr="00156B5F">
        <w:rPr>
          <w:rFonts w:ascii="Times New Roman" w:hAnsi="Times New Roman" w:cs="Times New Roman"/>
          <w:bCs/>
          <w:sz w:val="24"/>
          <w:szCs w:val="24"/>
          <w:lang w:val="uk-UA"/>
        </w:rPr>
        <w:t>Комунального закладу «</w:t>
      </w:r>
      <w:r w:rsidR="00864A3B" w:rsidRPr="000B77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Гаврилівський </w:t>
      </w:r>
      <w:r w:rsidR="00864A3B" w:rsidRPr="00156B5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заклад загальної середньої освіти </w:t>
      </w:r>
      <w:r w:rsidR="00864A3B" w:rsidRPr="000B77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І-ІІІ ст</w:t>
      </w:r>
      <w:r w:rsidR="00864A3B" w:rsidRPr="00156B5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упенів»</w:t>
      </w:r>
      <w:r w:rsidR="00864A3B" w:rsidRPr="000B77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</w:t>
      </w:r>
      <w:r w:rsidR="00D051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          </w:t>
      </w:r>
    </w:p>
    <w:p w14:paraId="466A1874" w14:textId="77777777" w:rsidR="00D3695A" w:rsidRDefault="00D3695A" w:rsidP="00D3695A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</w:pPr>
    </w:p>
    <w:p w14:paraId="1E2A8D44" w14:textId="77777777" w:rsidR="00D3695A" w:rsidRDefault="00D3695A" w:rsidP="00D3695A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</w:pPr>
    </w:p>
    <w:p w14:paraId="69A128E9" w14:textId="64835A42" w:rsidR="00864A3B" w:rsidRPr="00156B5F" w:rsidRDefault="00864A3B" w:rsidP="00D3695A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77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lastRenderedPageBreak/>
        <w:t>№ 8</w:t>
      </w:r>
      <w:r w:rsidRPr="00156B5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Бучанської міської ради Київської області та Ворзельського ліцею № 10 Бучанської міської ради Київської області</w:t>
      </w:r>
    </w:p>
    <w:p w14:paraId="1D717AE3" w14:textId="77777777" w:rsidR="000B7765" w:rsidRDefault="000B7765" w:rsidP="000B7765">
      <w:pPr>
        <w:pStyle w:val="a4"/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31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03</w:t>
      </w:r>
      <w:r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 р. </w:t>
      </w:r>
    </w:p>
    <w:p w14:paraId="2D6DB3CF" w14:textId="77777777" w:rsidR="00864A3B" w:rsidRDefault="007146F1" w:rsidP="00864A3B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64A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освіти Бучанської міської ради сприяти діяльності робочої групи.</w:t>
      </w:r>
    </w:p>
    <w:p w14:paraId="4A27DE5D" w14:textId="597D0D22" w:rsidR="00567B35" w:rsidRPr="00864A3B" w:rsidRDefault="00567B35" w:rsidP="00864A3B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64A3B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 даного рішення покласти  на заступни</w:t>
      </w:r>
      <w:r w:rsidR="00C029EA" w:rsidRPr="00864A3B">
        <w:rPr>
          <w:rFonts w:ascii="Times New Roman" w:hAnsi="Times New Roman" w:cs="Times New Roman"/>
          <w:sz w:val="24"/>
          <w:szCs w:val="24"/>
          <w:lang w:val="uk-UA"/>
        </w:rPr>
        <w:t>цю</w:t>
      </w:r>
      <w:r w:rsidRPr="00864A3B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</w:t>
      </w:r>
      <w:r w:rsidR="00C029EA" w:rsidRPr="00864A3B">
        <w:rPr>
          <w:rFonts w:ascii="Times New Roman" w:hAnsi="Times New Roman" w:cs="Times New Roman"/>
          <w:sz w:val="24"/>
          <w:szCs w:val="24"/>
          <w:lang w:val="uk-UA"/>
        </w:rPr>
        <w:t>Аліну Саранюк</w:t>
      </w:r>
      <w:r w:rsidR="008912C2" w:rsidRPr="00864A3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68A7072" w14:textId="3625281E" w:rsidR="00567B35" w:rsidRPr="00C029EA" w:rsidRDefault="00567B35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A80E5D5" w14:textId="366A3FB1" w:rsidR="007146F1" w:rsidRPr="00C029EA" w:rsidRDefault="007146F1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51A38A7" w14:textId="77777777" w:rsidR="007055AB" w:rsidRPr="00C029EA" w:rsidRDefault="007055AB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808BD60" w14:textId="77777777" w:rsidR="00567B35" w:rsidRPr="00D00661" w:rsidRDefault="00567B35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23023">
        <w:rPr>
          <w:rFonts w:ascii="Times New Roman" w:hAnsi="Times New Roman" w:cs="Times New Roman"/>
          <w:b/>
          <w:sz w:val="24"/>
          <w:szCs w:val="24"/>
        </w:rPr>
        <w:t>Міський  голова</w:t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Анатолій </w:t>
      </w:r>
      <w:r w:rsidRPr="008230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23023">
        <w:rPr>
          <w:rFonts w:ascii="Times New Roman" w:hAnsi="Times New Roman" w:cs="Times New Roman"/>
          <w:b/>
          <w:sz w:val="24"/>
          <w:szCs w:val="24"/>
        </w:rPr>
        <w:t>Ф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p w14:paraId="4255DE5F" w14:textId="77777777" w:rsidR="00567B35" w:rsidRPr="00823023" w:rsidRDefault="00567B35" w:rsidP="00567B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340BBD3" w14:textId="79FC1FDA" w:rsidR="00567B35" w:rsidRDefault="00567B35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85EEF72" w14:textId="4D14CEFE" w:rsidR="007055AB" w:rsidRDefault="007055AB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186F922" w14:textId="77777777" w:rsidR="00567B35" w:rsidRDefault="00567B35" w:rsidP="00567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243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</w:t>
      </w:r>
    </w:p>
    <w:p w14:paraId="12107A3A" w14:textId="77777777" w:rsidR="00567B35" w:rsidRDefault="00567B35" w:rsidP="00567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BFC235" w14:textId="618A30EF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D843E2F" w14:textId="25524022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F730E86" w14:textId="5C011108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FF73E64" w14:textId="3B215E0A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A218C10" w14:textId="440700E7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BBA7582" w14:textId="1B3AE308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D24657A" w14:textId="3855BC4F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CF72139" w14:textId="630D6D91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53139BB" w14:textId="1C807D8C" w:rsidR="00F17166" w:rsidRDefault="00F17166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85D29B2" w14:textId="7915503A" w:rsidR="00F17166" w:rsidRDefault="00F17166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1B3B49C" w14:textId="2624A21C" w:rsidR="00F17166" w:rsidRDefault="00F17166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C8DF0F" w14:textId="77777777" w:rsidR="00C54F11" w:rsidRDefault="00C54F11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66BD30D" w14:textId="518C937B" w:rsidR="00F17166" w:rsidRDefault="00F17166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4AA5C74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D7457DF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CE2D83E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4E1A119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08F1C1A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945390C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10178AD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A252AE6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9B9DDF5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6697C58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2438A9C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E4E079D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A39A2E5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EFF4379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6467126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83E144F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7A04C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FA85C23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F7D1E00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98D679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CAE73BD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78CAD00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EE1C54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63AAA9" w14:textId="77777777" w:rsidR="003E2AC8" w:rsidRDefault="003E2AC8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CB95DAA" w14:textId="7EC7921B" w:rsidR="004A005A" w:rsidRPr="004A005A" w:rsidRDefault="004A005A" w:rsidP="004A005A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lastRenderedPageBreak/>
        <w:t>Додаток</w:t>
      </w:r>
    </w:p>
    <w:p w14:paraId="3E4B000D" w14:textId="77777777" w:rsidR="004A005A" w:rsidRPr="00C57626" w:rsidRDefault="004A005A" w:rsidP="004A005A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до рішення виконавчого комітету </w:t>
      </w:r>
    </w:p>
    <w:p w14:paraId="5E4DBC87" w14:textId="77777777" w:rsidR="004A005A" w:rsidRPr="00C57626" w:rsidRDefault="004A005A" w:rsidP="004A005A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>Бучанської міської ради</w:t>
      </w:r>
    </w:p>
    <w:p w14:paraId="67465DA8" w14:textId="5D8A62B9" w:rsidR="004A005A" w:rsidRPr="003E2AC8" w:rsidRDefault="004A005A" w:rsidP="004A005A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>від</w:t>
      </w:r>
      <w:r w:rsidR="003E2AC8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="003E2AC8">
        <w:rPr>
          <w:rFonts w:ascii="Times New Roman" w:eastAsia="Times New Roman" w:hAnsi="Times New Roman" w:cs="Times New Roman"/>
          <w:sz w:val="20"/>
          <w:szCs w:val="20"/>
          <w:lang w:val="de-DE"/>
        </w:rPr>
        <w:t>2</w:t>
      </w:r>
      <w:r w:rsidR="003E2AC8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4 березня </w:t>
      </w:r>
      <w:r w:rsidRPr="00C57626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C57626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7608D2">
        <w:rPr>
          <w:rFonts w:ascii="Times New Roman" w:hAnsi="Times New Roman" w:cs="Times New Roman"/>
          <w:sz w:val="20"/>
          <w:szCs w:val="20"/>
          <w:lang w:val="uk-UA"/>
        </w:rPr>
        <w:t>5</w:t>
      </w:r>
      <w:r w:rsidRPr="00C57626">
        <w:rPr>
          <w:rFonts w:ascii="Times New Roman" w:hAnsi="Times New Roman" w:cs="Times New Roman"/>
          <w:sz w:val="20"/>
          <w:szCs w:val="20"/>
        </w:rPr>
        <w:t xml:space="preserve"> р. №</w:t>
      </w:r>
      <w:r w:rsidR="003E2AC8">
        <w:rPr>
          <w:rFonts w:ascii="Times New Roman" w:hAnsi="Times New Roman" w:cs="Times New Roman"/>
          <w:sz w:val="20"/>
          <w:szCs w:val="20"/>
          <w:lang w:val="uk-UA"/>
        </w:rPr>
        <w:t xml:space="preserve"> 666</w:t>
      </w:r>
    </w:p>
    <w:p w14:paraId="1183F556" w14:textId="77777777" w:rsidR="004A005A" w:rsidRPr="00112149" w:rsidRDefault="004A005A" w:rsidP="004A00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243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</w:t>
      </w:r>
    </w:p>
    <w:p w14:paraId="0E67AF06" w14:textId="77777777" w:rsidR="004A005A" w:rsidRPr="00112149" w:rsidRDefault="004A005A" w:rsidP="004A00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3F85E9" w14:textId="77777777" w:rsidR="00112149" w:rsidRPr="00112149" w:rsidRDefault="00112149" w:rsidP="00112149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149">
        <w:rPr>
          <w:rFonts w:ascii="Times New Roman" w:hAnsi="Times New Roman" w:cs="Times New Roman"/>
          <w:b/>
          <w:sz w:val="24"/>
          <w:szCs w:val="24"/>
        </w:rPr>
        <w:t xml:space="preserve">Критерії </w:t>
      </w:r>
    </w:p>
    <w:p w14:paraId="05011137" w14:textId="77777777" w:rsidR="00112149" w:rsidRPr="00112149" w:rsidRDefault="00112149" w:rsidP="00112149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149">
        <w:rPr>
          <w:rFonts w:ascii="Times New Roman" w:hAnsi="Times New Roman" w:cs="Times New Roman"/>
          <w:b/>
          <w:sz w:val="24"/>
          <w:szCs w:val="24"/>
        </w:rPr>
        <w:t>для здійснення аналізу існуючої мережі закладів загальної середньої освіти у населених пунктах Бучанської міської територіальної громади  для подальшого проведення їх оптимізації</w:t>
      </w:r>
    </w:p>
    <w:p w14:paraId="14FE2F18" w14:textId="77777777" w:rsidR="00112149" w:rsidRPr="00112149" w:rsidRDefault="00112149" w:rsidP="00112149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16376" w14:textId="0A751F7C" w:rsidR="00112149" w:rsidRPr="00112149" w:rsidRDefault="00112149" w:rsidP="00112149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2149">
        <w:rPr>
          <w:rFonts w:ascii="Times New Roman" w:hAnsi="Times New Roman" w:cs="Times New Roman"/>
          <w:sz w:val="24"/>
          <w:szCs w:val="24"/>
        </w:rPr>
        <w:t xml:space="preserve">Демографічна перспектива населеного пункту, який обслуговує заклад освіти, наявність відповідної кількості споживачів освітніх послуг, дітей, у прогнозованій динаміці на найближчі </w:t>
      </w:r>
      <w:r w:rsidR="00176BDA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112149">
        <w:rPr>
          <w:rFonts w:ascii="Times New Roman" w:hAnsi="Times New Roman" w:cs="Times New Roman"/>
          <w:sz w:val="24"/>
          <w:szCs w:val="24"/>
        </w:rPr>
        <w:t xml:space="preserve"> рок</w:t>
      </w:r>
      <w:r w:rsidR="00176BDA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112149">
        <w:rPr>
          <w:rFonts w:ascii="Times New Roman" w:hAnsi="Times New Roman" w:cs="Times New Roman"/>
          <w:sz w:val="24"/>
          <w:szCs w:val="24"/>
        </w:rPr>
        <w:t>.</w:t>
      </w:r>
    </w:p>
    <w:p w14:paraId="037DC425" w14:textId="77777777" w:rsid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2149">
        <w:rPr>
          <w:rFonts w:ascii="Times New Roman" w:hAnsi="Times New Roman" w:cs="Times New Roman"/>
          <w:sz w:val="24"/>
          <w:szCs w:val="24"/>
        </w:rPr>
        <w:t>Відповідність фактичного контингенту учнів проектній потужності закладу освіти (% наповнюваності школи).</w:t>
      </w:r>
    </w:p>
    <w:p w14:paraId="3175AE1C" w14:textId="77777777" w:rsid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 xml:space="preserve">Динаміка мережі класів за </w:t>
      </w:r>
      <w:r w:rsidR="00176BDA" w:rsidRPr="001C424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1C4244">
        <w:rPr>
          <w:rFonts w:ascii="Times New Roman" w:hAnsi="Times New Roman" w:cs="Times New Roman"/>
          <w:sz w:val="24"/>
          <w:szCs w:val="24"/>
        </w:rPr>
        <w:t xml:space="preserve"> рок</w:t>
      </w:r>
      <w:r w:rsidR="00176BDA" w:rsidRPr="001C424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1C4244">
        <w:rPr>
          <w:rFonts w:ascii="Times New Roman" w:hAnsi="Times New Roman" w:cs="Times New Roman"/>
          <w:sz w:val="24"/>
          <w:szCs w:val="24"/>
        </w:rPr>
        <w:t>.</w:t>
      </w:r>
    </w:p>
    <w:p w14:paraId="42A9E301" w14:textId="658EC703" w:rsidR="00112149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 xml:space="preserve">Прогноз мережі на </w:t>
      </w:r>
      <w:r w:rsidR="00176BDA" w:rsidRPr="001C424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1C4244">
        <w:rPr>
          <w:rFonts w:ascii="Times New Roman" w:hAnsi="Times New Roman" w:cs="Times New Roman"/>
          <w:sz w:val="24"/>
          <w:szCs w:val="24"/>
        </w:rPr>
        <w:t xml:space="preserve"> рок</w:t>
      </w:r>
      <w:r w:rsidR="00176BDA" w:rsidRPr="001C424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1C4244">
        <w:rPr>
          <w:rFonts w:ascii="Times New Roman" w:hAnsi="Times New Roman" w:cs="Times New Roman"/>
          <w:sz w:val="24"/>
          <w:szCs w:val="24"/>
        </w:rPr>
        <w:t>.</w:t>
      </w:r>
    </w:p>
    <w:p w14:paraId="1667236C" w14:textId="77777777" w:rsid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2149">
        <w:rPr>
          <w:rFonts w:ascii="Times New Roman" w:hAnsi="Times New Roman" w:cs="Times New Roman"/>
          <w:sz w:val="24"/>
          <w:szCs w:val="24"/>
        </w:rPr>
        <w:t>Наявність усіх класів, не враховуючи тих, що мають наповнюваність менше 5 учнів і навчаються індивідуально (враховуючи показник РНК).</w:t>
      </w:r>
    </w:p>
    <w:p w14:paraId="7F770429" w14:textId="7FDB2D55" w:rsidR="00112149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>Середня наповнюваність класів та порівняння з наповнюваністю по громаді.</w:t>
      </w:r>
    </w:p>
    <w:p w14:paraId="0EFCB4FA" w14:textId="77777777" w:rsidR="000467E6" w:rsidRDefault="00112149" w:rsidP="000467E6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2149">
        <w:rPr>
          <w:rFonts w:ascii="Times New Roman" w:hAnsi="Times New Roman" w:cs="Times New Roman"/>
          <w:sz w:val="24"/>
          <w:szCs w:val="24"/>
        </w:rPr>
        <w:t>Матеріально-технічний стан школи: підключення до Інтернет, сучасне комп’ютерне обладнання, потребу в поточному чи капітальному ремонті, наявність спортзалу, кабінетів, їдальні, внутрішніх вбиралень тощо.</w:t>
      </w:r>
    </w:p>
    <w:p w14:paraId="0490EF21" w14:textId="0D93549D" w:rsidR="001C4244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67E6">
        <w:rPr>
          <w:rFonts w:ascii="Times New Roman" w:hAnsi="Times New Roman" w:cs="Times New Roman"/>
          <w:sz w:val="24"/>
          <w:szCs w:val="24"/>
        </w:rPr>
        <w:t xml:space="preserve">Якість навчальної діяльності: результати </w:t>
      </w:r>
      <w:r w:rsidR="000467E6" w:rsidRPr="000467E6">
        <w:rPr>
          <w:rFonts w:ascii="Times New Roman" w:hAnsi="Times New Roman" w:cs="Times New Roman"/>
          <w:sz w:val="24"/>
          <w:szCs w:val="24"/>
        </w:rPr>
        <w:t>державної підсумкової атестації</w:t>
      </w:r>
      <w:r w:rsidRPr="000467E6">
        <w:rPr>
          <w:rFonts w:ascii="Times New Roman" w:hAnsi="Times New Roman" w:cs="Times New Roman"/>
          <w:sz w:val="24"/>
          <w:szCs w:val="24"/>
        </w:rPr>
        <w:t xml:space="preserve">, </w:t>
      </w:r>
      <w:r w:rsidR="000467E6" w:rsidRPr="000467E6">
        <w:rPr>
          <w:rFonts w:ascii="Times New Roman" w:hAnsi="Times New Roman" w:cs="Times New Roman"/>
          <w:sz w:val="24"/>
          <w:szCs w:val="24"/>
        </w:rPr>
        <w:t>зовнішнього незалежного оцінювання</w:t>
      </w:r>
      <w:r w:rsidR="00D13A42" w:rsidRPr="00D13A4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/</w:t>
      </w:r>
      <w:r w:rsidR="000467E6" w:rsidRPr="00D13A42">
        <w:rPr>
          <w:rFonts w:ascii="Times New Roman" w:hAnsi="Times New Roman" w:cs="Times New Roman"/>
          <w:color w:val="000000" w:themeColor="text1"/>
          <w:sz w:val="24"/>
          <w:szCs w:val="24"/>
        </w:rPr>
        <w:t>національного мультимедійного тестування</w:t>
      </w:r>
      <w:r w:rsidR="00D13A42" w:rsidRPr="00D13A4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Pr="00D13A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участь учнів і педагогів </w:t>
      </w:r>
      <w:r w:rsidR="000467E6" w:rsidRPr="00D13A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Всеукраїнських учнівських олімпіадах з навчальних предметів</w:t>
      </w:r>
      <w:r w:rsidR="000467E6" w:rsidRPr="000467E6">
        <w:rPr>
          <w:rFonts w:ascii="Times New Roman" w:hAnsi="Times New Roman" w:cs="Times New Roman"/>
          <w:sz w:val="28"/>
          <w:szCs w:val="28"/>
        </w:rPr>
        <w:t>,</w:t>
      </w:r>
      <w:r w:rsidRPr="000467E6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27958587"/>
      <w:r w:rsidR="000467E6" w:rsidRPr="000467E6">
        <w:rPr>
          <w:rFonts w:ascii="Times New Roman" w:hAnsi="Times New Roman" w:cs="Times New Roman"/>
          <w:bCs/>
          <w:sz w:val="24"/>
          <w:szCs w:val="24"/>
        </w:rPr>
        <w:t>Всеукраїнсько</w:t>
      </w:r>
      <w:r w:rsidR="000467E6">
        <w:rPr>
          <w:rFonts w:ascii="Times New Roman" w:hAnsi="Times New Roman" w:cs="Times New Roman"/>
          <w:bCs/>
          <w:sz w:val="24"/>
          <w:szCs w:val="24"/>
          <w:lang w:val="uk-UA"/>
        </w:rPr>
        <w:t>му</w:t>
      </w:r>
      <w:r w:rsidR="000467E6" w:rsidRPr="000467E6">
        <w:rPr>
          <w:rFonts w:ascii="Times New Roman" w:hAnsi="Times New Roman" w:cs="Times New Roman"/>
          <w:bCs/>
          <w:sz w:val="24"/>
          <w:szCs w:val="24"/>
        </w:rPr>
        <w:t xml:space="preserve"> конкурс</w:t>
      </w:r>
      <w:r w:rsidR="000467E6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0467E6" w:rsidRPr="000467E6">
        <w:rPr>
          <w:rFonts w:ascii="Times New Roman" w:hAnsi="Times New Roman" w:cs="Times New Roman"/>
          <w:bCs/>
          <w:sz w:val="24"/>
          <w:szCs w:val="24"/>
        </w:rPr>
        <w:t xml:space="preserve">-захисту науково-дослідницьких робіт учнів-членів </w:t>
      </w:r>
      <w:r w:rsidR="00763A10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="000467E6" w:rsidRPr="000467E6">
        <w:rPr>
          <w:rFonts w:ascii="Times New Roman" w:hAnsi="Times New Roman" w:cs="Times New Roman"/>
          <w:bCs/>
          <w:sz w:val="24"/>
          <w:szCs w:val="24"/>
        </w:rPr>
        <w:t>М</w:t>
      </w:r>
      <w:r w:rsidR="000467E6">
        <w:rPr>
          <w:rFonts w:ascii="Times New Roman" w:hAnsi="Times New Roman" w:cs="Times New Roman"/>
          <w:bCs/>
          <w:sz w:val="24"/>
          <w:szCs w:val="24"/>
          <w:lang w:val="uk-UA"/>
        </w:rPr>
        <w:t>алої академії наук України</w:t>
      </w:r>
      <w:r w:rsidR="00763A10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="000467E6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bookmarkEnd w:id="2"/>
    </w:p>
    <w:p w14:paraId="713E2B4F" w14:textId="77777777" w:rsidR="001C4244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>Кадрове забезпечення: укомплектованість педагогічними кадрами, кваліфікація педагогів, педагогічне навантаження, наявність учителів, що викладають предмети не за спеціальністю.</w:t>
      </w:r>
    </w:p>
    <w:p w14:paraId="30189950" w14:textId="77777777" w:rsidR="001C4244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>Відстань до найближчої школи, населених пунктів, що входять до території, закріпленої за закладом освіти, якість дорожнього покриття.</w:t>
      </w:r>
    </w:p>
    <w:p w14:paraId="186237B9" w14:textId="77777777" w:rsidR="001C4244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>Вартість опалення та інших послуг.</w:t>
      </w:r>
    </w:p>
    <w:p w14:paraId="095BE1BF" w14:textId="77777777" w:rsidR="001C4244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>Видатки на утримання 1-го учня по закладу освіти та середній показник по громаді.</w:t>
      </w:r>
    </w:p>
    <w:p w14:paraId="39BC2909" w14:textId="77777777" w:rsidR="001C4244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>Обсяг коштів освітньої субвенції і реальний обсяг коштів, який здійснюється на оплату праці педагогічного персоналу закладу освіти.</w:t>
      </w:r>
    </w:p>
    <w:p w14:paraId="37B769DE" w14:textId="77777777" w:rsidR="001C4244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>Обсяг коштів місцевого бюджету, який здійснюється на оплату праці непедагогічним працівникам закладу освіти.</w:t>
      </w:r>
    </w:p>
    <w:p w14:paraId="3EACC8E6" w14:textId="1ACCA3DF" w:rsidR="00112149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>Інформацію щодо шляхів оптимізації, обраних робочою групою.</w:t>
      </w:r>
    </w:p>
    <w:p w14:paraId="408507F5" w14:textId="77777777" w:rsidR="004A005A" w:rsidRPr="00112149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DE0B9C" w14:textId="77777777" w:rsidR="004A005A" w:rsidRPr="00112149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DC4D570" w14:textId="77777777" w:rsidR="004A005A" w:rsidRPr="00112149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56CD2D8" w14:textId="77777777" w:rsidR="004A005A" w:rsidRPr="00112149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B841D83" w14:textId="3F5FC364" w:rsidR="004A005A" w:rsidRDefault="00ED19A1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Керуючий справами                                                               Дмитро ГАПЧЕНКО</w:t>
      </w:r>
    </w:p>
    <w:p w14:paraId="762ADF77" w14:textId="77777777" w:rsidR="00F26E6F" w:rsidRDefault="00F26E6F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EA225EF" w14:textId="77777777" w:rsidR="00ED19A1" w:rsidRDefault="00ED19A1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AB7339E" w14:textId="05FB90D2" w:rsidR="004A005A" w:rsidRDefault="00ED19A1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 освіти                                                      Олег ЦИМБА</w:t>
      </w:r>
      <w:r w:rsidR="008978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</w:t>
      </w:r>
    </w:p>
    <w:p w14:paraId="15AD47D8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596CCB6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EAAE3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00BF17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5C9E3E0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D4E35F4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E73C70B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0EC9320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AB42C4A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CC43109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DCE412F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5712EAA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0CA5205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902B5E5" w14:textId="1808CE5D" w:rsidR="00F17166" w:rsidRDefault="00F17166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F17166" w:rsidSect="00D3695A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A4B8F" w14:textId="77777777" w:rsidR="00FC5807" w:rsidRDefault="00FC5807" w:rsidP="00D3695A">
      <w:pPr>
        <w:spacing w:after="0" w:line="240" w:lineRule="auto"/>
      </w:pPr>
      <w:r>
        <w:separator/>
      </w:r>
    </w:p>
  </w:endnote>
  <w:endnote w:type="continuationSeparator" w:id="0">
    <w:p w14:paraId="708353F1" w14:textId="77777777" w:rsidR="00FC5807" w:rsidRDefault="00FC5807" w:rsidP="00D3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CA64A" w14:textId="77777777" w:rsidR="00FC5807" w:rsidRDefault="00FC5807" w:rsidP="00D3695A">
      <w:pPr>
        <w:spacing w:after="0" w:line="240" w:lineRule="auto"/>
      </w:pPr>
      <w:r>
        <w:separator/>
      </w:r>
    </w:p>
  </w:footnote>
  <w:footnote w:type="continuationSeparator" w:id="0">
    <w:p w14:paraId="54C60791" w14:textId="77777777" w:rsidR="00FC5807" w:rsidRDefault="00FC5807" w:rsidP="00D3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a"/>
      </w:rPr>
      <w:id w:val="195586306"/>
      <w:docPartObj>
        <w:docPartGallery w:val="Page Numbers (Top of Page)"/>
        <w:docPartUnique/>
      </w:docPartObj>
    </w:sdtPr>
    <w:sdtContent>
      <w:p w14:paraId="45279F43" w14:textId="055555F1" w:rsidR="00D3695A" w:rsidRDefault="00D3695A" w:rsidP="00D3695A">
        <w:pPr>
          <w:pStyle w:val="a8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14:paraId="0883D8FA" w14:textId="77777777" w:rsidR="00D3695A" w:rsidRDefault="00D3695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a"/>
      </w:rPr>
      <w:id w:val="-2088290604"/>
      <w:docPartObj>
        <w:docPartGallery w:val="Page Numbers (Top of Page)"/>
        <w:docPartUnique/>
      </w:docPartObj>
    </w:sdtPr>
    <w:sdtContent>
      <w:p w14:paraId="7D6878B5" w14:textId="3BFB318E" w:rsidR="00D3695A" w:rsidRDefault="00D3695A" w:rsidP="00D3695A">
        <w:pPr>
          <w:pStyle w:val="a8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separate"/>
        </w:r>
        <w:r>
          <w:rPr>
            <w:rStyle w:val="aa"/>
            <w:noProof/>
          </w:rPr>
          <w:t>1</w:t>
        </w:r>
        <w:r>
          <w:rPr>
            <w:rStyle w:val="aa"/>
          </w:rPr>
          <w:fldChar w:fldCharType="end"/>
        </w:r>
      </w:p>
    </w:sdtContent>
  </w:sdt>
  <w:p w14:paraId="3975F5EE" w14:textId="77777777" w:rsidR="00D3695A" w:rsidRDefault="00D3695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04BAC"/>
    <w:multiLevelType w:val="multilevel"/>
    <w:tmpl w:val="86F266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206A75"/>
    <w:multiLevelType w:val="multilevel"/>
    <w:tmpl w:val="B06CB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1C26072B"/>
    <w:multiLevelType w:val="hybridMultilevel"/>
    <w:tmpl w:val="45424D72"/>
    <w:lvl w:ilvl="0" w:tplc="2A521392">
      <w:start w:val="9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E304F"/>
    <w:multiLevelType w:val="multilevel"/>
    <w:tmpl w:val="060AF7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FEA10FC"/>
    <w:multiLevelType w:val="hybridMultilevel"/>
    <w:tmpl w:val="45D686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F76B0"/>
    <w:multiLevelType w:val="hybridMultilevel"/>
    <w:tmpl w:val="AA38A13C"/>
    <w:lvl w:ilvl="0" w:tplc="F99EA9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5C5957"/>
    <w:multiLevelType w:val="multilevel"/>
    <w:tmpl w:val="5BD673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55C2E8A"/>
    <w:multiLevelType w:val="hybridMultilevel"/>
    <w:tmpl w:val="3F249E28"/>
    <w:lvl w:ilvl="0" w:tplc="077809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57437B"/>
    <w:multiLevelType w:val="multilevel"/>
    <w:tmpl w:val="EF0C21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A8D441C"/>
    <w:multiLevelType w:val="hybridMultilevel"/>
    <w:tmpl w:val="BCF80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F6FF8"/>
    <w:multiLevelType w:val="multilevel"/>
    <w:tmpl w:val="CA6E66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67E17EE3"/>
    <w:multiLevelType w:val="hybridMultilevel"/>
    <w:tmpl w:val="AB36AF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ED78C7"/>
    <w:multiLevelType w:val="multilevel"/>
    <w:tmpl w:val="EA9640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2A16842"/>
    <w:multiLevelType w:val="hybridMultilevel"/>
    <w:tmpl w:val="92401E58"/>
    <w:lvl w:ilvl="0" w:tplc="C0B8FA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48020298">
    <w:abstractNumId w:val="5"/>
  </w:num>
  <w:num w:numId="2" w16cid:durableId="208146810">
    <w:abstractNumId w:val="11"/>
  </w:num>
  <w:num w:numId="3" w16cid:durableId="657076441">
    <w:abstractNumId w:val="12"/>
  </w:num>
  <w:num w:numId="4" w16cid:durableId="825362020">
    <w:abstractNumId w:val="10"/>
  </w:num>
  <w:num w:numId="5" w16cid:durableId="1229264024">
    <w:abstractNumId w:val="4"/>
  </w:num>
  <w:num w:numId="6" w16cid:durableId="13631684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1294276">
    <w:abstractNumId w:val="9"/>
  </w:num>
  <w:num w:numId="8" w16cid:durableId="949626755">
    <w:abstractNumId w:val="7"/>
  </w:num>
  <w:num w:numId="9" w16cid:durableId="861288492">
    <w:abstractNumId w:val="0"/>
  </w:num>
  <w:num w:numId="10" w16cid:durableId="1590385875">
    <w:abstractNumId w:val="14"/>
  </w:num>
  <w:num w:numId="11" w16cid:durableId="128596998">
    <w:abstractNumId w:val="2"/>
  </w:num>
  <w:num w:numId="12" w16cid:durableId="599024254">
    <w:abstractNumId w:val="3"/>
  </w:num>
  <w:num w:numId="13" w16cid:durableId="235633017">
    <w:abstractNumId w:val="13"/>
  </w:num>
  <w:num w:numId="14" w16cid:durableId="240531612">
    <w:abstractNumId w:val="8"/>
  </w:num>
  <w:num w:numId="15" w16cid:durableId="536819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537"/>
    <w:rsid w:val="0000327A"/>
    <w:rsid w:val="00027643"/>
    <w:rsid w:val="00032297"/>
    <w:rsid w:val="00034F78"/>
    <w:rsid w:val="000403ED"/>
    <w:rsid w:val="0004121A"/>
    <w:rsid w:val="000467E6"/>
    <w:rsid w:val="00066493"/>
    <w:rsid w:val="000B3579"/>
    <w:rsid w:val="000B7765"/>
    <w:rsid w:val="000D0D45"/>
    <w:rsid w:val="000E4005"/>
    <w:rsid w:val="00112149"/>
    <w:rsid w:val="001273F2"/>
    <w:rsid w:val="00136479"/>
    <w:rsid w:val="00146273"/>
    <w:rsid w:val="00156B5F"/>
    <w:rsid w:val="00167049"/>
    <w:rsid w:val="00176BDA"/>
    <w:rsid w:val="001C4244"/>
    <w:rsid w:val="001E2614"/>
    <w:rsid w:val="00206AB2"/>
    <w:rsid w:val="00210A50"/>
    <w:rsid w:val="00217005"/>
    <w:rsid w:val="00225C59"/>
    <w:rsid w:val="002842C3"/>
    <w:rsid w:val="0029226C"/>
    <w:rsid w:val="00294497"/>
    <w:rsid w:val="002B55D0"/>
    <w:rsid w:val="002B57C4"/>
    <w:rsid w:val="002C6C6D"/>
    <w:rsid w:val="003163CD"/>
    <w:rsid w:val="003419CA"/>
    <w:rsid w:val="00352561"/>
    <w:rsid w:val="00394B9D"/>
    <w:rsid w:val="003E2AC8"/>
    <w:rsid w:val="003E4DA5"/>
    <w:rsid w:val="00402D10"/>
    <w:rsid w:val="004277A4"/>
    <w:rsid w:val="00433E57"/>
    <w:rsid w:val="00450602"/>
    <w:rsid w:val="00456880"/>
    <w:rsid w:val="0047061E"/>
    <w:rsid w:val="00473585"/>
    <w:rsid w:val="004A005A"/>
    <w:rsid w:val="004C0F54"/>
    <w:rsid w:val="0051348F"/>
    <w:rsid w:val="00561480"/>
    <w:rsid w:val="00563209"/>
    <w:rsid w:val="00567B35"/>
    <w:rsid w:val="0057053C"/>
    <w:rsid w:val="0057079D"/>
    <w:rsid w:val="005844CB"/>
    <w:rsid w:val="005A57E1"/>
    <w:rsid w:val="005C4A67"/>
    <w:rsid w:val="005E0A61"/>
    <w:rsid w:val="005F69BF"/>
    <w:rsid w:val="00605525"/>
    <w:rsid w:val="00605E10"/>
    <w:rsid w:val="006630C5"/>
    <w:rsid w:val="00663943"/>
    <w:rsid w:val="0069296F"/>
    <w:rsid w:val="006B774F"/>
    <w:rsid w:val="006B7B01"/>
    <w:rsid w:val="006F52EB"/>
    <w:rsid w:val="006F7ED0"/>
    <w:rsid w:val="007055AB"/>
    <w:rsid w:val="007146F1"/>
    <w:rsid w:val="00715742"/>
    <w:rsid w:val="00741574"/>
    <w:rsid w:val="00752317"/>
    <w:rsid w:val="00756178"/>
    <w:rsid w:val="007608D2"/>
    <w:rsid w:val="00763A10"/>
    <w:rsid w:val="007760AC"/>
    <w:rsid w:val="00780EEC"/>
    <w:rsid w:val="007942A8"/>
    <w:rsid w:val="007A6195"/>
    <w:rsid w:val="007D17F3"/>
    <w:rsid w:val="007F3466"/>
    <w:rsid w:val="00864A3B"/>
    <w:rsid w:val="008912C2"/>
    <w:rsid w:val="00897897"/>
    <w:rsid w:val="008C358A"/>
    <w:rsid w:val="008D183E"/>
    <w:rsid w:val="008F3ABE"/>
    <w:rsid w:val="00942897"/>
    <w:rsid w:val="00997F59"/>
    <w:rsid w:val="009B26AA"/>
    <w:rsid w:val="009B7677"/>
    <w:rsid w:val="009C0285"/>
    <w:rsid w:val="00A3125F"/>
    <w:rsid w:val="00A501A8"/>
    <w:rsid w:val="00A643E1"/>
    <w:rsid w:val="00A740AA"/>
    <w:rsid w:val="00AD0D30"/>
    <w:rsid w:val="00B176A7"/>
    <w:rsid w:val="00B272D3"/>
    <w:rsid w:val="00BC1D37"/>
    <w:rsid w:val="00BC3BD2"/>
    <w:rsid w:val="00BD55A8"/>
    <w:rsid w:val="00C029EA"/>
    <w:rsid w:val="00C06541"/>
    <w:rsid w:val="00C54F11"/>
    <w:rsid w:val="00C8656F"/>
    <w:rsid w:val="00C92608"/>
    <w:rsid w:val="00C95CF9"/>
    <w:rsid w:val="00CA6AB1"/>
    <w:rsid w:val="00CB2776"/>
    <w:rsid w:val="00CC0BB7"/>
    <w:rsid w:val="00CE0537"/>
    <w:rsid w:val="00D0028F"/>
    <w:rsid w:val="00D0513E"/>
    <w:rsid w:val="00D13A42"/>
    <w:rsid w:val="00D13FAD"/>
    <w:rsid w:val="00D3695A"/>
    <w:rsid w:val="00D40847"/>
    <w:rsid w:val="00D51CB1"/>
    <w:rsid w:val="00D63098"/>
    <w:rsid w:val="00D80AF3"/>
    <w:rsid w:val="00DB0E9A"/>
    <w:rsid w:val="00DB16AD"/>
    <w:rsid w:val="00DE60A6"/>
    <w:rsid w:val="00DF2AE3"/>
    <w:rsid w:val="00E600FB"/>
    <w:rsid w:val="00E6232E"/>
    <w:rsid w:val="00ED19A1"/>
    <w:rsid w:val="00EE46D6"/>
    <w:rsid w:val="00F17166"/>
    <w:rsid w:val="00F26E6F"/>
    <w:rsid w:val="00F333CE"/>
    <w:rsid w:val="00F4742A"/>
    <w:rsid w:val="00F61F72"/>
    <w:rsid w:val="00F76D26"/>
    <w:rsid w:val="00F77A8A"/>
    <w:rsid w:val="00F83441"/>
    <w:rsid w:val="00FC069E"/>
    <w:rsid w:val="00FC4F90"/>
    <w:rsid w:val="00FC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F2022"/>
  <w15:chartTrackingRefBased/>
  <w15:docId w15:val="{D898EB96-8426-402C-B671-61982E42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57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67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272D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B272D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942897"/>
    <w:pPr>
      <w:spacing w:after="0" w:line="240" w:lineRule="auto"/>
    </w:pPr>
    <w:rPr>
      <w:rFonts w:ascii="Consolas" w:eastAsia="Times New Roman" w:hAnsi="Consolas" w:cs="Times New Roman"/>
      <w:sz w:val="20"/>
      <w:szCs w:val="20"/>
      <w:lang w:val="uk-UA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42897"/>
    <w:rPr>
      <w:rFonts w:ascii="Consolas" w:eastAsia="Times New Roman" w:hAnsi="Consolas" w:cs="Times New Roman"/>
      <w:sz w:val="20"/>
      <w:szCs w:val="20"/>
      <w:lang w:val="uk-UA" w:eastAsia="ru-RU"/>
    </w:rPr>
  </w:style>
  <w:style w:type="character" w:customStyle="1" w:styleId="rvts15">
    <w:name w:val="rvts15"/>
    <w:rsid w:val="008C358A"/>
  </w:style>
  <w:style w:type="character" w:styleId="a5">
    <w:name w:val="Strong"/>
    <w:basedOn w:val="a0"/>
    <w:uiPriority w:val="22"/>
    <w:qFormat/>
    <w:rsid w:val="00D80AF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A57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Normal (Web)"/>
    <w:basedOn w:val="a"/>
    <w:uiPriority w:val="99"/>
    <w:unhideWhenUsed/>
    <w:rsid w:val="002B5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7">
    <w:name w:val="Table Grid"/>
    <w:basedOn w:val="a1"/>
    <w:uiPriority w:val="39"/>
    <w:rsid w:val="00427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467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11">
    <w:name w:val="Обычный11"/>
    <w:rsid w:val="000467E6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sz w:val="20"/>
      <w:szCs w:val="20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D369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3695A"/>
  </w:style>
  <w:style w:type="character" w:styleId="aa">
    <w:name w:val="page number"/>
    <w:basedOn w:val="a0"/>
    <w:uiPriority w:val="99"/>
    <w:semiHidden/>
    <w:unhideWhenUsed/>
    <w:rsid w:val="00D36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4</Pages>
  <Words>765</Words>
  <Characters>4363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99</cp:revision>
  <cp:lastPrinted>2025-04-02T07:21:00Z</cp:lastPrinted>
  <dcterms:created xsi:type="dcterms:W3CDTF">2021-10-06T05:33:00Z</dcterms:created>
  <dcterms:modified xsi:type="dcterms:W3CDTF">2025-06-20T13:37:00Z</dcterms:modified>
</cp:coreProperties>
</file>