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181344659"/>
    <w:p w14:paraId="70201573" w14:textId="3F7DC5FE" w:rsidR="000714FB" w:rsidRPr="003B59EA" w:rsidRDefault="000714FB" w:rsidP="000714FB">
      <w:pPr>
        <w:tabs>
          <w:tab w:val="left" w:pos="0"/>
        </w:tabs>
        <w:ind w:firstLine="4248"/>
        <w:rPr>
          <w:rFonts w:eastAsia="Calibri"/>
          <w:i/>
          <w:sz w:val="28"/>
          <w:szCs w:val="28"/>
        </w:rPr>
      </w:pPr>
      <w:r w:rsidRPr="003B59EA">
        <w:rPr>
          <w:noProof/>
          <w:szCs w:val="20"/>
          <w:lang w:eastAsia="uk-UA"/>
        </w:rPr>
        <mc:AlternateContent>
          <mc:Choice Requires="wps">
            <w:drawing>
              <wp:anchor distT="0" distB="0" distL="114300" distR="114300" simplePos="0" relativeHeight="251659264" behindDoc="0" locked="0" layoutInCell="1" allowOverlap="1" wp14:anchorId="11F3CCFD" wp14:editId="510BCEBD">
                <wp:simplePos x="0" y="0"/>
                <wp:positionH relativeFrom="column">
                  <wp:posOffset>-852805</wp:posOffset>
                </wp:positionH>
                <wp:positionV relativeFrom="paragraph">
                  <wp:posOffset>-605790</wp:posOffset>
                </wp:positionV>
                <wp:extent cx="252095" cy="266700"/>
                <wp:effectExtent l="0" t="0" r="0" b="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2095" cy="266700"/>
                        </a:xfrm>
                        <a:prstGeom prst="rect">
                          <a:avLst/>
                        </a:prstGeom>
                        <a:noFill/>
                        <a:ln>
                          <a:noFill/>
                        </a:ln>
                      </wps:spPr>
                      <wps:txbx>
                        <w:txbxContent>
                          <w:p w14:paraId="27D34C3A" w14:textId="77777777" w:rsidR="0015334C" w:rsidRPr="0098100A" w:rsidRDefault="0015334C" w:rsidP="000714FB">
                            <w:pPr>
                              <w:jc w:val="center"/>
                              <w:rPr>
                                <w:bCs/>
                                <w:color w:val="FF0000"/>
                                <w:szCs w:val="72"/>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1F3CCFD" id="_x0000_t202" coordsize="21600,21600" o:spt="202" path="m,l,21600r21600,l21600,xe">
                <v:stroke joinstyle="miter"/>
                <v:path gradientshapeok="t" o:connecttype="rect"/>
              </v:shapetype>
              <v:shape id="Надпись 5" o:spid="_x0000_s1026" type="#_x0000_t202" style="position:absolute;left:0;text-align:left;margin-left:-67.15pt;margin-top:-47.7pt;width:19.85pt;height:21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" filled="f" stroked="f">
                <v:textbox style="mso-fit-shape-to-text:t">
                  <w:txbxContent>
                    <w:p w14:paraId="27D34C3A" w14:textId="77777777" w:rsidR="0015334C" w:rsidRPr="0098100A" w:rsidRDefault="0015334C" w:rsidP="000714FB">
                      <w:pPr>
                        <w:jc w:val="center"/>
                        <w:rPr>
                          <w:bCs/>
                          <w:color w:val="FF0000"/>
                          <w:szCs w:val="72"/>
                        </w:rPr>
                      </w:pPr>
                    </w:p>
                  </w:txbxContent>
                </v:textbox>
              </v:shape>
            </w:pict>
          </mc:Fallback>
        </mc:AlternateContent>
      </w:r>
      <w:r>
        <w:rPr>
          <w:rFonts w:eastAsia="Calibri"/>
          <w:noProof/>
          <w:sz w:val="28"/>
          <w:szCs w:val="28"/>
          <w:lang w:eastAsia="uk-UA"/>
        </w:rPr>
        <w:drawing>
          <wp:inline distT="0" distB="0" distL="0" distR="0" wp14:anchorId="245D3BFE" wp14:editId="096D41B1">
            <wp:extent cx="438150" cy="609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8150" cy="609600"/>
                    </a:xfrm>
                    <a:prstGeom prst="rect">
                      <a:avLst/>
                    </a:prstGeom>
                    <a:noFill/>
                    <a:ln>
                      <a:noFill/>
                    </a:ln>
                  </pic:spPr>
                </pic:pic>
              </a:graphicData>
            </a:graphic>
          </wp:inline>
        </w:drawing>
      </w:r>
      <w:r>
        <w:rPr>
          <w:rFonts w:eastAsia="Calibri"/>
          <w:sz w:val="28"/>
          <w:szCs w:val="28"/>
        </w:rPr>
        <w:t xml:space="preserve">                                                        </w:t>
      </w:r>
    </w:p>
    <w:p w14:paraId="19E3C874" w14:textId="77777777" w:rsidR="000714FB" w:rsidRPr="00A14417" w:rsidRDefault="000714FB" w:rsidP="000714FB">
      <w:pPr>
        <w:spacing w:line="276" w:lineRule="auto"/>
        <w:jc w:val="center"/>
        <w:outlineLvl w:val="0"/>
        <w:rPr>
          <w:rFonts w:eastAsia="Calibri"/>
          <w:b/>
          <w:i/>
          <w:spacing w:val="40"/>
          <w:sz w:val="28"/>
          <w:szCs w:val="28"/>
        </w:rPr>
      </w:pPr>
      <w:r w:rsidRPr="00A14417">
        <w:rPr>
          <w:rFonts w:eastAsia="Calibri"/>
          <w:b/>
          <w:spacing w:val="40"/>
          <w:sz w:val="28"/>
          <w:szCs w:val="28"/>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628"/>
      </w:tblGrid>
      <w:tr w:rsidR="000714FB" w:rsidRPr="00A14417" w14:paraId="29BE36D6" w14:textId="77777777" w:rsidTr="00AD7EF6">
        <w:tc>
          <w:tcPr>
            <w:tcW w:w="9628" w:type="dxa"/>
            <w:shd w:val="clear" w:color="auto" w:fill="auto"/>
          </w:tcPr>
          <w:p w14:paraId="528DBE5D" w14:textId="77777777" w:rsidR="000714FB" w:rsidRPr="00A14417" w:rsidRDefault="000714FB" w:rsidP="00AD7EF6">
            <w:pPr>
              <w:keepNext/>
              <w:tabs>
                <w:tab w:val="left" w:pos="14743"/>
              </w:tabs>
              <w:spacing w:after="160"/>
              <w:jc w:val="center"/>
              <w:rPr>
                <w:rFonts w:eastAsia="Calibri"/>
                <w:b/>
                <w:spacing w:val="80"/>
                <w:sz w:val="28"/>
                <w:szCs w:val="28"/>
              </w:rPr>
            </w:pPr>
            <w:r w:rsidRPr="00A14417">
              <w:rPr>
                <w:rFonts w:eastAsia="Calibri"/>
                <w:b/>
                <w:spacing w:val="40"/>
                <w:sz w:val="28"/>
                <w:szCs w:val="28"/>
              </w:rPr>
              <w:t>ВИКОНАВЧИЙ КОМІТЕТ</w:t>
            </w:r>
          </w:p>
          <w:p w14:paraId="22CCE6C7" w14:textId="77777777" w:rsidR="000714FB" w:rsidRPr="00A14417" w:rsidRDefault="000714FB" w:rsidP="00AD7EF6">
            <w:pPr>
              <w:spacing w:after="160"/>
              <w:jc w:val="center"/>
              <w:rPr>
                <w:rFonts w:eastAsia="Calibri"/>
              </w:rPr>
            </w:pPr>
            <w:r w:rsidRPr="00A14417">
              <w:rPr>
                <w:rFonts w:eastAsia="Calibri"/>
                <w:b/>
                <w:sz w:val="28"/>
                <w:szCs w:val="28"/>
              </w:rPr>
              <w:t>(</w:t>
            </w:r>
            <w:r w:rsidRPr="000D28B7">
              <w:rPr>
                <w:rFonts w:eastAsia="Calibri"/>
                <w:sz w:val="28"/>
                <w:szCs w:val="28"/>
              </w:rPr>
              <w:t>ПОЗАЧЕРГОВЕ ЗАСІДАННЯ</w:t>
            </w:r>
            <w:r w:rsidRPr="00A14417">
              <w:rPr>
                <w:rFonts w:eastAsia="Calibri"/>
                <w:b/>
                <w:sz w:val="28"/>
                <w:szCs w:val="28"/>
              </w:rPr>
              <w:t>)</w:t>
            </w:r>
          </w:p>
        </w:tc>
      </w:tr>
    </w:tbl>
    <w:p w14:paraId="014A81B8" w14:textId="77777777" w:rsidR="000714FB" w:rsidRPr="00A14417" w:rsidRDefault="000714FB" w:rsidP="000714FB">
      <w:pPr>
        <w:keepNext/>
        <w:tabs>
          <w:tab w:val="left" w:pos="14743"/>
        </w:tabs>
        <w:jc w:val="center"/>
        <w:rPr>
          <w:rFonts w:eastAsia="Calibri"/>
          <w:spacing w:val="80"/>
          <w:sz w:val="28"/>
          <w:szCs w:val="28"/>
        </w:rPr>
      </w:pPr>
      <w:r w:rsidRPr="00A14417">
        <w:rPr>
          <w:rFonts w:eastAsia="Calibri"/>
          <w:b/>
          <w:spacing w:val="80"/>
          <w:sz w:val="28"/>
          <w:szCs w:val="28"/>
        </w:rPr>
        <w:t>РІШЕННЯ</w:t>
      </w:r>
    </w:p>
    <w:tbl>
      <w:tblPr>
        <w:tblW w:w="9498" w:type="dxa"/>
        <w:tblLook w:val="04A0" w:firstRow="1" w:lastRow="0" w:firstColumn="1" w:lastColumn="0" w:noHBand="0" w:noVBand="1"/>
      </w:tblPr>
      <w:tblGrid>
        <w:gridCol w:w="3166"/>
        <w:gridCol w:w="3166"/>
        <w:gridCol w:w="3166"/>
      </w:tblGrid>
      <w:tr w:rsidR="000714FB" w:rsidRPr="00A14417" w14:paraId="6A6A7ABE" w14:textId="77777777" w:rsidTr="00AD7EF6">
        <w:tc>
          <w:tcPr>
            <w:tcW w:w="3166" w:type="dxa"/>
            <w:shd w:val="clear" w:color="auto" w:fill="auto"/>
          </w:tcPr>
          <w:p w14:paraId="225F1862" w14:textId="60B2EFC9" w:rsidR="000714FB" w:rsidRPr="00A14417" w:rsidRDefault="002973B9" w:rsidP="00AD7EF6">
            <w:pPr>
              <w:spacing w:after="160"/>
              <w:ind w:left="-105"/>
              <w:rPr>
                <w:rFonts w:eastAsia="Calibri"/>
                <w:sz w:val="28"/>
                <w:szCs w:val="28"/>
              </w:rPr>
            </w:pPr>
            <w:r>
              <w:rPr>
                <w:rFonts w:eastAsia="Calibri"/>
                <w:sz w:val="28"/>
                <w:szCs w:val="28"/>
              </w:rPr>
              <w:t>13</w:t>
            </w:r>
            <w:r w:rsidR="000714FB">
              <w:rPr>
                <w:rFonts w:eastAsia="Calibri"/>
                <w:sz w:val="28"/>
                <w:szCs w:val="28"/>
              </w:rPr>
              <w:t>.</w:t>
            </w:r>
            <w:r>
              <w:rPr>
                <w:rFonts w:eastAsia="Calibri"/>
                <w:sz w:val="28"/>
                <w:szCs w:val="28"/>
              </w:rPr>
              <w:t>12</w:t>
            </w:r>
            <w:r w:rsidR="000714FB">
              <w:rPr>
                <w:rFonts w:eastAsia="Calibri"/>
                <w:sz w:val="28"/>
                <w:szCs w:val="28"/>
              </w:rPr>
              <w:t>.2024</w:t>
            </w:r>
          </w:p>
        </w:tc>
        <w:tc>
          <w:tcPr>
            <w:tcW w:w="3166" w:type="dxa"/>
            <w:shd w:val="clear" w:color="auto" w:fill="auto"/>
          </w:tcPr>
          <w:p w14:paraId="35372558" w14:textId="77777777" w:rsidR="000714FB" w:rsidRPr="00A14417" w:rsidRDefault="000714FB" w:rsidP="00AD7EF6">
            <w:pPr>
              <w:spacing w:after="160"/>
              <w:jc w:val="center"/>
              <w:rPr>
                <w:rFonts w:eastAsia="Calibri"/>
                <w:sz w:val="28"/>
                <w:szCs w:val="28"/>
              </w:rPr>
            </w:pPr>
          </w:p>
        </w:tc>
        <w:tc>
          <w:tcPr>
            <w:tcW w:w="3166" w:type="dxa"/>
            <w:shd w:val="clear" w:color="auto" w:fill="auto"/>
          </w:tcPr>
          <w:p w14:paraId="1FA079B9" w14:textId="26DE60AD" w:rsidR="000714FB" w:rsidRPr="00A14417" w:rsidRDefault="000714FB" w:rsidP="00AD7EF6">
            <w:pPr>
              <w:spacing w:after="160"/>
              <w:rPr>
                <w:rFonts w:eastAsia="Calibri"/>
                <w:sz w:val="28"/>
                <w:szCs w:val="28"/>
              </w:rPr>
            </w:pPr>
            <w:r w:rsidRPr="00A14417">
              <w:rPr>
                <w:rFonts w:eastAsia="Calibri"/>
                <w:bCs/>
                <w:sz w:val="28"/>
                <w:szCs w:val="28"/>
              </w:rPr>
              <w:t xml:space="preserve">                         </w:t>
            </w:r>
            <w:r>
              <w:rPr>
                <w:rFonts w:eastAsia="Calibri"/>
                <w:bCs/>
                <w:sz w:val="28"/>
                <w:szCs w:val="28"/>
              </w:rPr>
              <w:t xml:space="preserve">    </w:t>
            </w:r>
            <w:r w:rsidRPr="00362BCB">
              <w:rPr>
                <w:sz w:val="27"/>
                <w:szCs w:val="27"/>
              </w:rPr>
              <w:t>№</w:t>
            </w:r>
            <w:r w:rsidR="002973B9">
              <w:rPr>
                <w:sz w:val="27"/>
                <w:szCs w:val="27"/>
              </w:rPr>
              <w:t xml:space="preserve"> </w:t>
            </w:r>
            <w:r w:rsidR="002973B9" w:rsidRPr="002973B9">
              <w:rPr>
                <w:color w:val="222222"/>
                <w:sz w:val="28"/>
                <w:szCs w:val="28"/>
                <w:shd w:val="clear" w:color="auto" w:fill="FFFFFF"/>
              </w:rPr>
              <w:t>6164</w:t>
            </w:r>
          </w:p>
        </w:tc>
      </w:tr>
    </w:tbl>
    <w:p w14:paraId="426761FD" w14:textId="77777777" w:rsidR="00985830" w:rsidRPr="007C4880" w:rsidRDefault="00985830" w:rsidP="00985830">
      <w:pPr>
        <w:tabs>
          <w:tab w:val="left" w:pos="4441"/>
          <w:tab w:val="left" w:pos="8763"/>
        </w:tabs>
        <w:ind w:right="557"/>
        <w:jc w:val="both"/>
        <w:rPr>
          <w:b/>
          <w:sz w:val="28"/>
        </w:rPr>
      </w:pPr>
    </w:p>
    <w:p w14:paraId="5A3ADEEE" w14:textId="2C3683B4" w:rsidR="00840497" w:rsidRPr="007C4880" w:rsidRDefault="000A5CC0" w:rsidP="00985830">
      <w:pPr>
        <w:tabs>
          <w:tab w:val="left" w:pos="4441"/>
          <w:tab w:val="left" w:pos="8763"/>
        </w:tabs>
        <w:ind w:right="557"/>
        <w:jc w:val="both"/>
        <w:rPr>
          <w:b/>
          <w:sz w:val="28"/>
        </w:rPr>
      </w:pPr>
      <w:r w:rsidRPr="007C4880">
        <w:rPr>
          <w:b/>
          <w:sz w:val="28"/>
        </w:rPr>
        <w:t>Про проведення конкурсу з визначення</w:t>
      </w:r>
    </w:p>
    <w:p w14:paraId="1F874979" w14:textId="10D81281" w:rsidR="00840497" w:rsidRPr="007C4880" w:rsidRDefault="000A5CC0" w:rsidP="00985830">
      <w:pPr>
        <w:ind w:right="4655"/>
        <w:jc w:val="both"/>
        <w:rPr>
          <w:b/>
          <w:sz w:val="28"/>
        </w:rPr>
      </w:pPr>
      <w:r w:rsidRPr="007C4880">
        <w:rPr>
          <w:b/>
          <w:sz w:val="28"/>
        </w:rPr>
        <w:t>автомобільних перевізників</w:t>
      </w:r>
      <w:r w:rsidR="00B16DB0">
        <w:rPr>
          <w:b/>
          <w:sz w:val="28"/>
        </w:rPr>
        <w:t xml:space="preserve"> для перевезення пасажирів</w:t>
      </w:r>
      <w:r w:rsidRPr="007C4880">
        <w:rPr>
          <w:b/>
          <w:sz w:val="28"/>
        </w:rPr>
        <w:t xml:space="preserve"> на автобусних маршрутах загального </w:t>
      </w:r>
      <w:r w:rsidRPr="007C4880">
        <w:rPr>
          <w:b/>
          <w:spacing w:val="-2"/>
          <w:sz w:val="28"/>
        </w:rPr>
        <w:t>користування</w:t>
      </w:r>
      <w:r w:rsidR="00FA34F4" w:rsidRPr="007C4880">
        <w:rPr>
          <w:b/>
          <w:spacing w:val="-2"/>
          <w:sz w:val="28"/>
        </w:rPr>
        <w:t xml:space="preserve"> Бучанської міської територіальної громади</w:t>
      </w:r>
    </w:p>
    <w:p w14:paraId="33966892" w14:textId="77777777" w:rsidR="00985830" w:rsidRPr="007C4880" w:rsidRDefault="00985830" w:rsidP="00985830">
      <w:pPr>
        <w:pStyle w:val="a3"/>
        <w:ind w:left="0" w:firstLine="567"/>
      </w:pPr>
    </w:p>
    <w:p w14:paraId="241A67D9" w14:textId="3E1D1DCE" w:rsidR="00840497" w:rsidRPr="007C4880" w:rsidRDefault="000A5CC0" w:rsidP="00985830">
      <w:pPr>
        <w:pStyle w:val="a3"/>
        <w:ind w:left="0" w:firstLine="567"/>
      </w:pPr>
      <w:r w:rsidRPr="007C4880">
        <w:t>З метою реалізації основних напрямків розвитку галузі автомобільного транспорту, створення безпечних умов для перевезення пасажирів автомобільним транспортом, покращення якості та доступності пасажирських перевезень, створення конкурентного середовища, забезпечення оновлення рухомого складу, підвищення рівня безпеки перевезень пасажирів, забезпечення</w:t>
      </w:r>
      <w:r w:rsidR="00D61DEE" w:rsidRPr="007C4880">
        <w:t xml:space="preserve"> </w:t>
      </w:r>
      <w:r w:rsidRPr="007C4880">
        <w:t>виконання соціально значущих перевезень, відповідно до статей 43,</w:t>
      </w:r>
      <w:r w:rsidRPr="007C4880">
        <w:rPr>
          <w:spacing w:val="-13"/>
        </w:rPr>
        <w:t xml:space="preserve"> </w:t>
      </w:r>
      <w:r w:rsidRPr="007C4880">
        <w:t>44,</w:t>
      </w:r>
      <w:r w:rsidRPr="007C4880">
        <w:rPr>
          <w:spacing w:val="-13"/>
        </w:rPr>
        <w:t xml:space="preserve"> </w:t>
      </w:r>
      <w:r w:rsidRPr="007C4880">
        <w:t>46</w:t>
      </w:r>
      <w:r w:rsidRPr="007C4880">
        <w:rPr>
          <w:spacing w:val="-15"/>
        </w:rPr>
        <w:t xml:space="preserve"> </w:t>
      </w:r>
      <w:r w:rsidRPr="007C4880">
        <w:t>Закону</w:t>
      </w:r>
      <w:r w:rsidRPr="007C4880">
        <w:rPr>
          <w:spacing w:val="-18"/>
        </w:rPr>
        <w:t xml:space="preserve"> </w:t>
      </w:r>
      <w:r w:rsidRPr="007C4880">
        <w:t>України</w:t>
      </w:r>
      <w:r w:rsidRPr="007C4880">
        <w:rPr>
          <w:spacing w:val="-11"/>
        </w:rPr>
        <w:t xml:space="preserve"> </w:t>
      </w:r>
      <w:r w:rsidRPr="007C4880">
        <w:t>«Про</w:t>
      </w:r>
      <w:r w:rsidRPr="007C4880">
        <w:rPr>
          <w:spacing w:val="-15"/>
        </w:rPr>
        <w:t xml:space="preserve"> </w:t>
      </w:r>
      <w:r w:rsidRPr="007C4880">
        <w:t>автомобільний</w:t>
      </w:r>
      <w:r w:rsidRPr="007C4880">
        <w:rPr>
          <w:spacing w:val="-15"/>
        </w:rPr>
        <w:t xml:space="preserve"> </w:t>
      </w:r>
      <w:r w:rsidRPr="007C4880">
        <w:t>транспорт»,</w:t>
      </w:r>
      <w:r w:rsidRPr="007C4880">
        <w:rPr>
          <w:spacing w:val="-13"/>
        </w:rPr>
        <w:t xml:space="preserve"> </w:t>
      </w:r>
      <w:r w:rsidRPr="007C4880">
        <w:t>постанови</w:t>
      </w:r>
      <w:r w:rsidRPr="007C4880">
        <w:rPr>
          <w:spacing w:val="-15"/>
        </w:rPr>
        <w:t xml:space="preserve"> </w:t>
      </w:r>
      <w:r w:rsidRPr="007C4880">
        <w:t>Кабінету Міністрів</w:t>
      </w:r>
      <w:r w:rsidRPr="007C4880">
        <w:rPr>
          <w:spacing w:val="-4"/>
        </w:rPr>
        <w:t xml:space="preserve"> </w:t>
      </w:r>
      <w:r w:rsidRPr="007C4880">
        <w:t xml:space="preserve">України від </w:t>
      </w:r>
      <w:r w:rsidR="00D61DEE" w:rsidRPr="007C4880">
        <w:t>03.12.2008</w:t>
      </w:r>
      <w:r w:rsidR="00D61DEE" w:rsidRPr="007C4880">
        <w:rPr>
          <w:spacing w:val="-9"/>
        </w:rPr>
        <w:t xml:space="preserve"> </w:t>
      </w:r>
      <w:r w:rsidR="00D61DEE" w:rsidRPr="007C4880">
        <w:t xml:space="preserve">№1081 </w:t>
      </w:r>
      <w:r w:rsidRPr="007C4880">
        <w:t xml:space="preserve">«Про затвердження Порядку проведення конкурсу </w:t>
      </w:r>
      <w:r w:rsidR="00633F58" w:rsidRPr="007C4880">
        <w:t xml:space="preserve">з </w:t>
      </w:r>
      <w:r w:rsidRPr="007C4880">
        <w:t>перевезення</w:t>
      </w:r>
      <w:r w:rsidRPr="007C4880">
        <w:rPr>
          <w:spacing w:val="-7"/>
        </w:rPr>
        <w:t xml:space="preserve"> </w:t>
      </w:r>
      <w:r w:rsidRPr="007C4880">
        <w:t>пасажирів</w:t>
      </w:r>
      <w:r w:rsidRPr="007C4880">
        <w:rPr>
          <w:spacing w:val="-11"/>
        </w:rPr>
        <w:t xml:space="preserve"> </w:t>
      </w:r>
      <w:r w:rsidRPr="007C4880">
        <w:t>на</w:t>
      </w:r>
      <w:r w:rsidRPr="007C4880">
        <w:rPr>
          <w:spacing w:val="-9"/>
        </w:rPr>
        <w:t xml:space="preserve"> </w:t>
      </w:r>
      <w:r w:rsidRPr="007C4880">
        <w:t>автобусному</w:t>
      </w:r>
      <w:r w:rsidRPr="007C4880">
        <w:rPr>
          <w:spacing w:val="-13"/>
        </w:rPr>
        <w:t xml:space="preserve"> </w:t>
      </w:r>
      <w:r w:rsidRPr="007C4880">
        <w:t>маршруті</w:t>
      </w:r>
      <w:r w:rsidRPr="007C4880">
        <w:rPr>
          <w:spacing w:val="-13"/>
        </w:rPr>
        <w:t xml:space="preserve"> </w:t>
      </w:r>
      <w:r w:rsidRPr="007C4880">
        <w:t xml:space="preserve">загального користування» (зі змінами), постанови Кабінету Міністрів України від 18.02.1997 №176 «Про затвердження правил надання послуг пасажирського автомобільного транспорту», керуючись </w:t>
      </w:r>
      <w:r w:rsidR="00633F58" w:rsidRPr="007C4880">
        <w:t xml:space="preserve">частиною 1 </w:t>
      </w:r>
      <w:r w:rsidRPr="007C4880">
        <w:t>статт</w:t>
      </w:r>
      <w:r w:rsidR="00633F58" w:rsidRPr="007C4880">
        <w:t>і</w:t>
      </w:r>
      <w:r w:rsidRPr="007C4880">
        <w:t xml:space="preserve"> 52, частиною 6 статті 59 Закону України «Про місцеве самоврядування в Україні», виконавчий комітет міської ради</w:t>
      </w:r>
    </w:p>
    <w:p w14:paraId="240EAED9" w14:textId="77777777" w:rsidR="00840497" w:rsidRPr="007C4880" w:rsidRDefault="00840497" w:rsidP="00985830">
      <w:pPr>
        <w:pStyle w:val="a3"/>
        <w:ind w:left="0" w:firstLine="567"/>
        <w:jc w:val="left"/>
      </w:pPr>
    </w:p>
    <w:p w14:paraId="62568B74" w14:textId="77777777" w:rsidR="00840497" w:rsidRPr="007C4880" w:rsidRDefault="000A5CC0" w:rsidP="00985830">
      <w:pPr>
        <w:rPr>
          <w:b/>
          <w:spacing w:val="-2"/>
          <w:sz w:val="28"/>
        </w:rPr>
      </w:pPr>
      <w:bookmarkStart w:id="1" w:name="ВИРІШИВ:"/>
      <w:bookmarkEnd w:id="1"/>
      <w:r w:rsidRPr="007C4880">
        <w:rPr>
          <w:b/>
          <w:spacing w:val="-2"/>
          <w:sz w:val="28"/>
        </w:rPr>
        <w:t>ВИРІШИВ:</w:t>
      </w:r>
    </w:p>
    <w:p w14:paraId="5C45E1EA" w14:textId="77777777" w:rsidR="00985830" w:rsidRPr="007C4880" w:rsidRDefault="00985830" w:rsidP="00985830">
      <w:pPr>
        <w:rPr>
          <w:b/>
          <w:sz w:val="28"/>
        </w:rPr>
      </w:pPr>
    </w:p>
    <w:p w14:paraId="2D30CC11" w14:textId="64B160E7" w:rsidR="00840497" w:rsidRPr="007C4880" w:rsidRDefault="000A5CC0" w:rsidP="00985830">
      <w:pPr>
        <w:pStyle w:val="a5"/>
        <w:numPr>
          <w:ilvl w:val="0"/>
          <w:numId w:val="1"/>
        </w:numPr>
        <w:tabs>
          <w:tab w:val="left" w:pos="1250"/>
        </w:tabs>
        <w:ind w:left="0" w:firstLine="567"/>
        <w:rPr>
          <w:sz w:val="28"/>
        </w:rPr>
      </w:pPr>
      <w:r w:rsidRPr="007C4880">
        <w:rPr>
          <w:sz w:val="28"/>
        </w:rPr>
        <w:t xml:space="preserve">Провести конкурс з </w:t>
      </w:r>
      <w:r w:rsidR="00B16DB0">
        <w:rPr>
          <w:sz w:val="28"/>
        </w:rPr>
        <w:t xml:space="preserve">визначення автомобільних перевізників для </w:t>
      </w:r>
      <w:r w:rsidR="00831415">
        <w:rPr>
          <w:sz w:val="28"/>
        </w:rPr>
        <w:t>перевезення пасажирів</w:t>
      </w:r>
      <w:r w:rsidRPr="007C4880">
        <w:rPr>
          <w:sz w:val="28"/>
        </w:rPr>
        <w:t xml:space="preserve"> на автобусних маршрутах загального користування </w:t>
      </w:r>
      <w:r w:rsidR="00FA34F4" w:rsidRPr="007C4880">
        <w:rPr>
          <w:sz w:val="28"/>
        </w:rPr>
        <w:t>Бучанської</w:t>
      </w:r>
      <w:r w:rsidRPr="007C4880">
        <w:rPr>
          <w:sz w:val="28"/>
        </w:rPr>
        <w:t xml:space="preserve"> міської територіальної</w:t>
      </w:r>
      <w:r w:rsidRPr="007C4880">
        <w:rPr>
          <w:spacing w:val="-4"/>
          <w:sz w:val="28"/>
        </w:rPr>
        <w:t xml:space="preserve"> </w:t>
      </w:r>
      <w:r w:rsidRPr="007C4880">
        <w:rPr>
          <w:sz w:val="28"/>
        </w:rPr>
        <w:t>громади</w:t>
      </w:r>
      <w:r w:rsidRPr="007C4880">
        <w:rPr>
          <w:spacing w:val="-2"/>
          <w:sz w:val="28"/>
        </w:rPr>
        <w:t xml:space="preserve"> </w:t>
      </w:r>
      <w:r w:rsidRPr="007C4880">
        <w:rPr>
          <w:sz w:val="28"/>
        </w:rPr>
        <w:t>по визначених</w:t>
      </w:r>
      <w:r w:rsidRPr="007C4880">
        <w:rPr>
          <w:spacing w:val="-5"/>
          <w:sz w:val="28"/>
        </w:rPr>
        <w:t xml:space="preserve"> </w:t>
      </w:r>
      <w:r w:rsidRPr="007C4880">
        <w:rPr>
          <w:sz w:val="28"/>
        </w:rPr>
        <w:t>об’єктах</w:t>
      </w:r>
      <w:r w:rsidRPr="007C4880">
        <w:rPr>
          <w:spacing w:val="-5"/>
          <w:sz w:val="28"/>
        </w:rPr>
        <w:t xml:space="preserve"> </w:t>
      </w:r>
      <w:r w:rsidRPr="007C4880">
        <w:rPr>
          <w:sz w:val="28"/>
        </w:rPr>
        <w:t>конкурсу, згідно</w:t>
      </w:r>
      <w:r w:rsidRPr="007C4880">
        <w:rPr>
          <w:spacing w:val="-1"/>
          <w:sz w:val="28"/>
        </w:rPr>
        <w:t xml:space="preserve"> </w:t>
      </w:r>
      <w:r w:rsidRPr="007C4880">
        <w:rPr>
          <w:sz w:val="28"/>
        </w:rPr>
        <w:t>з</w:t>
      </w:r>
      <w:r w:rsidRPr="007C4880">
        <w:rPr>
          <w:spacing w:val="-6"/>
          <w:sz w:val="28"/>
        </w:rPr>
        <w:t xml:space="preserve"> </w:t>
      </w:r>
      <w:r w:rsidRPr="007C4880">
        <w:rPr>
          <w:sz w:val="28"/>
        </w:rPr>
        <w:t>додатком</w:t>
      </w:r>
      <w:r w:rsidRPr="007C4880">
        <w:rPr>
          <w:spacing w:val="-3"/>
          <w:sz w:val="28"/>
        </w:rPr>
        <w:t xml:space="preserve"> </w:t>
      </w:r>
      <w:r w:rsidRPr="007C4880">
        <w:rPr>
          <w:sz w:val="28"/>
        </w:rPr>
        <w:t>1.</w:t>
      </w:r>
    </w:p>
    <w:p w14:paraId="1F26A1B3" w14:textId="28F5AC77" w:rsidR="00F400A5" w:rsidRPr="00F400A5" w:rsidRDefault="000A5CC0" w:rsidP="00F400A5">
      <w:pPr>
        <w:pStyle w:val="a5"/>
        <w:numPr>
          <w:ilvl w:val="0"/>
          <w:numId w:val="1"/>
        </w:numPr>
        <w:tabs>
          <w:tab w:val="left" w:pos="1250"/>
        </w:tabs>
        <w:ind w:left="0" w:firstLine="567"/>
        <w:rPr>
          <w:sz w:val="28"/>
        </w:rPr>
      </w:pPr>
      <w:r w:rsidRPr="007C4880">
        <w:rPr>
          <w:sz w:val="28"/>
        </w:rPr>
        <w:t xml:space="preserve">Затвердити умови проведення конкурсу з </w:t>
      </w:r>
      <w:r w:rsidR="00B16DB0">
        <w:rPr>
          <w:sz w:val="28"/>
        </w:rPr>
        <w:t xml:space="preserve">визначення автомобільних перевізників для </w:t>
      </w:r>
      <w:r w:rsidR="00831415">
        <w:rPr>
          <w:sz w:val="28"/>
        </w:rPr>
        <w:t>перевезення пасажирів</w:t>
      </w:r>
      <w:r w:rsidRPr="007C4880">
        <w:rPr>
          <w:sz w:val="28"/>
        </w:rPr>
        <w:t xml:space="preserve"> на автобусних маршрутах загального користування </w:t>
      </w:r>
      <w:r w:rsidR="00FA34F4" w:rsidRPr="007C4880">
        <w:rPr>
          <w:sz w:val="28"/>
        </w:rPr>
        <w:t>Бучанської</w:t>
      </w:r>
      <w:r w:rsidRPr="007C4880">
        <w:rPr>
          <w:sz w:val="28"/>
        </w:rPr>
        <w:t xml:space="preserve"> міської територіальної громади, згідно з додатком </w:t>
      </w:r>
      <w:r w:rsidR="004666CB" w:rsidRPr="007C4880">
        <w:rPr>
          <w:sz w:val="28"/>
        </w:rPr>
        <w:t>2</w:t>
      </w:r>
      <w:r w:rsidR="00985830" w:rsidRPr="007C4880">
        <w:rPr>
          <w:sz w:val="28"/>
        </w:rPr>
        <w:t>.</w:t>
      </w:r>
    </w:p>
    <w:p w14:paraId="73E61D6E" w14:textId="611E05B5" w:rsidR="00F400A5" w:rsidRPr="00F400A5" w:rsidRDefault="00F400A5" w:rsidP="00F400A5">
      <w:pPr>
        <w:pStyle w:val="a5"/>
        <w:numPr>
          <w:ilvl w:val="0"/>
          <w:numId w:val="1"/>
        </w:numPr>
        <w:ind w:left="0" w:firstLine="567"/>
        <w:rPr>
          <w:sz w:val="28"/>
          <w:szCs w:val="28"/>
        </w:rPr>
      </w:pPr>
      <w:r w:rsidRPr="00F400A5">
        <w:rPr>
          <w:sz w:val="28"/>
          <w:szCs w:val="28"/>
        </w:rPr>
        <w:t>Затвердити текст Договору про організацію перевезення пасажирів на автобусних маршрутах загального користування на території Бучанської міської територіальної громади</w:t>
      </w:r>
      <w:r w:rsidR="00AD7EF6">
        <w:rPr>
          <w:sz w:val="28"/>
          <w:szCs w:val="28"/>
        </w:rPr>
        <w:t xml:space="preserve"> </w:t>
      </w:r>
      <w:r w:rsidR="00AD7EF6" w:rsidRPr="007C4880">
        <w:rPr>
          <w:sz w:val="28"/>
        </w:rPr>
        <w:t xml:space="preserve">згідно з додатком </w:t>
      </w:r>
      <w:r w:rsidR="00AD7EF6">
        <w:rPr>
          <w:sz w:val="28"/>
        </w:rPr>
        <w:t>3</w:t>
      </w:r>
      <w:r w:rsidR="002211D2">
        <w:rPr>
          <w:sz w:val="28"/>
        </w:rPr>
        <w:t>.</w:t>
      </w:r>
    </w:p>
    <w:p w14:paraId="64F44538" w14:textId="3C17EA1D" w:rsidR="00BE261F" w:rsidRDefault="00BE261F" w:rsidP="00F400A5">
      <w:pPr>
        <w:pStyle w:val="a5"/>
        <w:tabs>
          <w:tab w:val="left" w:pos="1250"/>
        </w:tabs>
        <w:ind w:left="567" w:firstLine="0"/>
        <w:rPr>
          <w:sz w:val="28"/>
        </w:rPr>
      </w:pPr>
    </w:p>
    <w:p w14:paraId="6203D631" w14:textId="57CDDF6C" w:rsidR="00F400A5" w:rsidRPr="007C4880" w:rsidRDefault="00F400A5" w:rsidP="00985830">
      <w:pPr>
        <w:pStyle w:val="a5"/>
        <w:numPr>
          <w:ilvl w:val="0"/>
          <w:numId w:val="1"/>
        </w:numPr>
        <w:tabs>
          <w:tab w:val="left" w:pos="1250"/>
        </w:tabs>
        <w:ind w:left="0" w:firstLine="567"/>
        <w:rPr>
          <w:sz w:val="28"/>
        </w:rPr>
      </w:pPr>
      <w:r w:rsidRPr="007C4880">
        <w:rPr>
          <w:sz w:val="28"/>
        </w:rPr>
        <w:t xml:space="preserve">Затвердити </w:t>
      </w:r>
      <w:r>
        <w:rPr>
          <w:sz w:val="28"/>
        </w:rPr>
        <w:t>текст оголошення про проведення</w:t>
      </w:r>
      <w:r w:rsidRPr="007C4880">
        <w:rPr>
          <w:sz w:val="28"/>
        </w:rPr>
        <w:t xml:space="preserve"> конкурсу з </w:t>
      </w:r>
      <w:r>
        <w:rPr>
          <w:sz w:val="28"/>
        </w:rPr>
        <w:t>визначення автомобільних перевізників для перевезення пасажирів</w:t>
      </w:r>
      <w:r w:rsidRPr="007C4880">
        <w:rPr>
          <w:sz w:val="28"/>
        </w:rPr>
        <w:t xml:space="preserve"> на автобусних маршрутах загального користування Бучанської міської територіальної громади</w:t>
      </w:r>
      <w:r w:rsidR="00AD7EF6">
        <w:rPr>
          <w:sz w:val="28"/>
        </w:rPr>
        <w:t xml:space="preserve"> згідно з додатком 4</w:t>
      </w:r>
      <w:r w:rsidR="002211D2">
        <w:rPr>
          <w:sz w:val="28"/>
        </w:rPr>
        <w:t>.</w:t>
      </w:r>
    </w:p>
    <w:p w14:paraId="6C77C2BF" w14:textId="1EB58966" w:rsidR="00840497" w:rsidRPr="007C4880" w:rsidRDefault="000A5CC0" w:rsidP="00985830">
      <w:pPr>
        <w:pStyle w:val="a5"/>
        <w:numPr>
          <w:ilvl w:val="0"/>
          <w:numId w:val="1"/>
        </w:numPr>
        <w:tabs>
          <w:tab w:val="left" w:pos="1250"/>
        </w:tabs>
        <w:ind w:left="0" w:firstLine="567"/>
        <w:rPr>
          <w:sz w:val="28"/>
        </w:rPr>
      </w:pPr>
      <w:r w:rsidRPr="007C4880">
        <w:rPr>
          <w:sz w:val="28"/>
        </w:rPr>
        <w:t xml:space="preserve">Встановити, що участь у конкурсі з </w:t>
      </w:r>
      <w:r w:rsidR="00B16DB0">
        <w:rPr>
          <w:sz w:val="28"/>
        </w:rPr>
        <w:t xml:space="preserve">визначення автомобільних перевізників для </w:t>
      </w:r>
      <w:r w:rsidR="00831415">
        <w:rPr>
          <w:sz w:val="28"/>
        </w:rPr>
        <w:t>перевезень пасажирів</w:t>
      </w:r>
      <w:r w:rsidRPr="007C4880">
        <w:rPr>
          <w:sz w:val="28"/>
        </w:rPr>
        <w:t xml:space="preserve"> на </w:t>
      </w:r>
      <w:r w:rsidR="00FA34F4" w:rsidRPr="007C4880">
        <w:rPr>
          <w:sz w:val="28"/>
        </w:rPr>
        <w:t>автобусни</w:t>
      </w:r>
      <w:r w:rsidR="00B16DB0">
        <w:rPr>
          <w:sz w:val="28"/>
        </w:rPr>
        <w:t>х</w:t>
      </w:r>
      <w:r w:rsidRPr="007C4880">
        <w:rPr>
          <w:sz w:val="28"/>
        </w:rPr>
        <w:t xml:space="preserve"> маршрут</w:t>
      </w:r>
      <w:r w:rsidR="00FA34F4" w:rsidRPr="007C4880">
        <w:rPr>
          <w:sz w:val="28"/>
        </w:rPr>
        <w:t>ах</w:t>
      </w:r>
      <w:r w:rsidRPr="007C4880">
        <w:rPr>
          <w:sz w:val="28"/>
        </w:rPr>
        <w:t xml:space="preserve"> загального користування </w:t>
      </w:r>
      <w:r w:rsidR="00FA34F4" w:rsidRPr="007C4880">
        <w:rPr>
          <w:sz w:val="28"/>
        </w:rPr>
        <w:t>Бучанської</w:t>
      </w:r>
      <w:r w:rsidRPr="007C4880">
        <w:rPr>
          <w:sz w:val="28"/>
        </w:rPr>
        <w:t xml:space="preserve"> міської територіальної громади для перевізників-претендентів є </w:t>
      </w:r>
      <w:r w:rsidRPr="007C4880">
        <w:rPr>
          <w:spacing w:val="-2"/>
          <w:sz w:val="28"/>
        </w:rPr>
        <w:t>безкоштовною.</w:t>
      </w:r>
    </w:p>
    <w:p w14:paraId="4976FA0B" w14:textId="0F825A5C" w:rsidR="00840497" w:rsidRPr="007C4880" w:rsidRDefault="000A5CC0" w:rsidP="00985830">
      <w:pPr>
        <w:pStyle w:val="a5"/>
        <w:numPr>
          <w:ilvl w:val="0"/>
          <w:numId w:val="1"/>
        </w:numPr>
        <w:tabs>
          <w:tab w:val="left" w:pos="1250"/>
        </w:tabs>
        <w:ind w:left="0" w:firstLine="567"/>
        <w:rPr>
          <w:sz w:val="28"/>
        </w:rPr>
      </w:pPr>
      <w:r w:rsidRPr="007C4880">
        <w:rPr>
          <w:sz w:val="28"/>
        </w:rPr>
        <w:t xml:space="preserve">Управлінню </w:t>
      </w:r>
      <w:r w:rsidR="00D71AB8" w:rsidRPr="007C4880">
        <w:rPr>
          <w:sz w:val="28"/>
        </w:rPr>
        <w:t>комунікацій, зав’язків та інформаційної політики</w:t>
      </w:r>
      <w:r w:rsidRPr="007C4880">
        <w:rPr>
          <w:sz w:val="28"/>
        </w:rPr>
        <w:t xml:space="preserve"> </w:t>
      </w:r>
      <w:r w:rsidR="00D71AB8" w:rsidRPr="007C4880">
        <w:rPr>
          <w:sz w:val="28"/>
        </w:rPr>
        <w:t>Бучанської</w:t>
      </w:r>
      <w:r w:rsidRPr="007C4880">
        <w:rPr>
          <w:sz w:val="28"/>
        </w:rPr>
        <w:t xml:space="preserve"> міської ради розмістити</w:t>
      </w:r>
      <w:r w:rsidRPr="007C4880">
        <w:rPr>
          <w:spacing w:val="-9"/>
          <w:sz w:val="28"/>
        </w:rPr>
        <w:t xml:space="preserve"> </w:t>
      </w:r>
      <w:r w:rsidRPr="007C4880">
        <w:rPr>
          <w:sz w:val="28"/>
        </w:rPr>
        <w:t>оголошення</w:t>
      </w:r>
      <w:r w:rsidRPr="007C4880">
        <w:rPr>
          <w:spacing w:val="-9"/>
          <w:sz w:val="28"/>
        </w:rPr>
        <w:t xml:space="preserve"> </w:t>
      </w:r>
      <w:r w:rsidRPr="007C4880">
        <w:rPr>
          <w:sz w:val="28"/>
        </w:rPr>
        <w:t>про</w:t>
      </w:r>
      <w:r w:rsidRPr="007C4880">
        <w:rPr>
          <w:spacing w:val="-9"/>
          <w:sz w:val="28"/>
        </w:rPr>
        <w:t xml:space="preserve"> </w:t>
      </w:r>
      <w:r w:rsidRPr="007C4880">
        <w:rPr>
          <w:sz w:val="28"/>
        </w:rPr>
        <w:t>проведення</w:t>
      </w:r>
      <w:r w:rsidRPr="007C4880">
        <w:rPr>
          <w:spacing w:val="-9"/>
          <w:sz w:val="28"/>
        </w:rPr>
        <w:t xml:space="preserve"> </w:t>
      </w:r>
      <w:r w:rsidRPr="007C4880">
        <w:rPr>
          <w:sz w:val="28"/>
        </w:rPr>
        <w:t>конкурсу</w:t>
      </w:r>
      <w:r w:rsidRPr="007C4880">
        <w:rPr>
          <w:spacing w:val="-9"/>
          <w:sz w:val="28"/>
        </w:rPr>
        <w:t xml:space="preserve"> </w:t>
      </w:r>
      <w:r w:rsidRPr="007C4880">
        <w:rPr>
          <w:sz w:val="28"/>
        </w:rPr>
        <w:t>в</w:t>
      </w:r>
      <w:r w:rsidRPr="007C4880">
        <w:rPr>
          <w:spacing w:val="-11"/>
          <w:sz w:val="28"/>
        </w:rPr>
        <w:t xml:space="preserve"> </w:t>
      </w:r>
      <w:r w:rsidRPr="007C4880">
        <w:rPr>
          <w:sz w:val="28"/>
        </w:rPr>
        <w:t>засобах</w:t>
      </w:r>
      <w:r w:rsidRPr="007C4880">
        <w:rPr>
          <w:spacing w:val="-14"/>
          <w:sz w:val="28"/>
        </w:rPr>
        <w:t xml:space="preserve"> </w:t>
      </w:r>
      <w:r w:rsidRPr="007C4880">
        <w:rPr>
          <w:sz w:val="28"/>
        </w:rPr>
        <w:t>масової</w:t>
      </w:r>
      <w:r w:rsidRPr="007C4880">
        <w:rPr>
          <w:spacing w:val="-10"/>
          <w:sz w:val="28"/>
        </w:rPr>
        <w:t xml:space="preserve"> </w:t>
      </w:r>
      <w:r w:rsidRPr="007C4880">
        <w:rPr>
          <w:sz w:val="28"/>
        </w:rPr>
        <w:t>інформації не пізніше ніж за 30 календарних днів до</w:t>
      </w:r>
      <w:r w:rsidRPr="007C4880">
        <w:rPr>
          <w:spacing w:val="-1"/>
          <w:sz w:val="28"/>
        </w:rPr>
        <w:t xml:space="preserve"> </w:t>
      </w:r>
      <w:r w:rsidRPr="007C4880">
        <w:rPr>
          <w:sz w:val="28"/>
        </w:rPr>
        <w:t>початку</w:t>
      </w:r>
      <w:r w:rsidRPr="007C4880">
        <w:rPr>
          <w:spacing w:val="40"/>
          <w:sz w:val="28"/>
        </w:rPr>
        <w:t xml:space="preserve"> </w:t>
      </w:r>
      <w:r w:rsidRPr="007C4880">
        <w:rPr>
          <w:sz w:val="28"/>
        </w:rPr>
        <w:t>конкурсу.</w:t>
      </w:r>
    </w:p>
    <w:p w14:paraId="40336780" w14:textId="3339A1DF" w:rsidR="004666CB" w:rsidRPr="007C4880" w:rsidRDefault="004666CB" w:rsidP="004666CB">
      <w:pPr>
        <w:pStyle w:val="a5"/>
        <w:numPr>
          <w:ilvl w:val="0"/>
          <w:numId w:val="1"/>
        </w:numPr>
        <w:ind w:left="0" w:firstLine="567"/>
        <w:rPr>
          <w:sz w:val="28"/>
          <w:szCs w:val="28"/>
        </w:rPr>
      </w:pPr>
      <w:r w:rsidRPr="007C4880">
        <w:rPr>
          <w:sz w:val="28"/>
          <w:szCs w:val="28"/>
        </w:rPr>
        <w:t>Управлінню комунального господарства та благоустрою</w:t>
      </w:r>
      <w:r w:rsidRPr="007C4880">
        <w:rPr>
          <w:color w:val="000000"/>
          <w:sz w:val="28"/>
          <w:szCs w:val="28"/>
          <w:lang w:eastAsia="uk-UA"/>
        </w:rPr>
        <w:t xml:space="preserve"> Бучанської міської ради забезпечити проведення конкурсу з</w:t>
      </w:r>
      <w:r w:rsidR="00B16DB0">
        <w:rPr>
          <w:color w:val="000000"/>
          <w:sz w:val="28"/>
          <w:szCs w:val="28"/>
          <w:lang w:eastAsia="uk-UA"/>
        </w:rPr>
        <w:t xml:space="preserve"> визначення автомобільних перевізників для</w:t>
      </w:r>
      <w:r w:rsidRPr="007C4880">
        <w:rPr>
          <w:color w:val="000000"/>
          <w:sz w:val="28"/>
          <w:szCs w:val="28"/>
          <w:lang w:eastAsia="uk-UA"/>
        </w:rPr>
        <w:t xml:space="preserve"> перевезення пасажирів </w:t>
      </w:r>
      <w:r w:rsidR="00831415">
        <w:rPr>
          <w:color w:val="000000"/>
          <w:sz w:val="28"/>
          <w:szCs w:val="28"/>
          <w:lang w:eastAsia="uk-UA"/>
        </w:rPr>
        <w:t xml:space="preserve">на </w:t>
      </w:r>
      <w:r w:rsidRPr="007C4880">
        <w:rPr>
          <w:color w:val="000000"/>
          <w:sz w:val="28"/>
          <w:szCs w:val="28"/>
        </w:rPr>
        <w:t>автобусних маршрутах загального користування Бучанської міської територіальної громади.</w:t>
      </w:r>
    </w:p>
    <w:p w14:paraId="74635E1F" w14:textId="24F77880" w:rsidR="00840497" w:rsidRPr="007C4880" w:rsidRDefault="000A5CC0" w:rsidP="00D71AB8">
      <w:pPr>
        <w:pStyle w:val="a5"/>
        <w:numPr>
          <w:ilvl w:val="0"/>
          <w:numId w:val="1"/>
        </w:numPr>
        <w:ind w:left="0" w:firstLine="567"/>
        <w:rPr>
          <w:sz w:val="28"/>
          <w:szCs w:val="28"/>
        </w:rPr>
      </w:pPr>
      <w:r w:rsidRPr="007C4880">
        <w:rPr>
          <w:sz w:val="28"/>
          <w:szCs w:val="28"/>
        </w:rPr>
        <w:t>Голові конкурсного комітету протягом п’яти робочих днів,</w:t>
      </w:r>
      <w:r w:rsidR="00D71AB8" w:rsidRPr="007C4880">
        <w:rPr>
          <w:sz w:val="28"/>
          <w:szCs w:val="28"/>
        </w:rPr>
        <w:t xml:space="preserve"> </w:t>
      </w:r>
      <w:r w:rsidR="00D71AB8" w:rsidRPr="007C4880">
        <w:rPr>
          <w:color w:val="000000"/>
          <w:sz w:val="28"/>
          <w:szCs w:val="28"/>
        </w:rPr>
        <w:t>після проведення конкурсу</w:t>
      </w:r>
      <w:r w:rsidRPr="007C4880">
        <w:rPr>
          <w:sz w:val="28"/>
          <w:szCs w:val="28"/>
        </w:rPr>
        <w:t xml:space="preserve"> </w:t>
      </w:r>
      <w:r w:rsidR="00D71AB8" w:rsidRPr="007C4880">
        <w:rPr>
          <w:color w:val="000000"/>
          <w:sz w:val="28"/>
          <w:szCs w:val="28"/>
        </w:rPr>
        <w:t xml:space="preserve">подати на затвердження виконавчого комітету міської ради протокол </w:t>
      </w:r>
      <w:r w:rsidRPr="007C4880">
        <w:rPr>
          <w:sz w:val="28"/>
          <w:szCs w:val="28"/>
        </w:rPr>
        <w:t>засідання конкурсного комітету</w:t>
      </w:r>
      <w:r w:rsidRPr="007C4880">
        <w:rPr>
          <w:spacing w:val="-1"/>
          <w:sz w:val="28"/>
          <w:szCs w:val="28"/>
        </w:rPr>
        <w:t xml:space="preserve"> </w:t>
      </w:r>
      <w:r w:rsidRPr="007C4880">
        <w:rPr>
          <w:sz w:val="28"/>
          <w:szCs w:val="28"/>
        </w:rPr>
        <w:t xml:space="preserve">з визначення автомобільних перевізників </w:t>
      </w:r>
      <w:r w:rsidR="00B16DB0">
        <w:rPr>
          <w:sz w:val="28"/>
          <w:szCs w:val="28"/>
        </w:rPr>
        <w:t xml:space="preserve">для перевезення пасажирів </w:t>
      </w:r>
      <w:r w:rsidRPr="007C4880">
        <w:rPr>
          <w:sz w:val="28"/>
          <w:szCs w:val="28"/>
        </w:rPr>
        <w:t xml:space="preserve">на автобусних маршрутах загального користування </w:t>
      </w:r>
      <w:r w:rsidR="00D71AB8" w:rsidRPr="007C4880">
        <w:rPr>
          <w:sz w:val="28"/>
          <w:szCs w:val="28"/>
        </w:rPr>
        <w:t>Бучансько</w:t>
      </w:r>
      <w:r w:rsidRPr="007C4880">
        <w:rPr>
          <w:sz w:val="28"/>
          <w:szCs w:val="28"/>
        </w:rPr>
        <w:t>ї міської територіальної громади.</w:t>
      </w:r>
    </w:p>
    <w:p w14:paraId="6D00A21D" w14:textId="52A63B5E" w:rsidR="00840497" w:rsidRPr="007C4880" w:rsidRDefault="000A5CC0" w:rsidP="00985830">
      <w:pPr>
        <w:pStyle w:val="a5"/>
        <w:numPr>
          <w:ilvl w:val="0"/>
          <w:numId w:val="1"/>
        </w:numPr>
        <w:tabs>
          <w:tab w:val="left" w:pos="1250"/>
        </w:tabs>
        <w:ind w:left="0" w:firstLine="567"/>
        <w:rPr>
          <w:sz w:val="28"/>
        </w:rPr>
      </w:pPr>
      <w:r w:rsidRPr="007C4880">
        <w:rPr>
          <w:sz w:val="28"/>
        </w:rPr>
        <w:t xml:space="preserve">Контроль за виконанням даного рішення покласти на заступника міського голови </w:t>
      </w:r>
      <w:r w:rsidR="007976D0">
        <w:rPr>
          <w:sz w:val="28"/>
        </w:rPr>
        <w:t>Аліну САРАНЮК</w:t>
      </w:r>
    </w:p>
    <w:p w14:paraId="4C5825C6" w14:textId="77777777" w:rsidR="00840497" w:rsidRPr="007C4880" w:rsidRDefault="00840497" w:rsidP="00985830">
      <w:pPr>
        <w:pStyle w:val="a3"/>
        <w:ind w:left="0" w:firstLine="567"/>
        <w:jc w:val="left"/>
      </w:pPr>
    </w:p>
    <w:p w14:paraId="6CAE04DA" w14:textId="77777777" w:rsidR="00840497" w:rsidRPr="007C4880" w:rsidRDefault="00840497" w:rsidP="00985830">
      <w:pPr>
        <w:pStyle w:val="a3"/>
        <w:ind w:left="0" w:firstLine="567"/>
        <w:jc w:val="left"/>
      </w:pPr>
    </w:p>
    <w:p w14:paraId="6AFD1CEC" w14:textId="6C3EAE2C" w:rsidR="00840497" w:rsidRPr="007C4880" w:rsidRDefault="007976D0" w:rsidP="00985830">
      <w:pPr>
        <w:tabs>
          <w:tab w:val="left" w:pos="6554"/>
        </w:tabs>
        <w:rPr>
          <w:b/>
          <w:spacing w:val="-2"/>
          <w:sz w:val="28"/>
        </w:rPr>
      </w:pPr>
      <w:bookmarkStart w:id="2" w:name="Міський_голова__________________________"/>
      <w:bookmarkEnd w:id="2"/>
      <w:r>
        <w:rPr>
          <w:b/>
          <w:sz w:val="28"/>
        </w:rPr>
        <w:t>В.</w:t>
      </w:r>
      <w:r w:rsidR="002211D2">
        <w:rPr>
          <w:b/>
          <w:sz w:val="28"/>
        </w:rPr>
        <w:t xml:space="preserve"> </w:t>
      </w:r>
      <w:r>
        <w:rPr>
          <w:b/>
          <w:sz w:val="28"/>
        </w:rPr>
        <w:t>о. м</w:t>
      </w:r>
      <w:r w:rsidR="000A5CC0" w:rsidRPr="007C4880">
        <w:rPr>
          <w:b/>
          <w:sz w:val="28"/>
        </w:rPr>
        <w:t>іськ</w:t>
      </w:r>
      <w:r>
        <w:rPr>
          <w:b/>
          <w:sz w:val="28"/>
        </w:rPr>
        <w:t>ого</w:t>
      </w:r>
      <w:r w:rsidR="000A5CC0" w:rsidRPr="007C4880">
        <w:rPr>
          <w:b/>
          <w:spacing w:val="-13"/>
          <w:sz w:val="28"/>
        </w:rPr>
        <w:t xml:space="preserve"> </w:t>
      </w:r>
      <w:r w:rsidR="000A5CC0" w:rsidRPr="007C4880">
        <w:rPr>
          <w:b/>
          <w:spacing w:val="-2"/>
          <w:sz w:val="28"/>
        </w:rPr>
        <w:t>голов</w:t>
      </w:r>
      <w:r>
        <w:rPr>
          <w:b/>
          <w:spacing w:val="-2"/>
          <w:sz w:val="28"/>
        </w:rPr>
        <w:t>и</w:t>
      </w:r>
      <w:r w:rsidR="000A5CC0" w:rsidRPr="007C4880">
        <w:rPr>
          <w:b/>
          <w:sz w:val="28"/>
        </w:rPr>
        <w:tab/>
      </w:r>
      <w:r w:rsidR="005733A7" w:rsidRPr="007C4880">
        <w:rPr>
          <w:b/>
          <w:sz w:val="28"/>
        </w:rPr>
        <w:t xml:space="preserve">     </w:t>
      </w:r>
      <w:r>
        <w:rPr>
          <w:b/>
          <w:sz w:val="28"/>
        </w:rPr>
        <w:t xml:space="preserve">    </w:t>
      </w:r>
      <w:r>
        <w:rPr>
          <w:b/>
          <w:spacing w:val="-2"/>
          <w:sz w:val="28"/>
        </w:rPr>
        <w:t>Дмитро ЧЕЙЧУК</w:t>
      </w:r>
    </w:p>
    <w:p w14:paraId="756C7B52" w14:textId="77777777" w:rsidR="00D61DEE" w:rsidRPr="007C4880" w:rsidRDefault="00D61DEE" w:rsidP="00985830">
      <w:pPr>
        <w:tabs>
          <w:tab w:val="left" w:pos="6554"/>
        </w:tabs>
        <w:ind w:firstLine="567"/>
        <w:rPr>
          <w:b/>
          <w:spacing w:val="-2"/>
          <w:sz w:val="28"/>
        </w:rPr>
      </w:pPr>
    </w:p>
    <w:p w14:paraId="33BC9458" w14:textId="77777777" w:rsidR="005733A7" w:rsidRPr="007C4880" w:rsidRDefault="005733A7" w:rsidP="00985830">
      <w:pPr>
        <w:pStyle w:val="a3"/>
        <w:ind w:left="0" w:firstLine="5387"/>
        <w:jc w:val="left"/>
      </w:pPr>
    </w:p>
    <w:p w14:paraId="152311AF" w14:textId="77777777" w:rsidR="005733A7" w:rsidRPr="007C4880" w:rsidRDefault="005733A7" w:rsidP="00985830">
      <w:pPr>
        <w:pStyle w:val="a3"/>
        <w:ind w:left="0" w:firstLine="5387"/>
        <w:jc w:val="left"/>
      </w:pPr>
    </w:p>
    <w:p w14:paraId="6D4A95CD" w14:textId="77777777" w:rsidR="005733A7" w:rsidRPr="007C4880" w:rsidRDefault="005733A7" w:rsidP="00985830">
      <w:pPr>
        <w:pStyle w:val="a3"/>
        <w:ind w:left="0" w:firstLine="5387"/>
        <w:jc w:val="left"/>
      </w:pPr>
    </w:p>
    <w:p w14:paraId="017598C6" w14:textId="77777777" w:rsidR="005733A7" w:rsidRPr="007C4880" w:rsidRDefault="005733A7" w:rsidP="00985830">
      <w:pPr>
        <w:pStyle w:val="a3"/>
        <w:ind w:left="0" w:firstLine="5387"/>
        <w:jc w:val="left"/>
      </w:pPr>
    </w:p>
    <w:p w14:paraId="1F1685C3" w14:textId="77777777" w:rsidR="005733A7" w:rsidRPr="007C4880" w:rsidRDefault="005733A7" w:rsidP="00985830">
      <w:pPr>
        <w:pStyle w:val="a3"/>
        <w:ind w:left="0" w:firstLine="5387"/>
        <w:jc w:val="left"/>
      </w:pPr>
    </w:p>
    <w:p w14:paraId="79C3256C" w14:textId="77777777" w:rsidR="005733A7" w:rsidRPr="007C4880" w:rsidRDefault="005733A7" w:rsidP="00985830">
      <w:pPr>
        <w:pStyle w:val="a3"/>
        <w:ind w:left="0" w:firstLine="5387"/>
        <w:jc w:val="left"/>
      </w:pPr>
    </w:p>
    <w:p w14:paraId="0F88ADE4" w14:textId="77777777" w:rsidR="005733A7" w:rsidRPr="007C4880" w:rsidRDefault="005733A7" w:rsidP="00985830">
      <w:pPr>
        <w:pStyle w:val="a3"/>
        <w:ind w:left="0" w:firstLine="5387"/>
        <w:jc w:val="left"/>
      </w:pPr>
    </w:p>
    <w:p w14:paraId="1E4F8F2C" w14:textId="77777777" w:rsidR="005733A7" w:rsidRPr="007C4880" w:rsidRDefault="005733A7" w:rsidP="00985830">
      <w:pPr>
        <w:pStyle w:val="a3"/>
        <w:ind w:left="0" w:firstLine="5387"/>
        <w:jc w:val="left"/>
      </w:pPr>
    </w:p>
    <w:p w14:paraId="0B2445D3" w14:textId="77777777" w:rsidR="005733A7" w:rsidRPr="007C4880" w:rsidRDefault="005733A7" w:rsidP="00985830">
      <w:pPr>
        <w:pStyle w:val="a3"/>
        <w:ind w:left="0" w:firstLine="5387"/>
        <w:jc w:val="left"/>
      </w:pPr>
    </w:p>
    <w:p w14:paraId="0EAEC714" w14:textId="77777777" w:rsidR="005733A7" w:rsidRPr="007C4880" w:rsidRDefault="005733A7" w:rsidP="00985830">
      <w:pPr>
        <w:pStyle w:val="a3"/>
        <w:ind w:left="0" w:firstLine="5387"/>
        <w:jc w:val="left"/>
      </w:pPr>
    </w:p>
    <w:p w14:paraId="4F28DFC7" w14:textId="77777777" w:rsidR="005733A7" w:rsidRPr="007C4880" w:rsidRDefault="005733A7" w:rsidP="00985830">
      <w:pPr>
        <w:pStyle w:val="a3"/>
        <w:ind w:left="0" w:firstLine="5387"/>
        <w:jc w:val="left"/>
      </w:pPr>
    </w:p>
    <w:p w14:paraId="0663DF8A" w14:textId="77777777" w:rsidR="005733A7" w:rsidRPr="007C4880" w:rsidRDefault="005733A7" w:rsidP="00985830">
      <w:pPr>
        <w:pStyle w:val="a3"/>
        <w:ind w:left="0" w:firstLine="5387"/>
        <w:jc w:val="left"/>
      </w:pPr>
    </w:p>
    <w:p w14:paraId="0E97653D" w14:textId="77777777" w:rsidR="005733A7" w:rsidRPr="007C4880" w:rsidRDefault="005733A7" w:rsidP="00985830">
      <w:pPr>
        <w:pStyle w:val="a3"/>
        <w:ind w:left="0" w:firstLine="5387"/>
        <w:jc w:val="left"/>
      </w:pPr>
    </w:p>
    <w:p w14:paraId="5E2B4CD8" w14:textId="77777777" w:rsidR="005733A7" w:rsidRPr="007C4880" w:rsidRDefault="005733A7" w:rsidP="000714FB">
      <w:pPr>
        <w:pStyle w:val="a3"/>
        <w:ind w:left="0" w:firstLine="0"/>
        <w:jc w:val="left"/>
      </w:pPr>
    </w:p>
    <w:p w14:paraId="7CB6288F" w14:textId="50BE1D00" w:rsidR="005733A7" w:rsidRDefault="005733A7" w:rsidP="00AD7EF6">
      <w:pPr>
        <w:pStyle w:val="a3"/>
        <w:ind w:left="0" w:firstLine="0"/>
        <w:jc w:val="left"/>
      </w:pPr>
    </w:p>
    <w:tbl>
      <w:tblPr>
        <w:tblW w:w="0" w:type="auto"/>
        <w:jc w:val="center"/>
        <w:tblLook w:val="04A0" w:firstRow="1" w:lastRow="0" w:firstColumn="1" w:lastColumn="0" w:noHBand="0" w:noVBand="1"/>
      </w:tblPr>
      <w:tblGrid>
        <w:gridCol w:w="2810"/>
        <w:gridCol w:w="3073"/>
        <w:gridCol w:w="3471"/>
      </w:tblGrid>
      <w:tr w:rsidR="007976D0" w:rsidRPr="007732D8" w14:paraId="602ED244" w14:textId="77777777" w:rsidTr="0083183C">
        <w:trPr>
          <w:trHeight w:val="1447"/>
          <w:jc w:val="center"/>
        </w:trPr>
        <w:tc>
          <w:tcPr>
            <w:tcW w:w="2810" w:type="dxa"/>
            <w:shd w:val="clear" w:color="auto" w:fill="auto"/>
          </w:tcPr>
          <w:p w14:paraId="3B2E9E9B" w14:textId="77777777" w:rsidR="007976D0" w:rsidRPr="00671720" w:rsidRDefault="007976D0" w:rsidP="0083183C">
            <w:pPr>
              <w:tabs>
                <w:tab w:val="left" w:pos="0"/>
              </w:tabs>
              <w:rPr>
                <w:rFonts w:eastAsia="Calibri"/>
                <w:b/>
                <w:sz w:val="28"/>
                <w:szCs w:val="28"/>
                <w:lang w:eastAsia="uk-UA"/>
              </w:rPr>
            </w:pPr>
          </w:p>
          <w:p w14:paraId="06876E50" w14:textId="77777777" w:rsidR="007976D0" w:rsidRPr="00671720" w:rsidRDefault="007976D0" w:rsidP="0083183C">
            <w:pPr>
              <w:tabs>
                <w:tab w:val="left" w:pos="0"/>
              </w:tabs>
              <w:rPr>
                <w:rFonts w:eastAsia="Calibri"/>
                <w:b/>
                <w:sz w:val="28"/>
                <w:szCs w:val="28"/>
                <w:lang w:eastAsia="uk-UA"/>
              </w:rPr>
            </w:pPr>
            <w:r w:rsidRPr="00671720">
              <w:rPr>
                <w:rFonts w:eastAsia="Calibri"/>
                <w:b/>
                <w:sz w:val="28"/>
                <w:szCs w:val="28"/>
                <w:lang w:eastAsia="uk-UA"/>
              </w:rPr>
              <w:t>Заступник міського голови</w:t>
            </w:r>
          </w:p>
        </w:tc>
        <w:tc>
          <w:tcPr>
            <w:tcW w:w="3073" w:type="dxa"/>
            <w:shd w:val="clear" w:color="auto" w:fill="auto"/>
            <w:vAlign w:val="center"/>
          </w:tcPr>
          <w:p w14:paraId="149FA9EA" w14:textId="77777777" w:rsidR="007976D0" w:rsidRPr="00671720" w:rsidRDefault="007976D0" w:rsidP="0083183C">
            <w:pPr>
              <w:tabs>
                <w:tab w:val="left" w:pos="0"/>
              </w:tabs>
              <w:jc w:val="center"/>
              <w:rPr>
                <w:rFonts w:eastAsia="Calibri"/>
                <w:sz w:val="28"/>
                <w:lang w:val="ru-RU" w:eastAsia="uk-UA"/>
              </w:rPr>
            </w:pPr>
          </w:p>
          <w:p w14:paraId="4C4627FC" w14:textId="77777777" w:rsidR="007976D0" w:rsidRPr="00671720" w:rsidRDefault="007976D0" w:rsidP="0083183C">
            <w:pPr>
              <w:tabs>
                <w:tab w:val="left" w:pos="0"/>
              </w:tabs>
              <w:jc w:val="center"/>
              <w:rPr>
                <w:rFonts w:eastAsia="Calibri"/>
                <w:lang w:val="ru-RU" w:eastAsia="uk-UA"/>
              </w:rPr>
            </w:pPr>
            <w:r w:rsidRPr="00671720">
              <w:rPr>
                <w:rFonts w:eastAsia="Calibri"/>
                <w:sz w:val="28"/>
                <w:lang w:val="ru-RU" w:eastAsia="uk-UA"/>
              </w:rPr>
              <w:t xml:space="preserve">__________________ </w:t>
            </w:r>
            <w:r w:rsidRPr="00671720">
              <w:rPr>
                <w:rFonts w:eastAsia="Calibri"/>
                <w:sz w:val="16"/>
                <w:szCs w:val="16"/>
                <w:lang w:val="ru-RU" w:eastAsia="uk-UA"/>
              </w:rPr>
              <w:t>(</w:t>
            </w:r>
            <w:r w:rsidRPr="00671720">
              <w:rPr>
                <w:rFonts w:eastAsia="Calibri"/>
                <w:i/>
                <w:sz w:val="16"/>
                <w:szCs w:val="16"/>
                <w:lang w:eastAsia="uk-UA"/>
              </w:rPr>
              <w:t xml:space="preserve">Особистий </w:t>
            </w:r>
            <w:proofErr w:type="gramStart"/>
            <w:r w:rsidRPr="00671720">
              <w:rPr>
                <w:rFonts w:eastAsia="Calibri"/>
                <w:i/>
                <w:sz w:val="16"/>
                <w:szCs w:val="16"/>
                <w:lang w:eastAsia="uk-UA"/>
              </w:rPr>
              <w:t>підпис</w:t>
            </w:r>
            <w:r w:rsidRPr="00671720">
              <w:rPr>
                <w:rFonts w:eastAsia="Calibri"/>
                <w:sz w:val="16"/>
                <w:szCs w:val="16"/>
                <w:lang w:eastAsia="uk-UA"/>
              </w:rPr>
              <w:t xml:space="preserve"> </w:t>
            </w:r>
            <w:r w:rsidRPr="00671720">
              <w:rPr>
                <w:rFonts w:eastAsia="Calibri"/>
                <w:sz w:val="16"/>
                <w:szCs w:val="16"/>
                <w:lang w:val="ru-RU" w:eastAsia="uk-UA"/>
              </w:rPr>
              <w:t>)</w:t>
            </w:r>
            <w:proofErr w:type="gramEnd"/>
          </w:p>
          <w:p w14:paraId="3A78CE4E" w14:textId="2374FCEA" w:rsidR="007976D0" w:rsidRPr="00416204" w:rsidRDefault="00BA2880" w:rsidP="0083183C">
            <w:pPr>
              <w:tabs>
                <w:tab w:val="left" w:pos="0"/>
              </w:tabs>
              <w:jc w:val="center"/>
              <w:rPr>
                <w:rFonts w:eastAsia="Calibri"/>
                <w:bCs/>
                <w:sz w:val="28"/>
                <w:u w:val="single"/>
                <w:lang w:eastAsia="uk-UA"/>
              </w:rPr>
            </w:pPr>
            <w:r>
              <w:rPr>
                <w:rFonts w:eastAsia="Calibri"/>
                <w:bCs/>
                <w:sz w:val="28"/>
                <w:u w:val="single"/>
                <w:lang w:eastAsia="uk-UA"/>
              </w:rPr>
              <w:t xml:space="preserve"> </w:t>
            </w:r>
            <w:r w:rsidR="003F0696">
              <w:rPr>
                <w:rFonts w:eastAsia="Calibri"/>
                <w:bCs/>
                <w:sz w:val="28"/>
                <w:u w:val="single"/>
                <w:lang w:eastAsia="uk-UA"/>
              </w:rPr>
              <w:t>13</w:t>
            </w:r>
            <w:r w:rsidR="007976D0" w:rsidRPr="00416204">
              <w:rPr>
                <w:rFonts w:eastAsia="Calibri"/>
                <w:bCs/>
                <w:sz w:val="28"/>
                <w:u w:val="single"/>
                <w:lang w:eastAsia="uk-UA"/>
              </w:rPr>
              <w:t>.</w:t>
            </w:r>
            <w:r w:rsidR="007976D0">
              <w:rPr>
                <w:rFonts w:eastAsia="Calibri"/>
                <w:bCs/>
                <w:sz w:val="28"/>
                <w:u w:val="single"/>
                <w:lang w:eastAsia="uk-UA"/>
              </w:rPr>
              <w:t>12</w:t>
            </w:r>
            <w:r w:rsidR="007976D0" w:rsidRPr="00416204">
              <w:rPr>
                <w:rFonts w:eastAsia="Calibri"/>
                <w:bCs/>
                <w:sz w:val="28"/>
                <w:u w:val="single"/>
                <w:lang w:eastAsia="uk-UA"/>
              </w:rPr>
              <w:t>.2024</w:t>
            </w:r>
          </w:p>
          <w:p w14:paraId="478F656B" w14:textId="77777777" w:rsidR="007976D0" w:rsidRPr="00671720" w:rsidRDefault="007976D0" w:rsidP="0083183C">
            <w:pPr>
              <w:tabs>
                <w:tab w:val="left" w:pos="0"/>
              </w:tabs>
              <w:jc w:val="center"/>
              <w:rPr>
                <w:rFonts w:eastAsia="Calibri"/>
                <w:i/>
                <w:sz w:val="16"/>
                <w:szCs w:val="16"/>
                <w:lang w:eastAsia="uk-UA"/>
              </w:rPr>
            </w:pPr>
            <w:r w:rsidRPr="00671720">
              <w:rPr>
                <w:rFonts w:eastAsia="Calibri"/>
                <w:i/>
                <w:sz w:val="28"/>
                <w:lang w:eastAsia="uk-UA"/>
              </w:rPr>
              <w:t xml:space="preserve"> </w:t>
            </w:r>
            <w:r w:rsidRPr="00671720">
              <w:rPr>
                <w:rFonts w:eastAsia="Calibri"/>
                <w:i/>
                <w:sz w:val="16"/>
                <w:szCs w:val="16"/>
                <w:lang w:eastAsia="uk-UA"/>
              </w:rPr>
              <w:t>(дата)</w:t>
            </w:r>
          </w:p>
          <w:p w14:paraId="6332A6F7" w14:textId="77777777" w:rsidR="007976D0" w:rsidRPr="00671720" w:rsidRDefault="007976D0" w:rsidP="0083183C">
            <w:pPr>
              <w:tabs>
                <w:tab w:val="left" w:pos="0"/>
              </w:tabs>
              <w:jc w:val="center"/>
              <w:rPr>
                <w:rFonts w:eastAsia="Calibri"/>
                <w:sz w:val="28"/>
                <w:lang w:val="ru-RU" w:eastAsia="uk-UA"/>
              </w:rPr>
            </w:pPr>
          </w:p>
        </w:tc>
        <w:tc>
          <w:tcPr>
            <w:tcW w:w="3471" w:type="dxa"/>
            <w:shd w:val="clear" w:color="auto" w:fill="auto"/>
          </w:tcPr>
          <w:p w14:paraId="293C3D8E" w14:textId="77777777" w:rsidR="007976D0" w:rsidRDefault="007976D0" w:rsidP="0083183C">
            <w:pPr>
              <w:tabs>
                <w:tab w:val="left" w:pos="0"/>
              </w:tabs>
              <w:rPr>
                <w:rFonts w:eastAsia="Calibri"/>
                <w:b/>
                <w:sz w:val="28"/>
                <w:szCs w:val="28"/>
                <w:lang w:eastAsia="uk-UA"/>
              </w:rPr>
            </w:pPr>
          </w:p>
          <w:p w14:paraId="071232AD" w14:textId="03B47F9A" w:rsidR="007976D0" w:rsidRPr="007732D8" w:rsidRDefault="007976D0" w:rsidP="0083183C">
            <w:pPr>
              <w:tabs>
                <w:tab w:val="left" w:pos="0"/>
              </w:tabs>
              <w:rPr>
                <w:rFonts w:eastAsia="Calibri"/>
                <w:b/>
                <w:sz w:val="28"/>
                <w:szCs w:val="28"/>
                <w:lang w:eastAsia="uk-UA"/>
              </w:rPr>
            </w:pPr>
            <w:r>
              <w:rPr>
                <w:rFonts w:eastAsia="Calibri"/>
                <w:b/>
                <w:sz w:val="28"/>
                <w:szCs w:val="28"/>
                <w:lang w:eastAsia="uk-UA"/>
              </w:rPr>
              <w:t>Аніна САРАНЮК</w:t>
            </w:r>
          </w:p>
        </w:tc>
      </w:tr>
      <w:tr w:rsidR="007976D0" w:rsidRPr="007732D8" w14:paraId="172CDDFE" w14:textId="77777777" w:rsidTr="0083183C">
        <w:trPr>
          <w:trHeight w:val="1447"/>
          <w:jc w:val="center"/>
        </w:trPr>
        <w:tc>
          <w:tcPr>
            <w:tcW w:w="2810" w:type="dxa"/>
            <w:shd w:val="clear" w:color="auto" w:fill="auto"/>
          </w:tcPr>
          <w:p w14:paraId="7F45561D" w14:textId="77777777" w:rsidR="007976D0" w:rsidRPr="00671720" w:rsidRDefault="007976D0" w:rsidP="0083183C">
            <w:pPr>
              <w:tabs>
                <w:tab w:val="left" w:pos="0"/>
              </w:tabs>
              <w:rPr>
                <w:rFonts w:eastAsia="Calibri"/>
                <w:i/>
                <w:sz w:val="28"/>
                <w:szCs w:val="28"/>
                <w:lang w:eastAsia="uk-UA"/>
              </w:rPr>
            </w:pPr>
            <w:r w:rsidRPr="00671720">
              <w:rPr>
                <w:rFonts w:eastAsia="Calibri"/>
                <w:b/>
                <w:sz w:val="28"/>
                <w:szCs w:val="28"/>
                <w:lang w:eastAsia="uk-UA"/>
              </w:rPr>
              <w:t>Керуючий справами</w:t>
            </w:r>
          </w:p>
        </w:tc>
        <w:tc>
          <w:tcPr>
            <w:tcW w:w="3073" w:type="dxa"/>
            <w:shd w:val="clear" w:color="auto" w:fill="auto"/>
            <w:vAlign w:val="center"/>
          </w:tcPr>
          <w:p w14:paraId="22058774" w14:textId="77777777" w:rsidR="007976D0" w:rsidRPr="00671720" w:rsidRDefault="007976D0" w:rsidP="0083183C">
            <w:pPr>
              <w:tabs>
                <w:tab w:val="left" w:pos="0"/>
              </w:tabs>
              <w:jc w:val="center"/>
              <w:rPr>
                <w:rFonts w:eastAsia="Calibri"/>
                <w:sz w:val="28"/>
                <w:lang w:val="ru-RU" w:eastAsia="uk-UA"/>
              </w:rPr>
            </w:pPr>
          </w:p>
          <w:p w14:paraId="492A3CCA" w14:textId="77777777" w:rsidR="007976D0" w:rsidRPr="00671720" w:rsidRDefault="007976D0" w:rsidP="0083183C">
            <w:pPr>
              <w:tabs>
                <w:tab w:val="left" w:pos="0"/>
              </w:tabs>
              <w:jc w:val="center"/>
              <w:rPr>
                <w:rFonts w:eastAsia="Calibri"/>
                <w:lang w:val="ru-RU" w:eastAsia="uk-UA"/>
              </w:rPr>
            </w:pPr>
            <w:r w:rsidRPr="00671720">
              <w:rPr>
                <w:rFonts w:eastAsia="Calibri"/>
                <w:sz w:val="28"/>
                <w:lang w:val="ru-RU" w:eastAsia="uk-UA"/>
              </w:rPr>
              <w:t xml:space="preserve">__________________ </w:t>
            </w:r>
            <w:r w:rsidRPr="00671720">
              <w:rPr>
                <w:rFonts w:eastAsia="Calibri"/>
                <w:sz w:val="16"/>
                <w:szCs w:val="16"/>
                <w:lang w:val="ru-RU" w:eastAsia="uk-UA"/>
              </w:rPr>
              <w:t>(</w:t>
            </w:r>
            <w:r w:rsidRPr="00671720">
              <w:rPr>
                <w:rFonts w:eastAsia="Calibri"/>
                <w:i/>
                <w:sz w:val="16"/>
                <w:szCs w:val="16"/>
                <w:lang w:eastAsia="uk-UA"/>
              </w:rPr>
              <w:t xml:space="preserve">Особистий </w:t>
            </w:r>
            <w:proofErr w:type="gramStart"/>
            <w:r w:rsidRPr="00671720">
              <w:rPr>
                <w:rFonts w:eastAsia="Calibri"/>
                <w:i/>
                <w:sz w:val="16"/>
                <w:szCs w:val="16"/>
                <w:lang w:eastAsia="uk-UA"/>
              </w:rPr>
              <w:t>підпис</w:t>
            </w:r>
            <w:r w:rsidRPr="00671720">
              <w:rPr>
                <w:rFonts w:eastAsia="Calibri"/>
                <w:sz w:val="16"/>
                <w:szCs w:val="16"/>
                <w:lang w:eastAsia="uk-UA"/>
              </w:rPr>
              <w:t xml:space="preserve"> </w:t>
            </w:r>
            <w:r w:rsidRPr="00671720">
              <w:rPr>
                <w:rFonts w:eastAsia="Calibri"/>
                <w:sz w:val="16"/>
                <w:szCs w:val="16"/>
                <w:lang w:val="ru-RU" w:eastAsia="uk-UA"/>
              </w:rPr>
              <w:t>)</w:t>
            </w:r>
            <w:proofErr w:type="gramEnd"/>
          </w:p>
          <w:p w14:paraId="746AEE71" w14:textId="6D112A39" w:rsidR="007976D0" w:rsidRPr="00416204" w:rsidRDefault="00BA2880" w:rsidP="0083183C">
            <w:pPr>
              <w:tabs>
                <w:tab w:val="left" w:pos="0"/>
              </w:tabs>
              <w:jc w:val="center"/>
              <w:rPr>
                <w:rFonts w:eastAsia="Calibri"/>
                <w:i/>
                <w:sz w:val="16"/>
                <w:szCs w:val="16"/>
                <w:u w:val="single"/>
                <w:lang w:eastAsia="uk-UA"/>
              </w:rPr>
            </w:pPr>
            <w:r>
              <w:rPr>
                <w:rFonts w:eastAsia="Calibri"/>
                <w:bCs/>
                <w:sz w:val="28"/>
                <w:u w:val="single"/>
                <w:lang w:eastAsia="uk-UA"/>
              </w:rPr>
              <w:t xml:space="preserve"> </w:t>
            </w:r>
            <w:r w:rsidR="003F0696">
              <w:rPr>
                <w:rFonts w:eastAsia="Calibri"/>
                <w:bCs/>
                <w:sz w:val="28"/>
                <w:u w:val="single"/>
                <w:lang w:eastAsia="uk-UA"/>
              </w:rPr>
              <w:t>13</w:t>
            </w:r>
            <w:r w:rsidR="007976D0" w:rsidRPr="00416204">
              <w:rPr>
                <w:rFonts w:eastAsia="Calibri"/>
                <w:bCs/>
                <w:sz w:val="28"/>
                <w:u w:val="single"/>
                <w:lang w:eastAsia="uk-UA"/>
              </w:rPr>
              <w:t>.</w:t>
            </w:r>
            <w:r w:rsidR="007976D0">
              <w:rPr>
                <w:rFonts w:eastAsia="Calibri"/>
                <w:bCs/>
                <w:sz w:val="28"/>
                <w:u w:val="single"/>
                <w:lang w:eastAsia="uk-UA"/>
              </w:rPr>
              <w:t>12</w:t>
            </w:r>
            <w:r w:rsidR="007976D0" w:rsidRPr="00416204">
              <w:rPr>
                <w:rFonts w:eastAsia="Calibri"/>
                <w:bCs/>
                <w:sz w:val="28"/>
                <w:u w:val="single"/>
                <w:lang w:eastAsia="uk-UA"/>
              </w:rPr>
              <w:t>.2024</w:t>
            </w:r>
            <w:r w:rsidR="007976D0" w:rsidRPr="00416204">
              <w:rPr>
                <w:rFonts w:eastAsia="Calibri"/>
                <w:i/>
                <w:sz w:val="28"/>
                <w:u w:val="single"/>
                <w:lang w:eastAsia="uk-UA"/>
              </w:rPr>
              <w:t xml:space="preserve"> </w:t>
            </w:r>
          </w:p>
          <w:p w14:paraId="454A55D1" w14:textId="77777777" w:rsidR="007976D0" w:rsidRPr="00671720" w:rsidRDefault="007976D0" w:rsidP="0083183C">
            <w:pPr>
              <w:tabs>
                <w:tab w:val="left" w:pos="0"/>
              </w:tabs>
              <w:jc w:val="center"/>
              <w:rPr>
                <w:rFonts w:eastAsia="Calibri"/>
                <w:i/>
                <w:sz w:val="16"/>
                <w:szCs w:val="16"/>
                <w:lang w:eastAsia="uk-UA"/>
              </w:rPr>
            </w:pPr>
            <w:r w:rsidRPr="00671720">
              <w:rPr>
                <w:rFonts w:eastAsia="Calibri"/>
                <w:i/>
                <w:sz w:val="16"/>
                <w:szCs w:val="16"/>
                <w:lang w:eastAsia="uk-UA"/>
              </w:rPr>
              <w:t>(дата)</w:t>
            </w:r>
          </w:p>
          <w:p w14:paraId="4FCB1B00" w14:textId="77777777" w:rsidR="007976D0" w:rsidRPr="00671720" w:rsidRDefault="007976D0" w:rsidP="0083183C">
            <w:pPr>
              <w:tabs>
                <w:tab w:val="left" w:pos="0"/>
              </w:tabs>
              <w:jc w:val="center"/>
              <w:rPr>
                <w:rFonts w:eastAsia="Calibri"/>
                <w:sz w:val="16"/>
                <w:szCs w:val="16"/>
                <w:lang w:eastAsia="uk-UA"/>
              </w:rPr>
            </w:pPr>
          </w:p>
        </w:tc>
        <w:tc>
          <w:tcPr>
            <w:tcW w:w="3471" w:type="dxa"/>
            <w:shd w:val="clear" w:color="auto" w:fill="auto"/>
          </w:tcPr>
          <w:p w14:paraId="3DD7B44E" w14:textId="77777777" w:rsidR="007976D0" w:rsidRPr="007732D8" w:rsidRDefault="007976D0" w:rsidP="0083183C">
            <w:pPr>
              <w:tabs>
                <w:tab w:val="left" w:pos="0"/>
              </w:tabs>
              <w:rPr>
                <w:rFonts w:eastAsia="Calibri"/>
                <w:b/>
                <w:sz w:val="28"/>
                <w:szCs w:val="28"/>
                <w:lang w:eastAsia="uk-UA"/>
              </w:rPr>
            </w:pPr>
            <w:r w:rsidRPr="007732D8">
              <w:rPr>
                <w:rFonts w:eastAsia="Calibri"/>
                <w:b/>
                <w:sz w:val="28"/>
                <w:szCs w:val="28"/>
                <w:lang w:eastAsia="uk-UA"/>
              </w:rPr>
              <w:t>Дмитро ГАПЧЕНКО</w:t>
            </w:r>
          </w:p>
        </w:tc>
      </w:tr>
      <w:tr w:rsidR="007976D0" w:rsidRPr="007732D8" w14:paraId="1C85A266" w14:textId="77777777" w:rsidTr="0083183C">
        <w:trPr>
          <w:trHeight w:val="1447"/>
          <w:jc w:val="center"/>
        </w:trPr>
        <w:tc>
          <w:tcPr>
            <w:tcW w:w="2810" w:type="dxa"/>
            <w:shd w:val="clear" w:color="auto" w:fill="auto"/>
          </w:tcPr>
          <w:p w14:paraId="2F4D21F5" w14:textId="77777777" w:rsidR="007976D0" w:rsidRDefault="007976D0" w:rsidP="0083183C">
            <w:pPr>
              <w:tabs>
                <w:tab w:val="left" w:pos="0"/>
              </w:tabs>
              <w:rPr>
                <w:rFonts w:eastAsia="Calibri"/>
                <w:b/>
                <w:sz w:val="28"/>
                <w:szCs w:val="28"/>
                <w:lang w:eastAsia="uk-UA"/>
              </w:rPr>
            </w:pPr>
            <w:r>
              <w:rPr>
                <w:rFonts w:eastAsia="Calibri"/>
                <w:b/>
                <w:sz w:val="28"/>
                <w:szCs w:val="28"/>
                <w:lang w:eastAsia="uk-UA"/>
              </w:rPr>
              <w:t>Н</w:t>
            </w:r>
            <w:r w:rsidRPr="00671720">
              <w:rPr>
                <w:rFonts w:eastAsia="Calibri"/>
                <w:b/>
                <w:sz w:val="28"/>
                <w:szCs w:val="28"/>
                <w:lang w:eastAsia="uk-UA"/>
              </w:rPr>
              <w:t>ачальник</w:t>
            </w:r>
          </w:p>
          <w:p w14:paraId="3D1C6ED3" w14:textId="77777777" w:rsidR="007976D0" w:rsidRPr="00671720" w:rsidRDefault="007976D0" w:rsidP="0083183C">
            <w:pPr>
              <w:tabs>
                <w:tab w:val="left" w:pos="0"/>
              </w:tabs>
              <w:rPr>
                <w:rFonts w:eastAsia="Calibri"/>
                <w:i/>
                <w:sz w:val="28"/>
                <w:szCs w:val="28"/>
                <w:lang w:eastAsia="uk-UA"/>
              </w:rPr>
            </w:pPr>
            <w:r w:rsidRPr="00671720">
              <w:rPr>
                <w:rFonts w:eastAsia="Calibri"/>
                <w:b/>
                <w:sz w:val="28"/>
                <w:szCs w:val="28"/>
                <w:lang w:eastAsia="uk-UA"/>
              </w:rPr>
              <w:t>управління юридично-кадрової роботи</w:t>
            </w:r>
          </w:p>
        </w:tc>
        <w:tc>
          <w:tcPr>
            <w:tcW w:w="3073" w:type="dxa"/>
            <w:shd w:val="clear" w:color="auto" w:fill="auto"/>
            <w:vAlign w:val="center"/>
          </w:tcPr>
          <w:p w14:paraId="06D45EAF" w14:textId="77777777" w:rsidR="007976D0" w:rsidRPr="00671720" w:rsidRDefault="007976D0" w:rsidP="0083183C">
            <w:pPr>
              <w:tabs>
                <w:tab w:val="left" w:pos="0"/>
              </w:tabs>
              <w:jc w:val="center"/>
              <w:rPr>
                <w:rFonts w:eastAsia="Calibri"/>
                <w:lang w:val="ru-RU" w:eastAsia="uk-UA"/>
              </w:rPr>
            </w:pPr>
            <w:r w:rsidRPr="00671720">
              <w:rPr>
                <w:rFonts w:eastAsia="Calibri"/>
                <w:sz w:val="28"/>
                <w:lang w:val="ru-RU" w:eastAsia="uk-UA"/>
              </w:rPr>
              <w:t xml:space="preserve">__________________ </w:t>
            </w:r>
            <w:r w:rsidRPr="00671720">
              <w:rPr>
                <w:rFonts w:eastAsia="Calibri"/>
                <w:sz w:val="16"/>
                <w:szCs w:val="16"/>
                <w:lang w:val="ru-RU" w:eastAsia="uk-UA"/>
              </w:rPr>
              <w:t>(</w:t>
            </w:r>
            <w:r w:rsidRPr="00671720">
              <w:rPr>
                <w:rFonts w:eastAsia="Calibri"/>
                <w:i/>
                <w:sz w:val="16"/>
                <w:szCs w:val="16"/>
                <w:lang w:eastAsia="uk-UA"/>
              </w:rPr>
              <w:t xml:space="preserve">Особистий </w:t>
            </w:r>
            <w:proofErr w:type="gramStart"/>
            <w:r w:rsidRPr="00671720">
              <w:rPr>
                <w:rFonts w:eastAsia="Calibri"/>
                <w:i/>
                <w:sz w:val="16"/>
                <w:szCs w:val="16"/>
                <w:lang w:eastAsia="uk-UA"/>
              </w:rPr>
              <w:t>підпис</w:t>
            </w:r>
            <w:r w:rsidRPr="00671720">
              <w:rPr>
                <w:rFonts w:eastAsia="Calibri"/>
                <w:sz w:val="16"/>
                <w:szCs w:val="16"/>
                <w:lang w:eastAsia="uk-UA"/>
              </w:rPr>
              <w:t xml:space="preserve"> </w:t>
            </w:r>
            <w:r w:rsidRPr="00671720">
              <w:rPr>
                <w:rFonts w:eastAsia="Calibri"/>
                <w:sz w:val="16"/>
                <w:szCs w:val="16"/>
                <w:lang w:val="ru-RU" w:eastAsia="uk-UA"/>
              </w:rPr>
              <w:t>)</w:t>
            </w:r>
            <w:proofErr w:type="gramEnd"/>
          </w:p>
          <w:p w14:paraId="1C4124BC" w14:textId="4A9C59B3" w:rsidR="007976D0" w:rsidRPr="00416204" w:rsidRDefault="003F0696" w:rsidP="0083183C">
            <w:pPr>
              <w:tabs>
                <w:tab w:val="left" w:pos="0"/>
              </w:tabs>
              <w:jc w:val="center"/>
              <w:rPr>
                <w:rFonts w:eastAsia="Calibri"/>
                <w:i/>
                <w:sz w:val="16"/>
                <w:szCs w:val="16"/>
                <w:u w:val="single"/>
                <w:lang w:eastAsia="uk-UA"/>
              </w:rPr>
            </w:pPr>
            <w:r>
              <w:rPr>
                <w:rFonts w:eastAsia="Calibri"/>
                <w:bCs/>
                <w:sz w:val="28"/>
                <w:u w:val="single"/>
                <w:lang w:eastAsia="uk-UA"/>
              </w:rPr>
              <w:t>13</w:t>
            </w:r>
            <w:r w:rsidR="007976D0" w:rsidRPr="00416204">
              <w:rPr>
                <w:rFonts w:eastAsia="Calibri"/>
                <w:bCs/>
                <w:sz w:val="28"/>
                <w:u w:val="single"/>
                <w:lang w:eastAsia="uk-UA"/>
              </w:rPr>
              <w:t>.1</w:t>
            </w:r>
            <w:r w:rsidR="007976D0">
              <w:rPr>
                <w:rFonts w:eastAsia="Calibri"/>
                <w:bCs/>
                <w:sz w:val="28"/>
                <w:u w:val="single"/>
                <w:lang w:eastAsia="uk-UA"/>
              </w:rPr>
              <w:t>2</w:t>
            </w:r>
            <w:r w:rsidR="007976D0" w:rsidRPr="00416204">
              <w:rPr>
                <w:rFonts w:eastAsia="Calibri"/>
                <w:bCs/>
                <w:sz w:val="28"/>
                <w:u w:val="single"/>
                <w:lang w:eastAsia="uk-UA"/>
              </w:rPr>
              <w:t>.2024</w:t>
            </w:r>
            <w:r w:rsidR="007976D0" w:rsidRPr="00416204">
              <w:rPr>
                <w:rFonts w:eastAsia="Calibri"/>
                <w:i/>
                <w:sz w:val="28"/>
                <w:u w:val="single"/>
                <w:lang w:eastAsia="uk-UA"/>
              </w:rPr>
              <w:t xml:space="preserve"> </w:t>
            </w:r>
          </w:p>
          <w:p w14:paraId="0A2B0CE1" w14:textId="77777777" w:rsidR="007976D0" w:rsidRPr="00671720" w:rsidRDefault="007976D0" w:rsidP="0083183C">
            <w:pPr>
              <w:tabs>
                <w:tab w:val="left" w:pos="0"/>
              </w:tabs>
              <w:jc w:val="center"/>
              <w:rPr>
                <w:rFonts w:eastAsia="Calibri"/>
                <w:i/>
                <w:sz w:val="16"/>
                <w:szCs w:val="16"/>
                <w:lang w:eastAsia="uk-UA"/>
              </w:rPr>
            </w:pPr>
            <w:r w:rsidRPr="00671720">
              <w:rPr>
                <w:rFonts w:eastAsia="Calibri"/>
                <w:i/>
                <w:sz w:val="16"/>
                <w:szCs w:val="16"/>
                <w:lang w:eastAsia="uk-UA"/>
              </w:rPr>
              <w:t>(дата)</w:t>
            </w:r>
          </w:p>
          <w:p w14:paraId="3099B947" w14:textId="77777777" w:rsidR="007976D0" w:rsidRPr="00671720" w:rsidRDefault="007976D0" w:rsidP="0083183C">
            <w:pPr>
              <w:tabs>
                <w:tab w:val="left" w:pos="0"/>
              </w:tabs>
              <w:jc w:val="center"/>
              <w:rPr>
                <w:rFonts w:eastAsia="Calibri"/>
                <w:sz w:val="16"/>
                <w:szCs w:val="16"/>
                <w:lang w:eastAsia="uk-UA"/>
              </w:rPr>
            </w:pPr>
          </w:p>
        </w:tc>
        <w:tc>
          <w:tcPr>
            <w:tcW w:w="3471" w:type="dxa"/>
            <w:shd w:val="clear" w:color="auto" w:fill="auto"/>
          </w:tcPr>
          <w:p w14:paraId="1465B2B6" w14:textId="77777777" w:rsidR="007976D0" w:rsidRPr="007732D8" w:rsidRDefault="007976D0" w:rsidP="0083183C">
            <w:pPr>
              <w:tabs>
                <w:tab w:val="left" w:pos="0"/>
              </w:tabs>
              <w:rPr>
                <w:rFonts w:eastAsia="Calibri"/>
                <w:b/>
                <w:sz w:val="28"/>
                <w:szCs w:val="28"/>
                <w:lang w:eastAsia="uk-UA"/>
              </w:rPr>
            </w:pPr>
            <w:r>
              <w:rPr>
                <w:rFonts w:eastAsia="Calibri"/>
                <w:b/>
                <w:sz w:val="28"/>
                <w:szCs w:val="28"/>
                <w:lang w:eastAsia="uk-UA"/>
              </w:rPr>
              <w:t>Людмила РИЖЕНКО</w:t>
            </w:r>
          </w:p>
        </w:tc>
      </w:tr>
      <w:tr w:rsidR="007976D0" w:rsidRPr="007732D8" w14:paraId="7278086B" w14:textId="77777777" w:rsidTr="0083183C">
        <w:trPr>
          <w:trHeight w:val="1447"/>
          <w:jc w:val="center"/>
        </w:trPr>
        <w:tc>
          <w:tcPr>
            <w:tcW w:w="2810" w:type="dxa"/>
            <w:shd w:val="clear" w:color="auto" w:fill="auto"/>
          </w:tcPr>
          <w:p w14:paraId="4DB3D1F6" w14:textId="77777777" w:rsidR="007976D0" w:rsidRPr="00671720" w:rsidRDefault="007976D0" w:rsidP="0083183C">
            <w:pPr>
              <w:tabs>
                <w:tab w:val="left" w:pos="0"/>
              </w:tabs>
              <w:rPr>
                <w:rFonts w:eastAsia="Calibri"/>
                <w:b/>
                <w:sz w:val="28"/>
                <w:szCs w:val="28"/>
                <w:lang w:eastAsia="uk-UA"/>
              </w:rPr>
            </w:pPr>
          </w:p>
          <w:p w14:paraId="068A98F9" w14:textId="77777777" w:rsidR="007976D0" w:rsidRPr="00671720" w:rsidRDefault="007976D0" w:rsidP="0083183C">
            <w:pPr>
              <w:tabs>
                <w:tab w:val="left" w:pos="0"/>
              </w:tabs>
              <w:rPr>
                <w:rFonts w:eastAsia="Calibri"/>
                <w:b/>
                <w:sz w:val="28"/>
                <w:szCs w:val="28"/>
                <w:lang w:eastAsia="uk-UA"/>
              </w:rPr>
            </w:pPr>
          </w:p>
          <w:p w14:paraId="0E1B2A54" w14:textId="77777777" w:rsidR="007976D0" w:rsidRPr="00671720" w:rsidRDefault="007976D0" w:rsidP="0083183C">
            <w:pPr>
              <w:tabs>
                <w:tab w:val="left" w:pos="0"/>
              </w:tabs>
              <w:rPr>
                <w:rFonts w:eastAsia="Calibri"/>
                <w:i/>
                <w:sz w:val="28"/>
                <w:szCs w:val="28"/>
                <w:lang w:eastAsia="uk-UA"/>
              </w:rPr>
            </w:pPr>
            <w:r w:rsidRPr="00671720">
              <w:rPr>
                <w:rFonts w:eastAsia="Calibri"/>
                <w:b/>
                <w:sz w:val="28"/>
                <w:szCs w:val="28"/>
                <w:lang w:eastAsia="uk-UA"/>
              </w:rPr>
              <w:t>Начальник відділу муніципальної безпеки</w:t>
            </w:r>
          </w:p>
        </w:tc>
        <w:tc>
          <w:tcPr>
            <w:tcW w:w="3073" w:type="dxa"/>
            <w:shd w:val="clear" w:color="auto" w:fill="auto"/>
            <w:vAlign w:val="center"/>
          </w:tcPr>
          <w:p w14:paraId="43338FE3" w14:textId="77777777" w:rsidR="007976D0" w:rsidRPr="00671720" w:rsidRDefault="007976D0" w:rsidP="0083183C">
            <w:pPr>
              <w:tabs>
                <w:tab w:val="left" w:pos="0"/>
              </w:tabs>
              <w:jc w:val="center"/>
              <w:rPr>
                <w:rFonts w:eastAsia="Calibri"/>
                <w:sz w:val="28"/>
                <w:lang w:val="ru-RU" w:eastAsia="uk-UA"/>
              </w:rPr>
            </w:pPr>
          </w:p>
          <w:p w14:paraId="2C23DA39" w14:textId="77777777" w:rsidR="007976D0" w:rsidRPr="00671720" w:rsidRDefault="007976D0" w:rsidP="0083183C">
            <w:pPr>
              <w:tabs>
                <w:tab w:val="left" w:pos="0"/>
              </w:tabs>
              <w:jc w:val="center"/>
              <w:rPr>
                <w:rFonts w:eastAsia="Calibri"/>
                <w:sz w:val="28"/>
                <w:lang w:val="ru-RU" w:eastAsia="uk-UA"/>
              </w:rPr>
            </w:pPr>
          </w:p>
          <w:p w14:paraId="76777F9D" w14:textId="77777777" w:rsidR="007976D0" w:rsidRPr="00671720" w:rsidRDefault="007976D0" w:rsidP="0083183C">
            <w:pPr>
              <w:tabs>
                <w:tab w:val="left" w:pos="0"/>
              </w:tabs>
              <w:jc w:val="center"/>
              <w:rPr>
                <w:rFonts w:eastAsia="Calibri"/>
                <w:lang w:val="ru-RU" w:eastAsia="uk-UA"/>
              </w:rPr>
            </w:pPr>
            <w:r w:rsidRPr="00671720">
              <w:rPr>
                <w:rFonts w:eastAsia="Calibri"/>
                <w:sz w:val="28"/>
                <w:lang w:val="ru-RU" w:eastAsia="uk-UA"/>
              </w:rPr>
              <w:t xml:space="preserve">__________________ </w:t>
            </w:r>
            <w:r w:rsidRPr="00671720">
              <w:rPr>
                <w:rFonts w:eastAsia="Calibri"/>
                <w:sz w:val="16"/>
                <w:szCs w:val="16"/>
                <w:lang w:val="ru-RU" w:eastAsia="uk-UA"/>
              </w:rPr>
              <w:t>(</w:t>
            </w:r>
            <w:r w:rsidRPr="00671720">
              <w:rPr>
                <w:rFonts w:eastAsia="Calibri"/>
                <w:i/>
                <w:sz w:val="16"/>
                <w:szCs w:val="16"/>
                <w:lang w:eastAsia="uk-UA"/>
              </w:rPr>
              <w:t xml:space="preserve">Особистий </w:t>
            </w:r>
            <w:proofErr w:type="gramStart"/>
            <w:r w:rsidRPr="00671720">
              <w:rPr>
                <w:rFonts w:eastAsia="Calibri"/>
                <w:i/>
                <w:sz w:val="16"/>
                <w:szCs w:val="16"/>
                <w:lang w:eastAsia="uk-UA"/>
              </w:rPr>
              <w:t>підпис</w:t>
            </w:r>
            <w:r w:rsidRPr="00671720">
              <w:rPr>
                <w:rFonts w:eastAsia="Calibri"/>
                <w:sz w:val="16"/>
                <w:szCs w:val="16"/>
                <w:lang w:eastAsia="uk-UA"/>
              </w:rPr>
              <w:t xml:space="preserve"> </w:t>
            </w:r>
            <w:r w:rsidRPr="00671720">
              <w:rPr>
                <w:rFonts w:eastAsia="Calibri"/>
                <w:sz w:val="16"/>
                <w:szCs w:val="16"/>
                <w:lang w:val="ru-RU" w:eastAsia="uk-UA"/>
              </w:rPr>
              <w:t>)</w:t>
            </w:r>
            <w:proofErr w:type="gramEnd"/>
          </w:p>
          <w:p w14:paraId="6167B21A" w14:textId="6F4A16AB" w:rsidR="007976D0" w:rsidRPr="00416204" w:rsidRDefault="003F0696" w:rsidP="0083183C">
            <w:pPr>
              <w:tabs>
                <w:tab w:val="left" w:pos="0"/>
              </w:tabs>
              <w:jc w:val="center"/>
              <w:rPr>
                <w:rFonts w:eastAsia="Calibri"/>
                <w:i/>
                <w:sz w:val="16"/>
                <w:szCs w:val="16"/>
                <w:u w:val="single"/>
                <w:lang w:eastAsia="uk-UA"/>
              </w:rPr>
            </w:pPr>
            <w:r>
              <w:rPr>
                <w:rFonts w:eastAsia="Calibri"/>
                <w:bCs/>
                <w:sz w:val="28"/>
                <w:u w:val="single"/>
                <w:lang w:eastAsia="uk-UA"/>
              </w:rPr>
              <w:t>13</w:t>
            </w:r>
            <w:r w:rsidR="007976D0" w:rsidRPr="00416204">
              <w:rPr>
                <w:rFonts w:eastAsia="Calibri"/>
                <w:bCs/>
                <w:sz w:val="28"/>
                <w:u w:val="single"/>
                <w:lang w:eastAsia="uk-UA"/>
              </w:rPr>
              <w:t>.1</w:t>
            </w:r>
            <w:r w:rsidR="007976D0">
              <w:rPr>
                <w:rFonts w:eastAsia="Calibri"/>
                <w:bCs/>
                <w:sz w:val="28"/>
                <w:u w:val="single"/>
                <w:lang w:eastAsia="uk-UA"/>
              </w:rPr>
              <w:t>2</w:t>
            </w:r>
            <w:r w:rsidR="007976D0" w:rsidRPr="00416204">
              <w:rPr>
                <w:rFonts w:eastAsia="Calibri"/>
                <w:bCs/>
                <w:sz w:val="28"/>
                <w:u w:val="single"/>
                <w:lang w:eastAsia="uk-UA"/>
              </w:rPr>
              <w:t>.2024</w:t>
            </w:r>
            <w:r w:rsidR="007976D0" w:rsidRPr="00416204">
              <w:rPr>
                <w:rFonts w:eastAsia="Calibri"/>
                <w:i/>
                <w:sz w:val="28"/>
                <w:u w:val="single"/>
                <w:lang w:eastAsia="uk-UA"/>
              </w:rPr>
              <w:t xml:space="preserve"> </w:t>
            </w:r>
          </w:p>
          <w:p w14:paraId="62288A40" w14:textId="77777777" w:rsidR="007976D0" w:rsidRPr="00671720" w:rsidRDefault="007976D0" w:rsidP="0083183C">
            <w:pPr>
              <w:tabs>
                <w:tab w:val="left" w:pos="0"/>
              </w:tabs>
              <w:jc w:val="center"/>
              <w:rPr>
                <w:rFonts w:eastAsia="Calibri"/>
                <w:i/>
                <w:sz w:val="16"/>
                <w:szCs w:val="16"/>
                <w:lang w:eastAsia="uk-UA"/>
              </w:rPr>
            </w:pPr>
            <w:r w:rsidRPr="00671720">
              <w:rPr>
                <w:rFonts w:eastAsia="Calibri"/>
                <w:i/>
                <w:sz w:val="16"/>
                <w:szCs w:val="16"/>
                <w:lang w:eastAsia="uk-UA"/>
              </w:rPr>
              <w:t>(дата)</w:t>
            </w:r>
          </w:p>
          <w:p w14:paraId="484CAE4A" w14:textId="77777777" w:rsidR="007976D0" w:rsidRPr="00671720" w:rsidRDefault="007976D0" w:rsidP="0083183C">
            <w:pPr>
              <w:tabs>
                <w:tab w:val="left" w:pos="0"/>
              </w:tabs>
              <w:jc w:val="center"/>
              <w:rPr>
                <w:rFonts w:eastAsia="Calibri"/>
                <w:sz w:val="16"/>
                <w:szCs w:val="16"/>
                <w:lang w:eastAsia="uk-UA"/>
              </w:rPr>
            </w:pPr>
          </w:p>
        </w:tc>
        <w:tc>
          <w:tcPr>
            <w:tcW w:w="3471" w:type="dxa"/>
            <w:shd w:val="clear" w:color="auto" w:fill="auto"/>
          </w:tcPr>
          <w:p w14:paraId="40C71C15" w14:textId="77777777" w:rsidR="007976D0" w:rsidRPr="007732D8" w:rsidRDefault="007976D0" w:rsidP="0083183C">
            <w:pPr>
              <w:tabs>
                <w:tab w:val="left" w:pos="0"/>
              </w:tabs>
              <w:rPr>
                <w:rFonts w:eastAsia="Calibri"/>
                <w:b/>
                <w:sz w:val="28"/>
                <w:szCs w:val="28"/>
                <w:lang w:eastAsia="uk-UA"/>
              </w:rPr>
            </w:pPr>
          </w:p>
          <w:p w14:paraId="318D2B3F" w14:textId="77777777" w:rsidR="007976D0" w:rsidRDefault="007976D0" w:rsidP="0083183C">
            <w:pPr>
              <w:tabs>
                <w:tab w:val="left" w:pos="0"/>
              </w:tabs>
              <w:rPr>
                <w:rFonts w:eastAsia="Calibri"/>
                <w:b/>
                <w:sz w:val="28"/>
                <w:szCs w:val="28"/>
                <w:lang w:eastAsia="uk-UA"/>
              </w:rPr>
            </w:pPr>
          </w:p>
          <w:p w14:paraId="0FC0CCA8" w14:textId="77777777" w:rsidR="007976D0" w:rsidRPr="007732D8" w:rsidRDefault="007976D0" w:rsidP="0083183C">
            <w:pPr>
              <w:tabs>
                <w:tab w:val="left" w:pos="0"/>
              </w:tabs>
              <w:rPr>
                <w:rFonts w:eastAsia="Calibri"/>
                <w:b/>
                <w:sz w:val="28"/>
                <w:szCs w:val="28"/>
                <w:lang w:eastAsia="uk-UA"/>
              </w:rPr>
            </w:pPr>
            <w:r w:rsidRPr="007732D8">
              <w:rPr>
                <w:rFonts w:eastAsia="Calibri"/>
                <w:b/>
                <w:sz w:val="28"/>
                <w:szCs w:val="28"/>
                <w:lang w:eastAsia="uk-UA"/>
              </w:rPr>
              <w:t>Світлана ГРИЦАЄНКО</w:t>
            </w:r>
          </w:p>
        </w:tc>
      </w:tr>
    </w:tbl>
    <w:p w14:paraId="286B65D7" w14:textId="77777777" w:rsidR="007976D0" w:rsidRDefault="007976D0" w:rsidP="00AD7EF6">
      <w:pPr>
        <w:pStyle w:val="a3"/>
        <w:ind w:left="0" w:firstLine="0"/>
        <w:jc w:val="left"/>
      </w:pPr>
    </w:p>
    <w:p w14:paraId="79B44C9F" w14:textId="6DEF4763" w:rsidR="004666CB" w:rsidRDefault="004666CB" w:rsidP="00AD7EF6">
      <w:pPr>
        <w:pStyle w:val="a3"/>
        <w:ind w:left="0" w:firstLine="0"/>
        <w:jc w:val="left"/>
      </w:pPr>
    </w:p>
    <w:p w14:paraId="0F92A01F" w14:textId="3F42B8D7" w:rsidR="007976D0" w:rsidRDefault="007976D0" w:rsidP="00AD7EF6">
      <w:pPr>
        <w:pStyle w:val="a3"/>
        <w:ind w:left="0" w:firstLine="0"/>
        <w:jc w:val="left"/>
      </w:pPr>
    </w:p>
    <w:p w14:paraId="7DB9EC7D" w14:textId="5AD945D0" w:rsidR="007976D0" w:rsidRDefault="007976D0" w:rsidP="00AD7EF6">
      <w:pPr>
        <w:pStyle w:val="a3"/>
        <w:ind w:left="0" w:firstLine="0"/>
        <w:jc w:val="left"/>
      </w:pPr>
    </w:p>
    <w:p w14:paraId="5C5824DC" w14:textId="1CE46802" w:rsidR="007976D0" w:rsidRDefault="007976D0" w:rsidP="00AD7EF6">
      <w:pPr>
        <w:pStyle w:val="a3"/>
        <w:ind w:left="0" w:firstLine="0"/>
        <w:jc w:val="left"/>
      </w:pPr>
    </w:p>
    <w:p w14:paraId="0176C74F" w14:textId="4F8860EF" w:rsidR="007976D0" w:rsidRDefault="007976D0" w:rsidP="00AD7EF6">
      <w:pPr>
        <w:pStyle w:val="a3"/>
        <w:ind w:left="0" w:firstLine="0"/>
        <w:jc w:val="left"/>
      </w:pPr>
    </w:p>
    <w:p w14:paraId="3DFBA38A" w14:textId="225517F1" w:rsidR="007976D0" w:rsidRDefault="007976D0" w:rsidP="00AD7EF6">
      <w:pPr>
        <w:pStyle w:val="a3"/>
        <w:ind w:left="0" w:firstLine="0"/>
        <w:jc w:val="left"/>
      </w:pPr>
    </w:p>
    <w:p w14:paraId="35843B17" w14:textId="5F9C2A95" w:rsidR="007976D0" w:rsidRDefault="007976D0" w:rsidP="00AD7EF6">
      <w:pPr>
        <w:pStyle w:val="a3"/>
        <w:ind w:left="0" w:firstLine="0"/>
        <w:jc w:val="left"/>
      </w:pPr>
    </w:p>
    <w:p w14:paraId="051A6F26" w14:textId="600D3F1B" w:rsidR="007976D0" w:rsidRDefault="007976D0" w:rsidP="00AD7EF6">
      <w:pPr>
        <w:pStyle w:val="a3"/>
        <w:ind w:left="0" w:firstLine="0"/>
        <w:jc w:val="left"/>
      </w:pPr>
    </w:p>
    <w:p w14:paraId="773AE917" w14:textId="3A1F98E3" w:rsidR="007976D0" w:rsidRDefault="007976D0" w:rsidP="00AD7EF6">
      <w:pPr>
        <w:pStyle w:val="a3"/>
        <w:ind w:left="0" w:firstLine="0"/>
        <w:jc w:val="left"/>
      </w:pPr>
    </w:p>
    <w:p w14:paraId="69391960" w14:textId="506B6495" w:rsidR="007976D0" w:rsidRDefault="007976D0" w:rsidP="00AD7EF6">
      <w:pPr>
        <w:pStyle w:val="a3"/>
        <w:ind w:left="0" w:firstLine="0"/>
        <w:jc w:val="left"/>
      </w:pPr>
    </w:p>
    <w:p w14:paraId="42FE7A40" w14:textId="08B08B2A" w:rsidR="007976D0" w:rsidRDefault="007976D0" w:rsidP="00AD7EF6">
      <w:pPr>
        <w:pStyle w:val="a3"/>
        <w:ind w:left="0" w:firstLine="0"/>
        <w:jc w:val="left"/>
      </w:pPr>
    </w:p>
    <w:p w14:paraId="77D77C3B" w14:textId="38549996" w:rsidR="007976D0" w:rsidRDefault="007976D0" w:rsidP="00AD7EF6">
      <w:pPr>
        <w:pStyle w:val="a3"/>
        <w:ind w:left="0" w:firstLine="0"/>
        <w:jc w:val="left"/>
      </w:pPr>
    </w:p>
    <w:p w14:paraId="2094D255" w14:textId="7E05B9CF" w:rsidR="007976D0" w:rsidRDefault="007976D0" w:rsidP="00AD7EF6">
      <w:pPr>
        <w:pStyle w:val="a3"/>
        <w:ind w:left="0" w:firstLine="0"/>
        <w:jc w:val="left"/>
      </w:pPr>
    </w:p>
    <w:p w14:paraId="3CB6286B" w14:textId="777BD56E" w:rsidR="007976D0" w:rsidRDefault="007976D0" w:rsidP="00AD7EF6">
      <w:pPr>
        <w:pStyle w:val="a3"/>
        <w:ind w:left="0" w:firstLine="0"/>
        <w:jc w:val="left"/>
      </w:pPr>
    </w:p>
    <w:p w14:paraId="64B7C82E" w14:textId="4212449D" w:rsidR="007976D0" w:rsidRDefault="007976D0" w:rsidP="00AD7EF6">
      <w:pPr>
        <w:pStyle w:val="a3"/>
        <w:ind w:left="0" w:firstLine="0"/>
        <w:jc w:val="left"/>
      </w:pPr>
    </w:p>
    <w:p w14:paraId="51DF0A3C" w14:textId="17A5E30D" w:rsidR="007976D0" w:rsidRDefault="007976D0" w:rsidP="00AD7EF6">
      <w:pPr>
        <w:pStyle w:val="a3"/>
        <w:ind w:left="0" w:firstLine="0"/>
        <w:jc w:val="left"/>
      </w:pPr>
    </w:p>
    <w:p w14:paraId="5204158E" w14:textId="2139F1B4" w:rsidR="007976D0" w:rsidRDefault="007976D0" w:rsidP="00AD7EF6">
      <w:pPr>
        <w:pStyle w:val="a3"/>
        <w:ind w:left="0" w:firstLine="0"/>
        <w:jc w:val="left"/>
      </w:pPr>
    </w:p>
    <w:p w14:paraId="46FA410F" w14:textId="36F6A25D" w:rsidR="007976D0" w:rsidRDefault="007976D0" w:rsidP="00AD7EF6">
      <w:pPr>
        <w:pStyle w:val="a3"/>
        <w:ind w:left="0" w:firstLine="0"/>
        <w:jc w:val="left"/>
      </w:pPr>
    </w:p>
    <w:p w14:paraId="2EBFA68C" w14:textId="2C1F13B7" w:rsidR="007976D0" w:rsidRDefault="007976D0" w:rsidP="00AD7EF6">
      <w:pPr>
        <w:pStyle w:val="a3"/>
        <w:ind w:left="0" w:firstLine="0"/>
        <w:jc w:val="left"/>
      </w:pPr>
    </w:p>
    <w:p w14:paraId="3F44217B" w14:textId="21346058" w:rsidR="007976D0" w:rsidRDefault="007976D0" w:rsidP="00AD7EF6">
      <w:pPr>
        <w:pStyle w:val="a3"/>
        <w:ind w:left="0" w:firstLine="0"/>
        <w:jc w:val="left"/>
      </w:pPr>
    </w:p>
    <w:p w14:paraId="7160D6C6" w14:textId="244FCA1F" w:rsidR="007976D0" w:rsidRDefault="007976D0" w:rsidP="00AD7EF6">
      <w:pPr>
        <w:pStyle w:val="a3"/>
        <w:ind w:left="0" w:firstLine="0"/>
        <w:jc w:val="left"/>
      </w:pPr>
    </w:p>
    <w:p w14:paraId="2409CB26" w14:textId="10200BD0" w:rsidR="007976D0" w:rsidRDefault="007976D0" w:rsidP="00AD7EF6">
      <w:pPr>
        <w:pStyle w:val="a3"/>
        <w:ind w:left="0" w:firstLine="0"/>
        <w:jc w:val="left"/>
      </w:pPr>
    </w:p>
    <w:p w14:paraId="3871DE7D" w14:textId="63A5A713" w:rsidR="007976D0" w:rsidRDefault="007976D0" w:rsidP="00AD7EF6">
      <w:pPr>
        <w:pStyle w:val="a3"/>
        <w:ind w:left="0" w:firstLine="0"/>
        <w:jc w:val="left"/>
      </w:pPr>
    </w:p>
    <w:p w14:paraId="57E3E76E" w14:textId="5D324512" w:rsidR="008F6799" w:rsidRDefault="008F6799" w:rsidP="00AD7EF6">
      <w:pPr>
        <w:pStyle w:val="a3"/>
        <w:ind w:left="0" w:firstLine="0"/>
        <w:jc w:val="left"/>
        <w:sectPr w:rsidR="008F6799" w:rsidSect="002211D2">
          <w:pgSz w:w="11920" w:h="16850"/>
          <w:pgMar w:top="1134" w:right="580" w:bottom="993" w:left="1701" w:header="708" w:footer="708" w:gutter="0"/>
          <w:pgNumType w:start="1"/>
          <w:cols w:space="720"/>
        </w:sectPr>
      </w:pPr>
    </w:p>
    <w:bookmarkEnd w:id="0"/>
    <w:p w14:paraId="6ACC9B62" w14:textId="0B25D3BA" w:rsidR="00840497" w:rsidRPr="007C4880" w:rsidRDefault="000A5CC0" w:rsidP="00985830">
      <w:pPr>
        <w:pStyle w:val="a3"/>
        <w:ind w:left="0" w:firstLine="5387"/>
        <w:jc w:val="left"/>
      </w:pPr>
      <w:r w:rsidRPr="007C4880">
        <w:lastRenderedPageBreak/>
        <w:t>Додаток</w:t>
      </w:r>
      <w:r w:rsidRPr="007C4880">
        <w:rPr>
          <w:spacing w:val="-7"/>
        </w:rPr>
        <w:t xml:space="preserve"> </w:t>
      </w:r>
      <w:r w:rsidRPr="007C4880">
        <w:rPr>
          <w:spacing w:val="-10"/>
        </w:rPr>
        <w:t>1</w:t>
      </w:r>
    </w:p>
    <w:p w14:paraId="279A599D" w14:textId="77777777" w:rsidR="008C04A8" w:rsidRPr="007C4880" w:rsidRDefault="000A5CC0" w:rsidP="00985830">
      <w:pPr>
        <w:pStyle w:val="a3"/>
        <w:ind w:left="0" w:firstLine="5387"/>
        <w:jc w:val="left"/>
      </w:pPr>
      <w:r w:rsidRPr="007C4880">
        <w:t>до</w:t>
      </w:r>
      <w:r w:rsidRPr="007C4880">
        <w:rPr>
          <w:spacing w:val="-14"/>
        </w:rPr>
        <w:t xml:space="preserve"> </w:t>
      </w:r>
      <w:r w:rsidRPr="007C4880">
        <w:t>рішення</w:t>
      </w:r>
      <w:r w:rsidRPr="007C4880">
        <w:rPr>
          <w:spacing w:val="-13"/>
        </w:rPr>
        <w:t xml:space="preserve"> </w:t>
      </w:r>
      <w:r w:rsidRPr="007C4880">
        <w:t>виконавчого</w:t>
      </w:r>
      <w:r w:rsidRPr="007C4880">
        <w:rPr>
          <w:spacing w:val="-14"/>
        </w:rPr>
        <w:t xml:space="preserve"> </w:t>
      </w:r>
      <w:r w:rsidRPr="007C4880">
        <w:t xml:space="preserve">комітету </w:t>
      </w:r>
    </w:p>
    <w:p w14:paraId="4671E58E" w14:textId="5D6DF7A6" w:rsidR="00840497" w:rsidRPr="00BE261F" w:rsidRDefault="000A5CC0" w:rsidP="00985830">
      <w:pPr>
        <w:pStyle w:val="a3"/>
        <w:ind w:left="0" w:firstLine="5387"/>
        <w:jc w:val="left"/>
      </w:pPr>
      <w:r w:rsidRPr="007C4880">
        <w:t xml:space="preserve">від </w:t>
      </w:r>
      <w:r w:rsidR="00BE261F">
        <w:t>13</w:t>
      </w:r>
      <w:r w:rsidR="00D61DEE" w:rsidRPr="007C4880">
        <w:t xml:space="preserve"> </w:t>
      </w:r>
      <w:r w:rsidR="00BE261F">
        <w:t xml:space="preserve">грудня </w:t>
      </w:r>
      <w:r w:rsidRPr="007C4880">
        <w:t>2024 року №</w:t>
      </w:r>
      <w:r w:rsidR="002973B9">
        <w:t xml:space="preserve"> </w:t>
      </w:r>
      <w:r w:rsidR="002973B9" w:rsidRPr="002973B9">
        <w:rPr>
          <w:color w:val="222222"/>
          <w:shd w:val="clear" w:color="auto" w:fill="FFFFFF"/>
        </w:rPr>
        <w:t>6164</w:t>
      </w:r>
    </w:p>
    <w:p w14:paraId="121420ED" w14:textId="2F87931C" w:rsidR="00836DF8" w:rsidRPr="007C4880" w:rsidRDefault="00836DF8" w:rsidP="0015334C">
      <w:pPr>
        <w:pStyle w:val="a3"/>
        <w:ind w:left="0" w:firstLine="567"/>
        <w:rPr>
          <w:b/>
          <w:bCs/>
        </w:rPr>
      </w:pPr>
      <w:bookmarkStart w:id="3" w:name="_Hlk182393939"/>
      <w:bookmarkStart w:id="4" w:name="_Hlk187771748"/>
    </w:p>
    <w:p w14:paraId="1A80423E" w14:textId="05A124F9" w:rsidR="00840497" w:rsidRPr="007C4880" w:rsidRDefault="000A5CC0" w:rsidP="00985830">
      <w:pPr>
        <w:pStyle w:val="a3"/>
        <w:ind w:left="0" w:firstLine="567"/>
        <w:jc w:val="center"/>
        <w:rPr>
          <w:b/>
          <w:bCs/>
        </w:rPr>
      </w:pPr>
      <w:r w:rsidRPr="007C4880">
        <w:rPr>
          <w:b/>
          <w:bCs/>
        </w:rPr>
        <w:t>Об’єкти</w:t>
      </w:r>
      <w:r w:rsidRPr="007C4880">
        <w:rPr>
          <w:b/>
          <w:bCs/>
          <w:spacing w:val="-5"/>
        </w:rPr>
        <w:t xml:space="preserve"> </w:t>
      </w:r>
      <w:r w:rsidRPr="007C4880">
        <w:rPr>
          <w:b/>
          <w:bCs/>
          <w:spacing w:val="-2"/>
        </w:rPr>
        <w:t>конкурсу</w:t>
      </w:r>
    </w:p>
    <w:p w14:paraId="457A0D34" w14:textId="6733829F" w:rsidR="00840497" w:rsidRPr="007C4880" w:rsidRDefault="000A5CC0" w:rsidP="00985830">
      <w:pPr>
        <w:pStyle w:val="a3"/>
        <w:ind w:left="0" w:firstLine="567"/>
        <w:jc w:val="center"/>
        <w:rPr>
          <w:b/>
          <w:bCs/>
        </w:rPr>
      </w:pPr>
      <w:r w:rsidRPr="007C4880">
        <w:rPr>
          <w:b/>
          <w:bCs/>
        </w:rPr>
        <w:t>з</w:t>
      </w:r>
      <w:r w:rsidRPr="007C4880">
        <w:rPr>
          <w:b/>
          <w:bCs/>
          <w:spacing w:val="-13"/>
        </w:rPr>
        <w:t xml:space="preserve"> </w:t>
      </w:r>
      <w:r w:rsidRPr="007C4880">
        <w:rPr>
          <w:b/>
          <w:bCs/>
        </w:rPr>
        <w:t>визначення</w:t>
      </w:r>
      <w:r w:rsidRPr="007C4880">
        <w:rPr>
          <w:b/>
          <w:bCs/>
          <w:spacing w:val="-12"/>
        </w:rPr>
        <w:t xml:space="preserve"> </w:t>
      </w:r>
      <w:r w:rsidRPr="007C4880">
        <w:rPr>
          <w:b/>
          <w:bCs/>
        </w:rPr>
        <w:t>автомобільних</w:t>
      </w:r>
      <w:r w:rsidRPr="007C4880">
        <w:rPr>
          <w:b/>
          <w:bCs/>
          <w:spacing w:val="-11"/>
        </w:rPr>
        <w:t xml:space="preserve"> </w:t>
      </w:r>
      <w:r w:rsidRPr="007C4880">
        <w:rPr>
          <w:b/>
          <w:bCs/>
          <w:spacing w:val="-2"/>
        </w:rPr>
        <w:t>перевізників</w:t>
      </w:r>
      <w:r w:rsidR="00B16DB0">
        <w:rPr>
          <w:b/>
          <w:bCs/>
          <w:spacing w:val="-2"/>
        </w:rPr>
        <w:t xml:space="preserve"> для перевезення пасажирів</w:t>
      </w:r>
    </w:p>
    <w:p w14:paraId="76596512" w14:textId="3E270CC4" w:rsidR="00840497" w:rsidRPr="007C4880" w:rsidRDefault="000A5CC0" w:rsidP="00985830">
      <w:pPr>
        <w:pStyle w:val="a3"/>
        <w:ind w:left="0" w:firstLine="567"/>
        <w:jc w:val="center"/>
        <w:rPr>
          <w:b/>
          <w:bCs/>
        </w:rPr>
      </w:pPr>
      <w:r w:rsidRPr="007C4880">
        <w:rPr>
          <w:b/>
          <w:bCs/>
        </w:rPr>
        <w:t>на</w:t>
      </w:r>
      <w:r w:rsidRPr="007C4880">
        <w:rPr>
          <w:b/>
          <w:bCs/>
          <w:spacing w:val="-10"/>
        </w:rPr>
        <w:t xml:space="preserve"> </w:t>
      </w:r>
      <w:r w:rsidRPr="007C4880">
        <w:rPr>
          <w:b/>
          <w:bCs/>
        </w:rPr>
        <w:t>автобусних</w:t>
      </w:r>
      <w:r w:rsidRPr="007C4880">
        <w:rPr>
          <w:b/>
          <w:bCs/>
          <w:spacing w:val="-14"/>
        </w:rPr>
        <w:t xml:space="preserve"> </w:t>
      </w:r>
      <w:r w:rsidRPr="007C4880">
        <w:rPr>
          <w:b/>
          <w:bCs/>
        </w:rPr>
        <w:t>маршрутах</w:t>
      </w:r>
      <w:r w:rsidRPr="007C4880">
        <w:rPr>
          <w:b/>
          <w:bCs/>
          <w:spacing w:val="-14"/>
        </w:rPr>
        <w:t xml:space="preserve"> </w:t>
      </w:r>
      <w:r w:rsidRPr="007C4880">
        <w:rPr>
          <w:b/>
          <w:bCs/>
        </w:rPr>
        <w:t>загального</w:t>
      </w:r>
      <w:r w:rsidRPr="007C4880">
        <w:rPr>
          <w:b/>
          <w:bCs/>
          <w:spacing w:val="-10"/>
        </w:rPr>
        <w:t xml:space="preserve"> </w:t>
      </w:r>
      <w:r w:rsidRPr="007C4880">
        <w:rPr>
          <w:b/>
          <w:bCs/>
        </w:rPr>
        <w:t xml:space="preserve">користування </w:t>
      </w:r>
      <w:r w:rsidR="000C1F51" w:rsidRPr="007C4880">
        <w:rPr>
          <w:b/>
          <w:bCs/>
        </w:rPr>
        <w:t xml:space="preserve">Бучанської </w:t>
      </w:r>
      <w:r w:rsidRPr="007C4880">
        <w:rPr>
          <w:b/>
          <w:bCs/>
        </w:rPr>
        <w:t>міської територіальної громади</w:t>
      </w:r>
    </w:p>
    <w:p w14:paraId="5E8753EE" w14:textId="078459BF" w:rsidR="00840497" w:rsidRPr="007C4880" w:rsidRDefault="00840497" w:rsidP="00985830">
      <w:pPr>
        <w:pStyle w:val="a3"/>
        <w:ind w:left="0" w:firstLine="567"/>
        <w:jc w:val="left"/>
        <w:rPr>
          <w:sz w:val="20"/>
        </w:rPr>
      </w:pPr>
    </w:p>
    <w:p w14:paraId="0E147105" w14:textId="414079C6" w:rsidR="009833D8" w:rsidRPr="007C4880" w:rsidRDefault="009833D8" w:rsidP="00985830">
      <w:pPr>
        <w:pStyle w:val="a3"/>
        <w:ind w:left="0" w:firstLine="567"/>
        <w:jc w:val="left"/>
        <w:rPr>
          <w:sz w:val="20"/>
        </w:rPr>
      </w:pPr>
    </w:p>
    <w:tbl>
      <w:tblPr>
        <w:tblStyle w:val="TableNormal"/>
        <w:tblW w:w="953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5"/>
        <w:gridCol w:w="1567"/>
        <w:gridCol w:w="1829"/>
        <w:gridCol w:w="1360"/>
        <w:gridCol w:w="1842"/>
        <w:gridCol w:w="2022"/>
      </w:tblGrid>
      <w:tr w:rsidR="00F72E7E" w:rsidRPr="007C4880" w14:paraId="143FA058" w14:textId="61F709D7" w:rsidTr="00654D5A">
        <w:trPr>
          <w:cantSplit/>
          <w:trHeight w:val="1912"/>
        </w:trPr>
        <w:tc>
          <w:tcPr>
            <w:tcW w:w="915" w:type="dxa"/>
          </w:tcPr>
          <w:p w14:paraId="08ABBCFD" w14:textId="77777777" w:rsidR="00F72E7E" w:rsidRPr="007C4880" w:rsidRDefault="00F72E7E" w:rsidP="00D125F8">
            <w:pPr>
              <w:pStyle w:val="TableParagraph"/>
              <w:spacing w:line="240" w:lineRule="auto"/>
              <w:ind w:left="0"/>
              <w:jc w:val="center"/>
              <w:rPr>
                <w:sz w:val="24"/>
                <w:szCs w:val="24"/>
              </w:rPr>
            </w:pPr>
            <w:r w:rsidRPr="007C4880">
              <w:rPr>
                <w:spacing w:val="-10"/>
                <w:sz w:val="24"/>
                <w:szCs w:val="24"/>
              </w:rPr>
              <w:t>№</w:t>
            </w:r>
          </w:p>
          <w:p w14:paraId="3F7DDC20" w14:textId="77777777" w:rsidR="00F72E7E" w:rsidRPr="007C4880" w:rsidRDefault="00F72E7E" w:rsidP="00D125F8">
            <w:pPr>
              <w:pStyle w:val="TableParagraph"/>
              <w:spacing w:line="240" w:lineRule="auto"/>
              <w:ind w:left="0"/>
              <w:jc w:val="center"/>
              <w:rPr>
                <w:sz w:val="24"/>
                <w:szCs w:val="24"/>
              </w:rPr>
            </w:pPr>
            <w:r w:rsidRPr="007C4880">
              <w:rPr>
                <w:spacing w:val="-2"/>
                <w:sz w:val="24"/>
                <w:szCs w:val="24"/>
              </w:rPr>
              <w:t>об’єкту конкурсу</w:t>
            </w:r>
          </w:p>
        </w:tc>
        <w:tc>
          <w:tcPr>
            <w:tcW w:w="1567" w:type="dxa"/>
          </w:tcPr>
          <w:p w14:paraId="6D2B9248" w14:textId="56F06752" w:rsidR="00F72E7E" w:rsidRPr="007C4880" w:rsidRDefault="00F72E7E" w:rsidP="00D125F8">
            <w:pPr>
              <w:pStyle w:val="TableParagraph"/>
              <w:spacing w:line="240" w:lineRule="auto"/>
              <w:ind w:left="0"/>
              <w:jc w:val="center"/>
              <w:rPr>
                <w:sz w:val="24"/>
                <w:szCs w:val="24"/>
              </w:rPr>
            </w:pPr>
            <w:r w:rsidRPr="007C4880">
              <w:rPr>
                <w:sz w:val="24"/>
                <w:szCs w:val="24"/>
              </w:rPr>
              <w:t>№ маршруту</w:t>
            </w:r>
            <w:r w:rsidR="0033716D" w:rsidRPr="007C4880">
              <w:rPr>
                <w:sz w:val="24"/>
                <w:szCs w:val="24"/>
              </w:rPr>
              <w:t xml:space="preserve"> та режим руху</w:t>
            </w:r>
          </w:p>
        </w:tc>
        <w:tc>
          <w:tcPr>
            <w:tcW w:w="1829" w:type="dxa"/>
          </w:tcPr>
          <w:p w14:paraId="41BF928A" w14:textId="77777777" w:rsidR="00F72E7E" w:rsidRPr="007C4880" w:rsidRDefault="00F72E7E" w:rsidP="00F72E7E">
            <w:pPr>
              <w:pStyle w:val="TableParagraph"/>
              <w:spacing w:line="240" w:lineRule="auto"/>
              <w:ind w:left="0"/>
              <w:jc w:val="center"/>
              <w:rPr>
                <w:sz w:val="24"/>
                <w:szCs w:val="24"/>
              </w:rPr>
            </w:pPr>
            <w:r w:rsidRPr="007C4880">
              <w:rPr>
                <w:sz w:val="24"/>
                <w:szCs w:val="24"/>
              </w:rPr>
              <w:t>Назва</w:t>
            </w:r>
          </w:p>
          <w:p w14:paraId="5A728387" w14:textId="5ECCEAEB" w:rsidR="00F72E7E" w:rsidRPr="007C4880" w:rsidRDefault="0033716D" w:rsidP="00F72E7E">
            <w:pPr>
              <w:pStyle w:val="TableParagraph"/>
              <w:spacing w:line="240" w:lineRule="auto"/>
              <w:ind w:left="0"/>
              <w:jc w:val="center"/>
              <w:rPr>
                <w:sz w:val="24"/>
                <w:szCs w:val="24"/>
              </w:rPr>
            </w:pPr>
            <w:r w:rsidRPr="007C4880">
              <w:rPr>
                <w:sz w:val="24"/>
                <w:szCs w:val="24"/>
              </w:rPr>
              <w:t>м</w:t>
            </w:r>
            <w:r w:rsidR="00F72E7E" w:rsidRPr="007C4880">
              <w:rPr>
                <w:sz w:val="24"/>
                <w:szCs w:val="24"/>
              </w:rPr>
              <w:t>аршруту</w:t>
            </w:r>
            <w:r w:rsidR="00F72E7E" w:rsidRPr="007C4880">
              <w:rPr>
                <w:sz w:val="24"/>
                <w:szCs w:val="24"/>
              </w:rPr>
              <w:br/>
              <w:t>(найменування кінцевих зупинок)</w:t>
            </w:r>
          </w:p>
        </w:tc>
        <w:tc>
          <w:tcPr>
            <w:tcW w:w="1360" w:type="dxa"/>
          </w:tcPr>
          <w:p w14:paraId="762CABF4" w14:textId="4BDE59D9" w:rsidR="00F72E7E" w:rsidRPr="007C4880" w:rsidRDefault="00F72E7E" w:rsidP="00F72E7E">
            <w:pPr>
              <w:pStyle w:val="TableParagraph"/>
              <w:spacing w:line="240" w:lineRule="auto"/>
              <w:ind w:left="0"/>
              <w:jc w:val="center"/>
              <w:rPr>
                <w:sz w:val="24"/>
                <w:szCs w:val="24"/>
              </w:rPr>
            </w:pPr>
            <w:r w:rsidRPr="007C4880">
              <w:rPr>
                <w:spacing w:val="-2"/>
                <w:sz w:val="24"/>
                <w:szCs w:val="24"/>
              </w:rPr>
              <w:t xml:space="preserve">Довжина маршруту </w:t>
            </w:r>
            <w:r w:rsidRPr="007C4880">
              <w:rPr>
                <w:spacing w:val="-4"/>
                <w:sz w:val="24"/>
                <w:szCs w:val="24"/>
              </w:rPr>
              <w:t>(м)</w:t>
            </w:r>
          </w:p>
          <w:p w14:paraId="2ACDAEA5" w14:textId="52C33E72" w:rsidR="00F72E7E" w:rsidRPr="007C4880" w:rsidRDefault="00654D5A" w:rsidP="00F72E7E">
            <w:pPr>
              <w:pStyle w:val="TableParagraph"/>
              <w:spacing w:line="240" w:lineRule="auto"/>
              <w:ind w:left="0"/>
              <w:jc w:val="center"/>
              <w:rPr>
                <w:sz w:val="24"/>
                <w:szCs w:val="24"/>
              </w:rPr>
            </w:pPr>
            <w:r w:rsidRPr="007C4880">
              <w:rPr>
                <w:sz w:val="24"/>
                <w:szCs w:val="24"/>
              </w:rPr>
              <w:t>прямий\зворотній</w:t>
            </w:r>
          </w:p>
        </w:tc>
        <w:tc>
          <w:tcPr>
            <w:tcW w:w="1842" w:type="dxa"/>
            <w:tcBorders>
              <w:right w:val="single" w:sz="4" w:space="0" w:color="auto"/>
            </w:tcBorders>
          </w:tcPr>
          <w:p w14:paraId="75445524" w14:textId="7E932A7D" w:rsidR="00F72E7E" w:rsidRPr="007C4880" w:rsidRDefault="00F72E7E" w:rsidP="00F72E7E">
            <w:pPr>
              <w:pStyle w:val="TableParagraph"/>
              <w:spacing w:line="240" w:lineRule="auto"/>
              <w:ind w:left="0"/>
              <w:jc w:val="center"/>
              <w:rPr>
                <w:sz w:val="24"/>
                <w:szCs w:val="24"/>
              </w:rPr>
            </w:pPr>
            <w:r w:rsidRPr="007C4880">
              <w:rPr>
                <w:spacing w:val="-2"/>
                <w:sz w:val="24"/>
                <w:szCs w:val="24"/>
              </w:rPr>
              <w:t xml:space="preserve">Необхідна кількість автобусів для </w:t>
            </w:r>
          </w:p>
          <w:p w14:paraId="261BD178" w14:textId="1479B7BD" w:rsidR="00F72E7E" w:rsidRPr="007C4880" w:rsidRDefault="0033716D" w:rsidP="00F72E7E">
            <w:pPr>
              <w:pStyle w:val="TableParagraph"/>
              <w:spacing w:line="240" w:lineRule="auto"/>
              <w:ind w:left="0"/>
              <w:jc w:val="center"/>
              <w:rPr>
                <w:sz w:val="24"/>
                <w:szCs w:val="24"/>
              </w:rPr>
            </w:pPr>
            <w:r w:rsidRPr="007C4880">
              <w:rPr>
                <w:sz w:val="24"/>
                <w:szCs w:val="24"/>
              </w:rPr>
              <w:t>забезпечення перевезень</w:t>
            </w:r>
          </w:p>
        </w:tc>
        <w:tc>
          <w:tcPr>
            <w:tcW w:w="2022" w:type="dxa"/>
            <w:tcBorders>
              <w:left w:val="single" w:sz="4" w:space="0" w:color="auto"/>
            </w:tcBorders>
          </w:tcPr>
          <w:p w14:paraId="5D41585E" w14:textId="2F11D31C" w:rsidR="00F72E7E" w:rsidRPr="007C4880" w:rsidRDefault="00140161" w:rsidP="00F72E7E">
            <w:pPr>
              <w:pStyle w:val="TableParagraph"/>
              <w:spacing w:line="240" w:lineRule="auto"/>
              <w:ind w:left="0"/>
              <w:jc w:val="center"/>
              <w:rPr>
                <w:sz w:val="24"/>
                <w:szCs w:val="24"/>
              </w:rPr>
            </w:pPr>
            <w:r w:rsidRPr="007C4880">
              <w:rPr>
                <w:sz w:val="24"/>
                <w:szCs w:val="24"/>
              </w:rPr>
              <w:t xml:space="preserve">Особливості виконання перевезень та </w:t>
            </w:r>
            <w:r w:rsidR="00654D5A" w:rsidRPr="007C4880">
              <w:rPr>
                <w:sz w:val="24"/>
                <w:szCs w:val="24"/>
              </w:rPr>
              <w:t>періодичність</w:t>
            </w:r>
            <w:r w:rsidRPr="007C4880">
              <w:rPr>
                <w:sz w:val="24"/>
                <w:szCs w:val="24"/>
              </w:rPr>
              <w:t xml:space="preserve"> </w:t>
            </w:r>
          </w:p>
        </w:tc>
      </w:tr>
      <w:tr w:rsidR="00140161" w:rsidRPr="007C4880" w14:paraId="4CE91F30" w14:textId="2B4F5984" w:rsidTr="00BE261F">
        <w:trPr>
          <w:trHeight w:val="1636"/>
        </w:trPr>
        <w:tc>
          <w:tcPr>
            <w:tcW w:w="915" w:type="dxa"/>
            <w:vMerge w:val="restart"/>
            <w:tcBorders>
              <w:top w:val="single" w:sz="4" w:space="0" w:color="auto"/>
            </w:tcBorders>
          </w:tcPr>
          <w:p w14:paraId="46AAF1D0" w14:textId="77777777" w:rsidR="00BE261F" w:rsidRDefault="00BE261F" w:rsidP="00836DF8">
            <w:pPr>
              <w:pStyle w:val="TableParagraph"/>
              <w:spacing w:line="240" w:lineRule="auto"/>
              <w:ind w:left="0" w:firstLine="567"/>
              <w:jc w:val="center"/>
              <w:rPr>
                <w:spacing w:val="-10"/>
                <w:sz w:val="24"/>
                <w:szCs w:val="24"/>
              </w:rPr>
            </w:pPr>
          </w:p>
          <w:p w14:paraId="01F68B5A" w14:textId="77777777" w:rsidR="00BE261F" w:rsidRDefault="00BE261F" w:rsidP="00836DF8">
            <w:pPr>
              <w:pStyle w:val="TableParagraph"/>
              <w:spacing w:line="240" w:lineRule="auto"/>
              <w:ind w:left="0" w:firstLine="567"/>
              <w:jc w:val="center"/>
              <w:rPr>
                <w:spacing w:val="-10"/>
                <w:sz w:val="24"/>
                <w:szCs w:val="24"/>
              </w:rPr>
            </w:pPr>
          </w:p>
          <w:p w14:paraId="1C13EF36" w14:textId="77777777" w:rsidR="00BE261F" w:rsidRDefault="00BE261F" w:rsidP="00836DF8">
            <w:pPr>
              <w:pStyle w:val="TableParagraph"/>
              <w:spacing w:line="240" w:lineRule="auto"/>
              <w:ind w:left="0" w:firstLine="567"/>
              <w:jc w:val="center"/>
              <w:rPr>
                <w:spacing w:val="-10"/>
                <w:sz w:val="24"/>
                <w:szCs w:val="24"/>
              </w:rPr>
            </w:pPr>
          </w:p>
          <w:p w14:paraId="1E3E14D9" w14:textId="77777777" w:rsidR="00BE261F" w:rsidRDefault="00BE261F" w:rsidP="00836DF8">
            <w:pPr>
              <w:pStyle w:val="TableParagraph"/>
              <w:spacing w:line="240" w:lineRule="auto"/>
              <w:ind w:left="0" w:firstLine="567"/>
              <w:jc w:val="center"/>
              <w:rPr>
                <w:spacing w:val="-10"/>
                <w:sz w:val="24"/>
                <w:szCs w:val="24"/>
              </w:rPr>
            </w:pPr>
          </w:p>
          <w:p w14:paraId="30F5CD42" w14:textId="77777777" w:rsidR="00BE261F" w:rsidRDefault="00BE261F" w:rsidP="00836DF8">
            <w:pPr>
              <w:pStyle w:val="TableParagraph"/>
              <w:spacing w:line="240" w:lineRule="auto"/>
              <w:ind w:left="0" w:firstLine="567"/>
              <w:jc w:val="center"/>
              <w:rPr>
                <w:spacing w:val="-10"/>
                <w:sz w:val="24"/>
                <w:szCs w:val="24"/>
              </w:rPr>
            </w:pPr>
          </w:p>
          <w:p w14:paraId="060BE265" w14:textId="60D039E3" w:rsidR="00140161" w:rsidRPr="007C4880" w:rsidRDefault="00BE261F" w:rsidP="00BE261F">
            <w:pPr>
              <w:pStyle w:val="TableParagraph"/>
              <w:spacing w:line="240" w:lineRule="auto"/>
              <w:ind w:left="0"/>
              <w:rPr>
                <w:spacing w:val="-10"/>
                <w:sz w:val="24"/>
                <w:szCs w:val="24"/>
              </w:rPr>
            </w:pPr>
            <w:r>
              <w:rPr>
                <w:spacing w:val="-10"/>
                <w:sz w:val="24"/>
                <w:szCs w:val="24"/>
              </w:rPr>
              <w:t>1.</w:t>
            </w:r>
          </w:p>
        </w:tc>
        <w:tc>
          <w:tcPr>
            <w:tcW w:w="1567" w:type="dxa"/>
          </w:tcPr>
          <w:p w14:paraId="7BE9B44E" w14:textId="77777777" w:rsidR="00140161" w:rsidRPr="007C4880" w:rsidRDefault="00140161" w:rsidP="00836DF8">
            <w:pPr>
              <w:pStyle w:val="TableParagraph"/>
              <w:spacing w:line="240" w:lineRule="auto"/>
              <w:ind w:left="0"/>
              <w:jc w:val="center"/>
              <w:rPr>
                <w:sz w:val="24"/>
                <w:szCs w:val="24"/>
              </w:rPr>
            </w:pPr>
            <w:r w:rsidRPr="007C4880">
              <w:rPr>
                <w:sz w:val="24"/>
                <w:szCs w:val="24"/>
              </w:rPr>
              <w:t>№103</w:t>
            </w:r>
          </w:p>
          <w:p w14:paraId="4EFCB07D" w14:textId="6D833CA7" w:rsidR="00140161" w:rsidRPr="007C4880" w:rsidRDefault="00140161" w:rsidP="00836DF8">
            <w:pPr>
              <w:pStyle w:val="TableParagraph"/>
              <w:spacing w:line="240" w:lineRule="auto"/>
              <w:ind w:left="0"/>
              <w:jc w:val="center"/>
              <w:rPr>
                <w:sz w:val="24"/>
                <w:szCs w:val="24"/>
              </w:rPr>
            </w:pPr>
            <w:r w:rsidRPr="007C4880">
              <w:rPr>
                <w:sz w:val="24"/>
                <w:szCs w:val="24"/>
              </w:rPr>
              <w:t>(режим маршрутного таксі</w:t>
            </w:r>
            <w:r w:rsidR="00B16DB0">
              <w:rPr>
                <w:sz w:val="24"/>
                <w:szCs w:val="24"/>
              </w:rPr>
              <w:t>, приміський</w:t>
            </w:r>
            <w:r w:rsidRPr="007C4880">
              <w:rPr>
                <w:sz w:val="24"/>
                <w:szCs w:val="24"/>
              </w:rPr>
              <w:t>)</w:t>
            </w:r>
          </w:p>
        </w:tc>
        <w:tc>
          <w:tcPr>
            <w:tcW w:w="1829" w:type="dxa"/>
          </w:tcPr>
          <w:p w14:paraId="10F8F424" w14:textId="5B833C4D" w:rsidR="00140161" w:rsidRPr="007C4880" w:rsidRDefault="00140161" w:rsidP="00836DF8">
            <w:pPr>
              <w:pStyle w:val="TableParagraph"/>
              <w:spacing w:line="240" w:lineRule="auto"/>
              <w:ind w:left="0"/>
              <w:jc w:val="center"/>
              <w:rPr>
                <w:sz w:val="24"/>
                <w:szCs w:val="24"/>
              </w:rPr>
            </w:pPr>
            <w:r w:rsidRPr="007C4880">
              <w:rPr>
                <w:sz w:val="24"/>
                <w:szCs w:val="24"/>
              </w:rPr>
              <w:t xml:space="preserve"> «Буча - Синяк (Старостат)</w:t>
            </w:r>
          </w:p>
        </w:tc>
        <w:tc>
          <w:tcPr>
            <w:tcW w:w="1360" w:type="dxa"/>
          </w:tcPr>
          <w:p w14:paraId="39BACC70" w14:textId="0B9EAF6E" w:rsidR="00140161" w:rsidRPr="007C4880" w:rsidRDefault="00140161" w:rsidP="00836DF8">
            <w:pPr>
              <w:pStyle w:val="TableParagraph"/>
              <w:spacing w:line="240" w:lineRule="auto"/>
              <w:ind w:left="0"/>
              <w:jc w:val="center"/>
              <w:rPr>
                <w:spacing w:val="-2"/>
                <w:sz w:val="24"/>
                <w:szCs w:val="24"/>
              </w:rPr>
            </w:pPr>
            <w:r w:rsidRPr="007C4880">
              <w:rPr>
                <w:spacing w:val="-2"/>
                <w:sz w:val="24"/>
                <w:szCs w:val="24"/>
              </w:rPr>
              <w:t>24000\22000</w:t>
            </w:r>
          </w:p>
        </w:tc>
        <w:tc>
          <w:tcPr>
            <w:tcW w:w="1842" w:type="dxa"/>
            <w:vMerge w:val="restart"/>
            <w:tcBorders>
              <w:top w:val="single" w:sz="4" w:space="0" w:color="auto"/>
              <w:right w:val="single" w:sz="4" w:space="0" w:color="auto"/>
            </w:tcBorders>
          </w:tcPr>
          <w:p w14:paraId="31B19691" w14:textId="77777777" w:rsidR="00F043C6" w:rsidRDefault="00F043C6" w:rsidP="00BE261F">
            <w:pPr>
              <w:pStyle w:val="TableParagraph"/>
              <w:spacing w:line="240" w:lineRule="auto"/>
              <w:ind w:left="0"/>
              <w:jc w:val="center"/>
              <w:rPr>
                <w:sz w:val="24"/>
                <w:szCs w:val="24"/>
              </w:rPr>
            </w:pPr>
          </w:p>
          <w:p w14:paraId="549809F7" w14:textId="77777777" w:rsidR="00F043C6" w:rsidRDefault="00F043C6" w:rsidP="0015334C">
            <w:pPr>
              <w:pStyle w:val="TableParagraph"/>
              <w:spacing w:line="240" w:lineRule="auto"/>
              <w:ind w:left="0"/>
              <w:rPr>
                <w:sz w:val="24"/>
                <w:szCs w:val="24"/>
              </w:rPr>
            </w:pPr>
          </w:p>
          <w:p w14:paraId="1DB0B1B1" w14:textId="77777777" w:rsidR="0015334C" w:rsidRDefault="00BE261F" w:rsidP="00BE261F">
            <w:pPr>
              <w:pStyle w:val="TableParagraph"/>
              <w:spacing w:line="240" w:lineRule="auto"/>
              <w:ind w:left="0"/>
              <w:jc w:val="center"/>
              <w:rPr>
                <w:spacing w:val="-12"/>
                <w:sz w:val="24"/>
                <w:szCs w:val="24"/>
              </w:rPr>
            </w:pPr>
            <w:r w:rsidRPr="007C4880">
              <w:rPr>
                <w:sz w:val="24"/>
                <w:szCs w:val="24"/>
              </w:rPr>
              <w:t>основний</w:t>
            </w:r>
            <w:r w:rsidRPr="007C4880">
              <w:rPr>
                <w:spacing w:val="-12"/>
                <w:sz w:val="24"/>
                <w:szCs w:val="24"/>
              </w:rPr>
              <w:t xml:space="preserve"> </w:t>
            </w:r>
            <w:r w:rsidRPr="007C4880">
              <w:rPr>
                <w:sz w:val="24"/>
                <w:szCs w:val="24"/>
              </w:rPr>
              <w:t>–</w:t>
            </w:r>
            <w:r w:rsidRPr="007C4880">
              <w:rPr>
                <w:spacing w:val="-12"/>
                <w:sz w:val="24"/>
                <w:szCs w:val="24"/>
              </w:rPr>
              <w:t xml:space="preserve"> </w:t>
            </w:r>
          </w:p>
          <w:p w14:paraId="3D8B25DB" w14:textId="77777777" w:rsidR="0015334C" w:rsidRDefault="00BE261F" w:rsidP="00BE261F">
            <w:pPr>
              <w:pStyle w:val="TableParagraph"/>
              <w:spacing w:line="240" w:lineRule="auto"/>
              <w:ind w:left="0"/>
              <w:jc w:val="center"/>
              <w:rPr>
                <w:sz w:val="24"/>
                <w:szCs w:val="24"/>
              </w:rPr>
            </w:pPr>
            <w:r>
              <w:rPr>
                <w:b/>
                <w:bCs/>
                <w:sz w:val="24"/>
                <w:szCs w:val="24"/>
              </w:rPr>
              <w:t>2</w:t>
            </w:r>
            <w:r w:rsidRPr="007C4880">
              <w:rPr>
                <w:b/>
                <w:bCs/>
                <w:spacing w:val="-13"/>
                <w:sz w:val="24"/>
                <w:szCs w:val="24"/>
              </w:rPr>
              <w:t xml:space="preserve"> </w:t>
            </w:r>
            <w:proofErr w:type="spellStart"/>
            <w:r w:rsidRPr="007C4880">
              <w:rPr>
                <w:b/>
                <w:bCs/>
                <w:sz w:val="24"/>
                <w:szCs w:val="24"/>
              </w:rPr>
              <w:t>одн</w:t>
            </w:r>
            <w:proofErr w:type="spellEnd"/>
            <w:r w:rsidRPr="007C4880">
              <w:rPr>
                <w:sz w:val="24"/>
                <w:szCs w:val="24"/>
              </w:rPr>
              <w:t xml:space="preserve">. </w:t>
            </w:r>
          </w:p>
          <w:p w14:paraId="0BDF299E" w14:textId="06D1E6AD" w:rsidR="00BE261F" w:rsidRPr="007C4880" w:rsidRDefault="00BE261F" w:rsidP="00BE261F">
            <w:pPr>
              <w:pStyle w:val="TableParagraph"/>
              <w:spacing w:line="240" w:lineRule="auto"/>
              <w:ind w:left="0"/>
              <w:jc w:val="center"/>
              <w:rPr>
                <w:sz w:val="24"/>
                <w:szCs w:val="24"/>
              </w:rPr>
            </w:pPr>
            <w:r w:rsidRPr="007C4880">
              <w:rPr>
                <w:sz w:val="24"/>
                <w:szCs w:val="24"/>
              </w:rPr>
              <w:t>(</w:t>
            </w:r>
            <w:r w:rsidR="0015334C">
              <w:rPr>
                <w:sz w:val="24"/>
                <w:szCs w:val="24"/>
              </w:rPr>
              <w:t xml:space="preserve">категорія- </w:t>
            </w:r>
            <w:r w:rsidRPr="007C4880">
              <w:rPr>
                <w:sz w:val="24"/>
                <w:szCs w:val="24"/>
              </w:rPr>
              <w:t xml:space="preserve">М3, </w:t>
            </w:r>
            <w:r w:rsidR="0015334C">
              <w:rPr>
                <w:sz w:val="24"/>
                <w:szCs w:val="24"/>
              </w:rPr>
              <w:t>клас -</w:t>
            </w:r>
            <w:r w:rsidR="00F043C6">
              <w:rPr>
                <w:sz w:val="24"/>
                <w:szCs w:val="24"/>
              </w:rPr>
              <w:t>А,</w:t>
            </w:r>
            <w:r>
              <w:rPr>
                <w:sz w:val="24"/>
                <w:szCs w:val="24"/>
                <w:lang w:val="en-US"/>
              </w:rPr>
              <w:t>I</w:t>
            </w:r>
            <w:r w:rsidRPr="007C4880">
              <w:rPr>
                <w:sz w:val="24"/>
                <w:szCs w:val="24"/>
              </w:rPr>
              <w:t>)</w:t>
            </w:r>
          </w:p>
          <w:p w14:paraId="2784234A" w14:textId="77777777" w:rsidR="0015334C" w:rsidRPr="007C4880" w:rsidRDefault="00BE261F" w:rsidP="0015334C">
            <w:pPr>
              <w:pStyle w:val="TableParagraph"/>
              <w:spacing w:line="240" w:lineRule="auto"/>
              <w:ind w:left="0"/>
              <w:jc w:val="center"/>
              <w:rPr>
                <w:sz w:val="24"/>
                <w:szCs w:val="24"/>
              </w:rPr>
            </w:pPr>
            <w:r w:rsidRPr="007C4880">
              <w:rPr>
                <w:sz w:val="24"/>
                <w:szCs w:val="24"/>
              </w:rPr>
              <w:t>резерв</w:t>
            </w:r>
            <w:r w:rsidRPr="007C4880">
              <w:rPr>
                <w:spacing w:val="-13"/>
                <w:sz w:val="24"/>
                <w:szCs w:val="24"/>
              </w:rPr>
              <w:t xml:space="preserve"> </w:t>
            </w:r>
            <w:r w:rsidRPr="007C4880">
              <w:rPr>
                <w:sz w:val="24"/>
                <w:szCs w:val="24"/>
              </w:rPr>
              <w:t>–</w:t>
            </w:r>
            <w:r w:rsidRPr="007C4880">
              <w:rPr>
                <w:spacing w:val="-13"/>
                <w:sz w:val="24"/>
                <w:szCs w:val="24"/>
              </w:rPr>
              <w:t xml:space="preserve"> </w:t>
            </w:r>
            <w:r w:rsidRPr="007C4880">
              <w:rPr>
                <w:b/>
                <w:bCs/>
                <w:sz w:val="24"/>
                <w:szCs w:val="24"/>
              </w:rPr>
              <w:t>1</w:t>
            </w:r>
            <w:r w:rsidRPr="007C4880">
              <w:rPr>
                <w:b/>
                <w:bCs/>
                <w:spacing w:val="-14"/>
                <w:sz w:val="24"/>
                <w:szCs w:val="24"/>
              </w:rPr>
              <w:t xml:space="preserve"> </w:t>
            </w:r>
            <w:proofErr w:type="spellStart"/>
            <w:r w:rsidRPr="007C4880">
              <w:rPr>
                <w:b/>
                <w:bCs/>
                <w:sz w:val="24"/>
                <w:szCs w:val="24"/>
              </w:rPr>
              <w:t>одн</w:t>
            </w:r>
            <w:proofErr w:type="spellEnd"/>
            <w:r w:rsidRPr="007C4880">
              <w:rPr>
                <w:b/>
                <w:bCs/>
                <w:sz w:val="24"/>
                <w:szCs w:val="24"/>
              </w:rPr>
              <w:t>.</w:t>
            </w:r>
            <w:r w:rsidRPr="007C4880">
              <w:rPr>
                <w:sz w:val="24"/>
                <w:szCs w:val="24"/>
              </w:rPr>
              <w:t xml:space="preserve"> </w:t>
            </w:r>
            <w:r w:rsidR="0015334C" w:rsidRPr="007C4880">
              <w:rPr>
                <w:sz w:val="24"/>
                <w:szCs w:val="24"/>
              </w:rPr>
              <w:t>(</w:t>
            </w:r>
            <w:r w:rsidR="0015334C">
              <w:rPr>
                <w:sz w:val="24"/>
                <w:szCs w:val="24"/>
              </w:rPr>
              <w:t xml:space="preserve">категорія- </w:t>
            </w:r>
            <w:r w:rsidR="0015334C" w:rsidRPr="007C4880">
              <w:rPr>
                <w:sz w:val="24"/>
                <w:szCs w:val="24"/>
              </w:rPr>
              <w:t xml:space="preserve">М3, </w:t>
            </w:r>
            <w:r w:rsidR="0015334C">
              <w:rPr>
                <w:sz w:val="24"/>
                <w:szCs w:val="24"/>
              </w:rPr>
              <w:t>клас -А,</w:t>
            </w:r>
            <w:r w:rsidR="0015334C">
              <w:rPr>
                <w:sz w:val="24"/>
                <w:szCs w:val="24"/>
                <w:lang w:val="en-US"/>
              </w:rPr>
              <w:t>I</w:t>
            </w:r>
            <w:r w:rsidR="0015334C" w:rsidRPr="007C4880">
              <w:rPr>
                <w:sz w:val="24"/>
                <w:szCs w:val="24"/>
              </w:rPr>
              <w:t>)</w:t>
            </w:r>
          </w:p>
          <w:p w14:paraId="4E41C9D7" w14:textId="134A96CB" w:rsidR="00140161" w:rsidRPr="007C4880" w:rsidRDefault="00140161" w:rsidP="00BE261F">
            <w:pPr>
              <w:pStyle w:val="TableParagraph"/>
              <w:spacing w:line="240" w:lineRule="auto"/>
              <w:ind w:left="0"/>
              <w:jc w:val="center"/>
              <w:rPr>
                <w:sz w:val="24"/>
                <w:szCs w:val="24"/>
              </w:rPr>
            </w:pPr>
          </w:p>
        </w:tc>
        <w:tc>
          <w:tcPr>
            <w:tcW w:w="2022" w:type="dxa"/>
            <w:vMerge w:val="restart"/>
            <w:tcBorders>
              <w:top w:val="single" w:sz="4" w:space="0" w:color="auto"/>
              <w:left w:val="single" w:sz="4" w:space="0" w:color="auto"/>
            </w:tcBorders>
          </w:tcPr>
          <w:p w14:paraId="357951C8" w14:textId="77777777" w:rsidR="00F043C6" w:rsidRDefault="00F043C6" w:rsidP="00F5051D">
            <w:pPr>
              <w:pStyle w:val="TableParagraph"/>
              <w:spacing w:line="240" w:lineRule="auto"/>
              <w:ind w:left="0"/>
              <w:jc w:val="center"/>
              <w:rPr>
                <w:sz w:val="24"/>
                <w:szCs w:val="24"/>
              </w:rPr>
            </w:pPr>
          </w:p>
          <w:p w14:paraId="4E443B33" w14:textId="77777777" w:rsidR="00F043C6" w:rsidRDefault="00F043C6" w:rsidP="00F5051D">
            <w:pPr>
              <w:pStyle w:val="TableParagraph"/>
              <w:spacing w:line="240" w:lineRule="auto"/>
              <w:ind w:left="0"/>
              <w:jc w:val="center"/>
              <w:rPr>
                <w:sz w:val="24"/>
                <w:szCs w:val="24"/>
              </w:rPr>
            </w:pPr>
          </w:p>
          <w:p w14:paraId="55B8116E" w14:textId="77777777" w:rsidR="00F043C6" w:rsidRDefault="00F043C6" w:rsidP="00F5051D">
            <w:pPr>
              <w:pStyle w:val="TableParagraph"/>
              <w:spacing w:line="240" w:lineRule="auto"/>
              <w:ind w:left="0"/>
              <w:jc w:val="center"/>
              <w:rPr>
                <w:sz w:val="24"/>
                <w:szCs w:val="24"/>
              </w:rPr>
            </w:pPr>
          </w:p>
          <w:p w14:paraId="1E29DC6B" w14:textId="2A9FF649" w:rsidR="00140161" w:rsidRPr="007C4880" w:rsidRDefault="00BE261F" w:rsidP="00F5051D">
            <w:pPr>
              <w:pStyle w:val="TableParagraph"/>
              <w:spacing w:line="240" w:lineRule="auto"/>
              <w:ind w:left="0"/>
              <w:jc w:val="center"/>
              <w:rPr>
                <w:sz w:val="24"/>
                <w:szCs w:val="24"/>
              </w:rPr>
            </w:pPr>
            <w:r w:rsidRPr="007C4880">
              <w:rPr>
                <w:sz w:val="24"/>
                <w:szCs w:val="24"/>
              </w:rPr>
              <w:t>Самостійне виконання рейсів, щоденно з 6:00-20:00</w:t>
            </w:r>
          </w:p>
        </w:tc>
      </w:tr>
      <w:tr w:rsidR="00140161" w:rsidRPr="007C4880" w14:paraId="55E247D3" w14:textId="1BBE0D88" w:rsidTr="00654D5A">
        <w:trPr>
          <w:trHeight w:val="1636"/>
        </w:trPr>
        <w:tc>
          <w:tcPr>
            <w:tcW w:w="915" w:type="dxa"/>
            <w:vMerge/>
          </w:tcPr>
          <w:p w14:paraId="45D1E95F" w14:textId="0BD8B87C" w:rsidR="00140161" w:rsidRPr="007C4880" w:rsidRDefault="00140161" w:rsidP="00836DF8">
            <w:pPr>
              <w:pStyle w:val="TableParagraph"/>
              <w:spacing w:line="240" w:lineRule="auto"/>
              <w:ind w:left="0" w:firstLine="567"/>
              <w:jc w:val="center"/>
              <w:rPr>
                <w:spacing w:val="-10"/>
                <w:sz w:val="24"/>
                <w:szCs w:val="24"/>
              </w:rPr>
            </w:pPr>
          </w:p>
        </w:tc>
        <w:tc>
          <w:tcPr>
            <w:tcW w:w="1567" w:type="dxa"/>
          </w:tcPr>
          <w:p w14:paraId="3F68F365" w14:textId="77777777" w:rsidR="00140161" w:rsidRPr="007C4880" w:rsidRDefault="00140161" w:rsidP="00836DF8">
            <w:pPr>
              <w:pStyle w:val="TableParagraph"/>
              <w:spacing w:line="240" w:lineRule="auto"/>
              <w:ind w:left="0"/>
              <w:jc w:val="center"/>
              <w:rPr>
                <w:sz w:val="24"/>
                <w:szCs w:val="24"/>
              </w:rPr>
            </w:pPr>
            <w:r w:rsidRPr="007C4880">
              <w:rPr>
                <w:sz w:val="24"/>
                <w:szCs w:val="24"/>
              </w:rPr>
              <w:t>№104</w:t>
            </w:r>
          </w:p>
          <w:p w14:paraId="0B5F3342" w14:textId="750054FA" w:rsidR="00140161" w:rsidRPr="007C4880" w:rsidRDefault="00140161" w:rsidP="00836DF8">
            <w:pPr>
              <w:pStyle w:val="TableParagraph"/>
              <w:spacing w:line="240" w:lineRule="auto"/>
              <w:ind w:left="0"/>
              <w:jc w:val="center"/>
              <w:rPr>
                <w:sz w:val="24"/>
                <w:szCs w:val="24"/>
              </w:rPr>
            </w:pPr>
            <w:r w:rsidRPr="007C4880">
              <w:rPr>
                <w:sz w:val="24"/>
                <w:szCs w:val="24"/>
              </w:rPr>
              <w:t>(режим маршрутного таксі</w:t>
            </w:r>
            <w:r w:rsidR="00B16DB0">
              <w:rPr>
                <w:sz w:val="24"/>
                <w:szCs w:val="24"/>
              </w:rPr>
              <w:t>, приміський</w:t>
            </w:r>
            <w:r w:rsidRPr="007C4880">
              <w:rPr>
                <w:sz w:val="24"/>
                <w:szCs w:val="24"/>
              </w:rPr>
              <w:t>)</w:t>
            </w:r>
          </w:p>
        </w:tc>
        <w:tc>
          <w:tcPr>
            <w:tcW w:w="1829" w:type="dxa"/>
          </w:tcPr>
          <w:p w14:paraId="20F2B01D" w14:textId="75B4C5B6" w:rsidR="00140161" w:rsidRPr="007C4880" w:rsidRDefault="00140161" w:rsidP="00836DF8">
            <w:pPr>
              <w:pStyle w:val="TableParagraph"/>
              <w:spacing w:line="240" w:lineRule="auto"/>
              <w:ind w:left="0"/>
              <w:jc w:val="center"/>
              <w:rPr>
                <w:sz w:val="24"/>
                <w:szCs w:val="24"/>
              </w:rPr>
            </w:pPr>
            <w:r w:rsidRPr="007C4880">
              <w:rPr>
                <w:sz w:val="24"/>
                <w:szCs w:val="24"/>
              </w:rPr>
              <w:t xml:space="preserve"> «Буча- </w:t>
            </w:r>
            <w:proofErr w:type="spellStart"/>
            <w:r w:rsidRPr="007C4880">
              <w:rPr>
                <w:sz w:val="24"/>
                <w:szCs w:val="24"/>
              </w:rPr>
              <w:t>Здвижівка</w:t>
            </w:r>
            <w:proofErr w:type="spellEnd"/>
            <w:r w:rsidRPr="007C4880">
              <w:rPr>
                <w:sz w:val="24"/>
                <w:szCs w:val="24"/>
              </w:rPr>
              <w:br/>
              <w:t>(Дачі)</w:t>
            </w:r>
          </w:p>
        </w:tc>
        <w:tc>
          <w:tcPr>
            <w:tcW w:w="1360" w:type="dxa"/>
          </w:tcPr>
          <w:p w14:paraId="195B10C5" w14:textId="34E0C85F" w:rsidR="00140161" w:rsidRPr="007C4880" w:rsidRDefault="00140161" w:rsidP="00836DF8">
            <w:pPr>
              <w:pStyle w:val="TableParagraph"/>
              <w:spacing w:line="240" w:lineRule="auto"/>
              <w:ind w:left="0"/>
              <w:jc w:val="center"/>
              <w:rPr>
                <w:spacing w:val="-2"/>
                <w:sz w:val="24"/>
                <w:szCs w:val="24"/>
              </w:rPr>
            </w:pPr>
            <w:r w:rsidRPr="007C4880">
              <w:rPr>
                <w:spacing w:val="-2"/>
                <w:sz w:val="24"/>
                <w:szCs w:val="24"/>
              </w:rPr>
              <w:t>48000\28000</w:t>
            </w:r>
          </w:p>
        </w:tc>
        <w:tc>
          <w:tcPr>
            <w:tcW w:w="1842" w:type="dxa"/>
            <w:vMerge/>
            <w:tcBorders>
              <w:right w:val="single" w:sz="4" w:space="0" w:color="auto"/>
            </w:tcBorders>
          </w:tcPr>
          <w:p w14:paraId="51C035F1" w14:textId="7469FC1B" w:rsidR="00140161" w:rsidRPr="007C4880" w:rsidRDefault="00140161" w:rsidP="00F5051D">
            <w:pPr>
              <w:pStyle w:val="TableParagraph"/>
              <w:spacing w:line="240" w:lineRule="auto"/>
              <w:ind w:left="0"/>
              <w:jc w:val="center"/>
              <w:rPr>
                <w:sz w:val="24"/>
                <w:szCs w:val="24"/>
              </w:rPr>
            </w:pPr>
          </w:p>
        </w:tc>
        <w:tc>
          <w:tcPr>
            <w:tcW w:w="2022" w:type="dxa"/>
            <w:vMerge/>
            <w:tcBorders>
              <w:left w:val="single" w:sz="4" w:space="0" w:color="auto"/>
            </w:tcBorders>
          </w:tcPr>
          <w:p w14:paraId="6519D6B9" w14:textId="77777777" w:rsidR="00140161" w:rsidRPr="007C4880" w:rsidRDefault="00140161" w:rsidP="00F5051D">
            <w:pPr>
              <w:pStyle w:val="TableParagraph"/>
              <w:spacing w:line="240" w:lineRule="auto"/>
              <w:ind w:left="0"/>
              <w:jc w:val="center"/>
              <w:rPr>
                <w:sz w:val="24"/>
                <w:szCs w:val="24"/>
              </w:rPr>
            </w:pPr>
          </w:p>
        </w:tc>
      </w:tr>
    </w:tbl>
    <w:p w14:paraId="56651512" w14:textId="77777777" w:rsidR="00BE261F" w:rsidRDefault="00BE261F" w:rsidP="00B16DB0">
      <w:pPr>
        <w:pStyle w:val="a3"/>
        <w:ind w:left="0" w:firstLine="0"/>
        <w:jc w:val="left"/>
        <w:rPr>
          <w:sz w:val="24"/>
          <w:szCs w:val="24"/>
        </w:rPr>
      </w:pPr>
    </w:p>
    <w:p w14:paraId="64E91B92" w14:textId="79694410" w:rsidR="00D61DEE" w:rsidRPr="007C4880" w:rsidRDefault="00D61DEE" w:rsidP="00B16DB0">
      <w:pPr>
        <w:pStyle w:val="a3"/>
        <w:ind w:left="0" w:firstLine="0"/>
        <w:jc w:val="left"/>
        <w:rPr>
          <w:sz w:val="24"/>
          <w:szCs w:val="24"/>
        </w:rPr>
      </w:pPr>
    </w:p>
    <w:tbl>
      <w:tblPr>
        <w:tblW w:w="0" w:type="auto"/>
        <w:jc w:val="center"/>
        <w:tblLook w:val="04A0" w:firstRow="1" w:lastRow="0" w:firstColumn="1" w:lastColumn="0" w:noHBand="0" w:noVBand="1"/>
      </w:tblPr>
      <w:tblGrid>
        <w:gridCol w:w="3261"/>
        <w:gridCol w:w="2736"/>
        <w:gridCol w:w="3437"/>
      </w:tblGrid>
      <w:tr w:rsidR="00F5051D" w:rsidRPr="007C4880" w14:paraId="01A89F6E" w14:textId="77777777" w:rsidTr="00AD7EF6">
        <w:trPr>
          <w:trHeight w:val="1292"/>
          <w:jc w:val="center"/>
        </w:trPr>
        <w:tc>
          <w:tcPr>
            <w:tcW w:w="3261" w:type="dxa"/>
            <w:hideMark/>
          </w:tcPr>
          <w:p w14:paraId="346096E4" w14:textId="77777777" w:rsidR="00F5051D" w:rsidRPr="007C4880" w:rsidRDefault="00F5051D" w:rsidP="00AD7EF6">
            <w:pPr>
              <w:tabs>
                <w:tab w:val="left" w:pos="0"/>
              </w:tabs>
              <w:spacing w:line="256" w:lineRule="auto"/>
              <w:rPr>
                <w:rFonts w:eastAsia="Calibri"/>
                <w:sz w:val="28"/>
                <w:szCs w:val="28"/>
                <w:lang w:val="ru-RU" w:eastAsia="uk-UA"/>
              </w:rPr>
            </w:pPr>
            <w:bookmarkStart w:id="5" w:name="Керуюча_справами"/>
            <w:bookmarkEnd w:id="5"/>
            <w:proofErr w:type="spellStart"/>
            <w:r w:rsidRPr="007C4880">
              <w:rPr>
                <w:rFonts w:eastAsia="Calibri"/>
                <w:b/>
                <w:sz w:val="28"/>
                <w:szCs w:val="28"/>
                <w:lang w:val="ru-RU" w:eastAsia="uk-UA"/>
              </w:rPr>
              <w:t>Керуючий</w:t>
            </w:r>
            <w:proofErr w:type="spellEnd"/>
            <w:r w:rsidRPr="007C4880">
              <w:rPr>
                <w:rFonts w:eastAsia="Calibri"/>
                <w:b/>
                <w:sz w:val="28"/>
                <w:szCs w:val="28"/>
                <w:lang w:val="ru-RU" w:eastAsia="uk-UA"/>
              </w:rPr>
              <w:t xml:space="preserve"> справами</w:t>
            </w:r>
          </w:p>
        </w:tc>
        <w:tc>
          <w:tcPr>
            <w:tcW w:w="2564" w:type="dxa"/>
            <w:vAlign w:val="center"/>
          </w:tcPr>
          <w:p w14:paraId="788965BE" w14:textId="77777777" w:rsidR="00F5051D" w:rsidRPr="007C4880" w:rsidRDefault="00F5051D" w:rsidP="00AD7EF6">
            <w:pPr>
              <w:tabs>
                <w:tab w:val="left" w:pos="0"/>
              </w:tabs>
              <w:spacing w:line="256" w:lineRule="auto"/>
              <w:jc w:val="center"/>
              <w:rPr>
                <w:rFonts w:eastAsia="Calibri"/>
                <w:sz w:val="28"/>
                <w:lang w:val="ru-RU" w:eastAsia="uk-UA"/>
              </w:rPr>
            </w:pPr>
          </w:p>
          <w:p w14:paraId="4A111DB6" w14:textId="77777777" w:rsidR="00F5051D" w:rsidRPr="007C4880" w:rsidRDefault="00F5051D" w:rsidP="00AD7EF6">
            <w:pPr>
              <w:tabs>
                <w:tab w:val="left" w:pos="0"/>
              </w:tabs>
              <w:spacing w:line="256" w:lineRule="auto"/>
              <w:jc w:val="center"/>
              <w:rPr>
                <w:rFonts w:eastAsia="Calibri"/>
                <w:lang w:val="ru-RU" w:eastAsia="uk-UA"/>
              </w:rPr>
            </w:pPr>
            <w:r w:rsidRPr="007C4880">
              <w:rPr>
                <w:rFonts w:eastAsia="Calibri"/>
                <w:sz w:val="28"/>
                <w:lang w:val="ru-RU" w:eastAsia="uk-UA"/>
              </w:rPr>
              <w:t xml:space="preserve">__________________ </w:t>
            </w:r>
            <w:r w:rsidRPr="007C4880">
              <w:rPr>
                <w:rFonts w:eastAsia="Calibri"/>
                <w:sz w:val="16"/>
                <w:szCs w:val="16"/>
                <w:lang w:val="ru-RU" w:eastAsia="uk-UA"/>
              </w:rPr>
              <w:t>(</w:t>
            </w:r>
            <w:proofErr w:type="spellStart"/>
            <w:r w:rsidRPr="007C4880">
              <w:rPr>
                <w:rFonts w:eastAsia="Calibri"/>
                <w:sz w:val="16"/>
                <w:szCs w:val="16"/>
                <w:lang w:val="ru-RU" w:eastAsia="uk-UA"/>
              </w:rPr>
              <w:t>Особистий</w:t>
            </w:r>
            <w:proofErr w:type="spellEnd"/>
            <w:r w:rsidRPr="007C4880">
              <w:rPr>
                <w:rFonts w:eastAsia="Calibri"/>
                <w:sz w:val="16"/>
                <w:szCs w:val="16"/>
                <w:lang w:val="ru-RU" w:eastAsia="uk-UA"/>
              </w:rPr>
              <w:t xml:space="preserve"> </w:t>
            </w:r>
            <w:proofErr w:type="spellStart"/>
            <w:proofErr w:type="gramStart"/>
            <w:r w:rsidRPr="007C4880">
              <w:rPr>
                <w:rFonts w:eastAsia="Calibri"/>
                <w:sz w:val="16"/>
                <w:szCs w:val="16"/>
                <w:lang w:val="ru-RU" w:eastAsia="uk-UA"/>
              </w:rPr>
              <w:t>підпис</w:t>
            </w:r>
            <w:proofErr w:type="spellEnd"/>
            <w:r w:rsidRPr="007C4880">
              <w:rPr>
                <w:rFonts w:eastAsia="Calibri"/>
                <w:sz w:val="16"/>
                <w:szCs w:val="16"/>
                <w:lang w:val="ru-RU" w:eastAsia="uk-UA"/>
              </w:rPr>
              <w:t xml:space="preserve"> )</w:t>
            </w:r>
            <w:proofErr w:type="gramEnd"/>
          </w:p>
          <w:p w14:paraId="0DADBA58" w14:textId="77777777" w:rsidR="00F5051D" w:rsidRPr="007C4880" w:rsidRDefault="00F5051D" w:rsidP="00AD7EF6">
            <w:pPr>
              <w:tabs>
                <w:tab w:val="left" w:pos="0"/>
              </w:tabs>
              <w:spacing w:line="256" w:lineRule="auto"/>
              <w:jc w:val="center"/>
              <w:rPr>
                <w:rFonts w:eastAsia="Calibri"/>
                <w:bCs/>
                <w:sz w:val="28"/>
                <w:lang w:eastAsia="uk-UA"/>
              </w:rPr>
            </w:pPr>
            <w:r w:rsidRPr="007C4880">
              <w:rPr>
                <w:rFonts w:eastAsia="Calibri"/>
                <w:bCs/>
                <w:sz w:val="28"/>
                <w:lang w:eastAsia="uk-UA"/>
              </w:rPr>
              <w:t>_________</w:t>
            </w:r>
          </w:p>
          <w:p w14:paraId="5CD272AC" w14:textId="77777777" w:rsidR="00F5051D" w:rsidRPr="007C4880" w:rsidRDefault="00F5051D" w:rsidP="00AD7EF6">
            <w:pPr>
              <w:tabs>
                <w:tab w:val="left" w:pos="0"/>
              </w:tabs>
              <w:spacing w:line="256" w:lineRule="auto"/>
              <w:jc w:val="center"/>
              <w:rPr>
                <w:rFonts w:eastAsia="Calibri"/>
                <w:sz w:val="16"/>
                <w:szCs w:val="16"/>
                <w:lang w:val="ru-RU" w:eastAsia="uk-UA"/>
              </w:rPr>
            </w:pPr>
          </w:p>
        </w:tc>
        <w:tc>
          <w:tcPr>
            <w:tcW w:w="3437" w:type="dxa"/>
            <w:hideMark/>
          </w:tcPr>
          <w:p w14:paraId="10860CE0" w14:textId="77777777" w:rsidR="00F5051D" w:rsidRPr="007C4880" w:rsidRDefault="00F5051D" w:rsidP="00AD7EF6">
            <w:pPr>
              <w:tabs>
                <w:tab w:val="left" w:pos="0"/>
              </w:tabs>
              <w:spacing w:line="256" w:lineRule="auto"/>
              <w:rPr>
                <w:rFonts w:eastAsia="Calibri"/>
                <w:b/>
                <w:sz w:val="28"/>
                <w:szCs w:val="28"/>
                <w:lang w:val="ru-RU" w:eastAsia="uk-UA"/>
              </w:rPr>
            </w:pPr>
            <w:proofErr w:type="spellStart"/>
            <w:r w:rsidRPr="007C4880">
              <w:rPr>
                <w:rFonts w:eastAsia="Calibri"/>
                <w:b/>
                <w:sz w:val="28"/>
                <w:szCs w:val="28"/>
                <w:lang w:val="ru-RU" w:eastAsia="uk-UA"/>
              </w:rPr>
              <w:t>Дмитро</w:t>
            </w:r>
            <w:proofErr w:type="spellEnd"/>
            <w:r w:rsidRPr="007C4880">
              <w:rPr>
                <w:rFonts w:eastAsia="Calibri"/>
                <w:b/>
                <w:sz w:val="28"/>
                <w:szCs w:val="28"/>
                <w:lang w:val="ru-RU" w:eastAsia="uk-UA"/>
              </w:rPr>
              <w:t xml:space="preserve"> ГАПЧЕНКО</w:t>
            </w:r>
          </w:p>
        </w:tc>
      </w:tr>
      <w:tr w:rsidR="00F5051D" w:rsidRPr="007C4880" w14:paraId="774F899F" w14:textId="77777777" w:rsidTr="00AD7EF6">
        <w:trPr>
          <w:trHeight w:val="80"/>
          <w:jc w:val="center"/>
        </w:trPr>
        <w:tc>
          <w:tcPr>
            <w:tcW w:w="3261" w:type="dxa"/>
            <w:hideMark/>
          </w:tcPr>
          <w:p w14:paraId="3CF8FF53" w14:textId="77777777" w:rsidR="00F5051D" w:rsidRPr="007C4880" w:rsidRDefault="00F5051D" w:rsidP="00AD7EF6">
            <w:pPr>
              <w:tabs>
                <w:tab w:val="left" w:pos="0"/>
              </w:tabs>
              <w:spacing w:line="256" w:lineRule="auto"/>
              <w:rPr>
                <w:rFonts w:eastAsia="Calibri"/>
                <w:sz w:val="28"/>
                <w:szCs w:val="28"/>
                <w:lang w:val="ru-RU" w:eastAsia="uk-UA"/>
              </w:rPr>
            </w:pPr>
            <w:r w:rsidRPr="007C4880">
              <w:rPr>
                <w:rFonts w:eastAsia="Calibri"/>
                <w:b/>
                <w:sz w:val="28"/>
                <w:szCs w:val="28"/>
                <w:lang w:val="ru-RU" w:eastAsia="uk-UA"/>
              </w:rPr>
              <w:t xml:space="preserve">Начальник </w:t>
            </w:r>
            <w:proofErr w:type="spellStart"/>
            <w:r w:rsidRPr="007C4880">
              <w:rPr>
                <w:rFonts w:eastAsia="Calibri"/>
                <w:b/>
                <w:sz w:val="28"/>
                <w:szCs w:val="28"/>
                <w:lang w:val="ru-RU" w:eastAsia="uk-UA"/>
              </w:rPr>
              <w:t>відділу</w:t>
            </w:r>
            <w:proofErr w:type="spellEnd"/>
            <w:r w:rsidRPr="007C4880">
              <w:rPr>
                <w:rFonts w:eastAsia="Calibri"/>
                <w:b/>
                <w:sz w:val="28"/>
                <w:szCs w:val="28"/>
                <w:lang w:val="ru-RU" w:eastAsia="uk-UA"/>
              </w:rPr>
              <w:t xml:space="preserve"> </w:t>
            </w:r>
            <w:proofErr w:type="spellStart"/>
            <w:r w:rsidRPr="007C4880">
              <w:rPr>
                <w:rFonts w:eastAsia="Calibri"/>
                <w:b/>
                <w:sz w:val="28"/>
                <w:szCs w:val="28"/>
                <w:lang w:val="ru-RU" w:eastAsia="uk-UA"/>
              </w:rPr>
              <w:t>муніципальної</w:t>
            </w:r>
            <w:proofErr w:type="spellEnd"/>
            <w:r w:rsidRPr="007C4880">
              <w:rPr>
                <w:rFonts w:eastAsia="Calibri"/>
                <w:b/>
                <w:sz w:val="28"/>
                <w:szCs w:val="28"/>
                <w:lang w:val="ru-RU" w:eastAsia="uk-UA"/>
              </w:rPr>
              <w:t xml:space="preserve"> </w:t>
            </w:r>
            <w:proofErr w:type="spellStart"/>
            <w:r w:rsidRPr="007C4880">
              <w:rPr>
                <w:rFonts w:eastAsia="Calibri"/>
                <w:b/>
                <w:sz w:val="28"/>
                <w:szCs w:val="28"/>
                <w:lang w:val="ru-RU" w:eastAsia="uk-UA"/>
              </w:rPr>
              <w:t>безпеки</w:t>
            </w:r>
            <w:proofErr w:type="spellEnd"/>
          </w:p>
        </w:tc>
        <w:tc>
          <w:tcPr>
            <w:tcW w:w="2564" w:type="dxa"/>
            <w:vAlign w:val="center"/>
          </w:tcPr>
          <w:p w14:paraId="3767EE1E" w14:textId="77777777" w:rsidR="00F5051D" w:rsidRPr="007C4880" w:rsidRDefault="00F5051D" w:rsidP="00AD7EF6">
            <w:pPr>
              <w:tabs>
                <w:tab w:val="left" w:pos="0"/>
              </w:tabs>
              <w:spacing w:line="256" w:lineRule="auto"/>
              <w:jc w:val="center"/>
              <w:rPr>
                <w:rFonts w:eastAsia="Calibri"/>
                <w:lang w:val="ru-RU" w:eastAsia="uk-UA"/>
              </w:rPr>
            </w:pPr>
            <w:r w:rsidRPr="007C4880">
              <w:rPr>
                <w:rFonts w:eastAsia="Calibri"/>
                <w:sz w:val="28"/>
                <w:lang w:val="ru-RU" w:eastAsia="uk-UA"/>
              </w:rPr>
              <w:t xml:space="preserve">__________________ </w:t>
            </w:r>
            <w:r w:rsidRPr="007C4880">
              <w:rPr>
                <w:rFonts w:eastAsia="Calibri"/>
                <w:sz w:val="16"/>
                <w:szCs w:val="16"/>
                <w:lang w:val="ru-RU" w:eastAsia="uk-UA"/>
              </w:rPr>
              <w:t>(</w:t>
            </w:r>
            <w:proofErr w:type="spellStart"/>
            <w:r w:rsidRPr="007C4880">
              <w:rPr>
                <w:rFonts w:eastAsia="Calibri"/>
                <w:sz w:val="16"/>
                <w:szCs w:val="16"/>
                <w:lang w:val="ru-RU" w:eastAsia="uk-UA"/>
              </w:rPr>
              <w:t>Особистий</w:t>
            </w:r>
            <w:proofErr w:type="spellEnd"/>
            <w:r w:rsidRPr="007C4880">
              <w:rPr>
                <w:rFonts w:eastAsia="Calibri"/>
                <w:sz w:val="16"/>
                <w:szCs w:val="16"/>
                <w:lang w:val="ru-RU" w:eastAsia="uk-UA"/>
              </w:rPr>
              <w:t xml:space="preserve"> </w:t>
            </w:r>
            <w:proofErr w:type="spellStart"/>
            <w:proofErr w:type="gramStart"/>
            <w:r w:rsidRPr="007C4880">
              <w:rPr>
                <w:rFonts w:eastAsia="Calibri"/>
                <w:sz w:val="16"/>
                <w:szCs w:val="16"/>
                <w:lang w:val="ru-RU" w:eastAsia="uk-UA"/>
              </w:rPr>
              <w:t>підпис</w:t>
            </w:r>
            <w:proofErr w:type="spellEnd"/>
            <w:r w:rsidRPr="007C4880">
              <w:rPr>
                <w:rFonts w:eastAsia="Calibri"/>
                <w:sz w:val="16"/>
                <w:szCs w:val="16"/>
                <w:lang w:val="ru-RU" w:eastAsia="uk-UA"/>
              </w:rPr>
              <w:t xml:space="preserve"> )</w:t>
            </w:r>
            <w:proofErr w:type="gramEnd"/>
          </w:p>
          <w:p w14:paraId="2926C779" w14:textId="77777777" w:rsidR="00F5051D" w:rsidRPr="007C4880" w:rsidRDefault="00F5051D" w:rsidP="00AD7EF6">
            <w:pPr>
              <w:tabs>
                <w:tab w:val="left" w:pos="0"/>
              </w:tabs>
              <w:spacing w:line="256" w:lineRule="auto"/>
              <w:jc w:val="center"/>
              <w:rPr>
                <w:rFonts w:eastAsia="Calibri"/>
                <w:bCs/>
                <w:sz w:val="28"/>
                <w:lang w:eastAsia="uk-UA"/>
              </w:rPr>
            </w:pPr>
            <w:r w:rsidRPr="007C4880">
              <w:rPr>
                <w:rFonts w:eastAsia="Calibri"/>
                <w:bCs/>
                <w:sz w:val="28"/>
                <w:lang w:eastAsia="uk-UA"/>
              </w:rPr>
              <w:t>_________</w:t>
            </w:r>
          </w:p>
          <w:p w14:paraId="4FBF26E0" w14:textId="77777777" w:rsidR="00F5051D" w:rsidRPr="007C4880" w:rsidRDefault="00F5051D" w:rsidP="00AD7EF6">
            <w:pPr>
              <w:tabs>
                <w:tab w:val="left" w:pos="0"/>
              </w:tabs>
              <w:spacing w:line="256" w:lineRule="auto"/>
              <w:jc w:val="center"/>
              <w:rPr>
                <w:rFonts w:eastAsia="Calibri"/>
                <w:sz w:val="16"/>
                <w:szCs w:val="16"/>
                <w:lang w:val="ru-RU" w:eastAsia="uk-UA"/>
              </w:rPr>
            </w:pPr>
          </w:p>
        </w:tc>
        <w:tc>
          <w:tcPr>
            <w:tcW w:w="3437" w:type="dxa"/>
            <w:hideMark/>
          </w:tcPr>
          <w:p w14:paraId="734348DF" w14:textId="77777777" w:rsidR="00F5051D" w:rsidRPr="007C4880" w:rsidRDefault="00F5051D" w:rsidP="00AD7EF6">
            <w:pPr>
              <w:tabs>
                <w:tab w:val="left" w:pos="0"/>
              </w:tabs>
              <w:spacing w:line="256" w:lineRule="auto"/>
              <w:rPr>
                <w:rFonts w:eastAsia="Calibri"/>
                <w:b/>
                <w:sz w:val="28"/>
                <w:szCs w:val="28"/>
                <w:lang w:val="ru-RU" w:eastAsia="uk-UA"/>
              </w:rPr>
            </w:pPr>
            <w:proofErr w:type="spellStart"/>
            <w:r w:rsidRPr="007C4880">
              <w:rPr>
                <w:rFonts w:eastAsia="Calibri"/>
                <w:b/>
                <w:sz w:val="28"/>
                <w:szCs w:val="28"/>
                <w:lang w:val="ru-RU" w:eastAsia="uk-UA"/>
              </w:rPr>
              <w:t>Світлана</w:t>
            </w:r>
            <w:proofErr w:type="spellEnd"/>
            <w:r w:rsidRPr="007C4880">
              <w:rPr>
                <w:rFonts w:eastAsia="Calibri"/>
                <w:b/>
                <w:sz w:val="28"/>
                <w:szCs w:val="28"/>
                <w:lang w:val="ru-RU" w:eastAsia="uk-UA"/>
              </w:rPr>
              <w:t xml:space="preserve"> ГРИЦАЄНКО</w:t>
            </w:r>
          </w:p>
        </w:tc>
      </w:tr>
      <w:bookmarkEnd w:id="3"/>
    </w:tbl>
    <w:p w14:paraId="107AC23C" w14:textId="77777777" w:rsidR="00B16DB0" w:rsidRDefault="00B16DB0" w:rsidP="00985830">
      <w:pPr>
        <w:pStyle w:val="a3"/>
        <w:ind w:left="0" w:firstLine="5387"/>
        <w:jc w:val="left"/>
      </w:pPr>
    </w:p>
    <w:p w14:paraId="1B6E9D40" w14:textId="77777777" w:rsidR="00F043C6" w:rsidRDefault="00F043C6" w:rsidP="00985830">
      <w:pPr>
        <w:pStyle w:val="a3"/>
        <w:ind w:left="0" w:firstLine="5387"/>
        <w:jc w:val="left"/>
      </w:pPr>
    </w:p>
    <w:p w14:paraId="1AC8B82C" w14:textId="77777777" w:rsidR="00F043C6" w:rsidRDefault="00F043C6" w:rsidP="00985830">
      <w:pPr>
        <w:pStyle w:val="a3"/>
        <w:ind w:left="0" w:firstLine="5387"/>
        <w:jc w:val="left"/>
      </w:pPr>
    </w:p>
    <w:p w14:paraId="4FB8A042" w14:textId="77777777" w:rsidR="00F043C6" w:rsidRDefault="00F043C6" w:rsidP="00985830">
      <w:pPr>
        <w:pStyle w:val="a3"/>
        <w:ind w:left="0" w:firstLine="5387"/>
        <w:jc w:val="left"/>
      </w:pPr>
      <w:bookmarkStart w:id="6" w:name="_GoBack"/>
      <w:bookmarkEnd w:id="4"/>
      <w:bookmarkEnd w:id="6"/>
    </w:p>
    <w:sectPr w:rsidR="00F043C6" w:rsidSect="008F6799">
      <w:headerReference w:type="default" r:id="rId9"/>
      <w:pgSz w:w="11920" w:h="16850"/>
      <w:pgMar w:top="1134" w:right="580" w:bottom="993"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70E24D" w14:textId="77777777" w:rsidR="00793557" w:rsidRDefault="00793557" w:rsidP="00F400A5">
      <w:r>
        <w:separator/>
      </w:r>
    </w:p>
  </w:endnote>
  <w:endnote w:type="continuationSeparator" w:id="0">
    <w:p w14:paraId="2F5A990B" w14:textId="77777777" w:rsidR="00793557" w:rsidRDefault="00793557" w:rsidP="00F40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A7C906" w14:textId="77777777" w:rsidR="00793557" w:rsidRDefault="00793557" w:rsidP="00F400A5">
      <w:r>
        <w:separator/>
      </w:r>
    </w:p>
  </w:footnote>
  <w:footnote w:type="continuationSeparator" w:id="0">
    <w:p w14:paraId="45A7E038" w14:textId="77777777" w:rsidR="00793557" w:rsidRDefault="00793557" w:rsidP="00F400A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6426463"/>
      <w:docPartObj>
        <w:docPartGallery w:val="Page Numbers (Top of Page)"/>
        <w:docPartUnique/>
      </w:docPartObj>
    </w:sdtPr>
    <w:sdtEndPr/>
    <w:sdtContent>
      <w:p w14:paraId="378324B2" w14:textId="544C9885" w:rsidR="0015334C" w:rsidRDefault="0015334C">
        <w:pPr>
          <w:pStyle w:val="ac"/>
          <w:jc w:val="center"/>
        </w:pPr>
        <w:r>
          <w:fldChar w:fldCharType="begin"/>
        </w:r>
        <w:r>
          <w:instrText>PAGE   \* MERGEFORMAT</w:instrText>
        </w:r>
        <w:r>
          <w:fldChar w:fldCharType="separate"/>
        </w:r>
        <w:r w:rsidR="002B14DD">
          <w:rPr>
            <w:noProof/>
          </w:rPr>
          <w:t>1</w:t>
        </w:r>
        <w:r>
          <w:fldChar w:fldCharType="end"/>
        </w:r>
      </w:p>
    </w:sdtContent>
  </w:sdt>
  <w:p w14:paraId="4896E6BB" w14:textId="77777777" w:rsidR="0015334C" w:rsidRDefault="0015334C">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06897"/>
    <w:multiLevelType w:val="hybridMultilevel"/>
    <w:tmpl w:val="4F4468FA"/>
    <w:lvl w:ilvl="0" w:tplc="CB80879C">
      <w:start w:val="1"/>
      <w:numFmt w:val="decimal"/>
      <w:lvlText w:val="%1."/>
      <w:lvlJc w:val="left"/>
      <w:pPr>
        <w:ind w:left="119" w:hanging="567"/>
      </w:pPr>
      <w:rPr>
        <w:rFonts w:ascii="Times New Roman" w:eastAsia="Times New Roman" w:hAnsi="Times New Roman" w:cs="Times New Roman" w:hint="default"/>
        <w:b w:val="0"/>
        <w:bCs w:val="0"/>
        <w:i w:val="0"/>
        <w:iCs w:val="0"/>
        <w:spacing w:val="0"/>
        <w:w w:val="99"/>
        <w:sz w:val="28"/>
        <w:szCs w:val="28"/>
        <w:lang w:val="uk-UA" w:eastAsia="en-US" w:bidi="ar-SA"/>
      </w:rPr>
    </w:lvl>
    <w:lvl w:ilvl="1" w:tplc="E5824212">
      <w:numFmt w:val="bullet"/>
      <w:lvlText w:val="•"/>
      <w:lvlJc w:val="left"/>
      <w:pPr>
        <w:ind w:left="1095" w:hanging="567"/>
      </w:pPr>
      <w:rPr>
        <w:rFonts w:hint="default"/>
        <w:lang w:val="uk-UA" w:eastAsia="en-US" w:bidi="ar-SA"/>
      </w:rPr>
    </w:lvl>
    <w:lvl w:ilvl="2" w:tplc="224ACC10">
      <w:numFmt w:val="bullet"/>
      <w:lvlText w:val="•"/>
      <w:lvlJc w:val="left"/>
      <w:pPr>
        <w:ind w:left="2071" w:hanging="567"/>
      </w:pPr>
      <w:rPr>
        <w:rFonts w:hint="default"/>
        <w:lang w:val="uk-UA" w:eastAsia="en-US" w:bidi="ar-SA"/>
      </w:rPr>
    </w:lvl>
    <w:lvl w:ilvl="3" w:tplc="3244B062">
      <w:numFmt w:val="bullet"/>
      <w:lvlText w:val="•"/>
      <w:lvlJc w:val="left"/>
      <w:pPr>
        <w:ind w:left="3047" w:hanging="567"/>
      </w:pPr>
      <w:rPr>
        <w:rFonts w:hint="default"/>
        <w:lang w:val="uk-UA" w:eastAsia="en-US" w:bidi="ar-SA"/>
      </w:rPr>
    </w:lvl>
    <w:lvl w:ilvl="4" w:tplc="3C7CCD0C">
      <w:numFmt w:val="bullet"/>
      <w:lvlText w:val="•"/>
      <w:lvlJc w:val="left"/>
      <w:pPr>
        <w:ind w:left="4023" w:hanging="567"/>
      </w:pPr>
      <w:rPr>
        <w:rFonts w:hint="default"/>
        <w:lang w:val="uk-UA" w:eastAsia="en-US" w:bidi="ar-SA"/>
      </w:rPr>
    </w:lvl>
    <w:lvl w:ilvl="5" w:tplc="D7F8EF6C">
      <w:numFmt w:val="bullet"/>
      <w:lvlText w:val="•"/>
      <w:lvlJc w:val="left"/>
      <w:pPr>
        <w:ind w:left="4999" w:hanging="567"/>
      </w:pPr>
      <w:rPr>
        <w:rFonts w:hint="default"/>
        <w:lang w:val="uk-UA" w:eastAsia="en-US" w:bidi="ar-SA"/>
      </w:rPr>
    </w:lvl>
    <w:lvl w:ilvl="6" w:tplc="974838D2">
      <w:numFmt w:val="bullet"/>
      <w:lvlText w:val="•"/>
      <w:lvlJc w:val="left"/>
      <w:pPr>
        <w:ind w:left="5975" w:hanging="567"/>
      </w:pPr>
      <w:rPr>
        <w:rFonts w:hint="default"/>
        <w:lang w:val="uk-UA" w:eastAsia="en-US" w:bidi="ar-SA"/>
      </w:rPr>
    </w:lvl>
    <w:lvl w:ilvl="7" w:tplc="5222364C">
      <w:numFmt w:val="bullet"/>
      <w:lvlText w:val="•"/>
      <w:lvlJc w:val="left"/>
      <w:pPr>
        <w:ind w:left="6950" w:hanging="567"/>
      </w:pPr>
      <w:rPr>
        <w:rFonts w:hint="default"/>
        <w:lang w:val="uk-UA" w:eastAsia="en-US" w:bidi="ar-SA"/>
      </w:rPr>
    </w:lvl>
    <w:lvl w:ilvl="8" w:tplc="87A2E8D2">
      <w:numFmt w:val="bullet"/>
      <w:lvlText w:val="•"/>
      <w:lvlJc w:val="left"/>
      <w:pPr>
        <w:ind w:left="7926" w:hanging="567"/>
      </w:pPr>
      <w:rPr>
        <w:rFonts w:hint="default"/>
        <w:lang w:val="uk-UA" w:eastAsia="en-US" w:bidi="ar-SA"/>
      </w:rPr>
    </w:lvl>
  </w:abstractNum>
  <w:abstractNum w:abstractNumId="1" w15:restartNumberingAfterBreak="0">
    <w:nsid w:val="185E05F0"/>
    <w:multiLevelType w:val="multilevel"/>
    <w:tmpl w:val="987C7AE6"/>
    <w:lvl w:ilvl="0">
      <w:start w:val="2"/>
      <w:numFmt w:val="decimal"/>
      <w:lvlText w:val="%1"/>
      <w:lvlJc w:val="left"/>
      <w:pPr>
        <w:ind w:left="119" w:hanging="850"/>
      </w:pPr>
      <w:rPr>
        <w:rFonts w:hint="default"/>
        <w:lang w:val="uk-UA" w:eastAsia="en-US" w:bidi="ar-SA"/>
      </w:rPr>
    </w:lvl>
    <w:lvl w:ilvl="1">
      <w:start w:val="2"/>
      <w:numFmt w:val="decimal"/>
      <w:lvlText w:val="%1.%2"/>
      <w:lvlJc w:val="left"/>
      <w:pPr>
        <w:ind w:left="119" w:hanging="850"/>
      </w:pPr>
      <w:rPr>
        <w:rFonts w:hint="default"/>
        <w:lang w:val="uk-UA" w:eastAsia="en-US" w:bidi="ar-SA"/>
      </w:rPr>
    </w:lvl>
    <w:lvl w:ilvl="2">
      <w:start w:val="7"/>
      <w:numFmt w:val="decimal"/>
      <w:lvlText w:val="%1.%2.%3."/>
      <w:lvlJc w:val="left"/>
      <w:pPr>
        <w:ind w:left="119" w:hanging="850"/>
      </w:pPr>
      <w:rPr>
        <w:rFonts w:ascii="Times New Roman" w:eastAsia="Times New Roman" w:hAnsi="Times New Roman" w:cs="Times New Roman" w:hint="default"/>
        <w:b w:val="0"/>
        <w:bCs w:val="0"/>
        <w:i w:val="0"/>
        <w:iCs w:val="0"/>
        <w:spacing w:val="-5"/>
        <w:w w:val="99"/>
        <w:sz w:val="28"/>
        <w:szCs w:val="28"/>
        <w:lang w:val="uk-UA" w:eastAsia="en-US" w:bidi="ar-SA"/>
      </w:rPr>
    </w:lvl>
    <w:lvl w:ilvl="3">
      <w:numFmt w:val="bullet"/>
      <w:lvlText w:val="-"/>
      <w:lvlJc w:val="left"/>
      <w:pPr>
        <w:ind w:left="119" w:hanging="284"/>
      </w:pPr>
      <w:rPr>
        <w:rFonts w:ascii="Times New Roman" w:eastAsia="Times New Roman" w:hAnsi="Times New Roman" w:cs="Times New Roman" w:hint="default"/>
        <w:b w:val="0"/>
        <w:bCs w:val="0"/>
        <w:i w:val="0"/>
        <w:iCs w:val="0"/>
        <w:spacing w:val="0"/>
        <w:w w:val="99"/>
        <w:sz w:val="28"/>
        <w:szCs w:val="28"/>
        <w:lang w:val="uk-UA" w:eastAsia="en-US" w:bidi="ar-SA"/>
      </w:rPr>
    </w:lvl>
    <w:lvl w:ilvl="4">
      <w:numFmt w:val="bullet"/>
      <w:lvlText w:val="•"/>
      <w:lvlJc w:val="left"/>
      <w:pPr>
        <w:ind w:left="4023" w:hanging="284"/>
      </w:pPr>
      <w:rPr>
        <w:rFonts w:hint="default"/>
        <w:lang w:val="uk-UA" w:eastAsia="en-US" w:bidi="ar-SA"/>
      </w:rPr>
    </w:lvl>
    <w:lvl w:ilvl="5">
      <w:numFmt w:val="bullet"/>
      <w:lvlText w:val="•"/>
      <w:lvlJc w:val="left"/>
      <w:pPr>
        <w:ind w:left="4999" w:hanging="284"/>
      </w:pPr>
      <w:rPr>
        <w:rFonts w:hint="default"/>
        <w:lang w:val="uk-UA" w:eastAsia="en-US" w:bidi="ar-SA"/>
      </w:rPr>
    </w:lvl>
    <w:lvl w:ilvl="6">
      <w:numFmt w:val="bullet"/>
      <w:lvlText w:val="•"/>
      <w:lvlJc w:val="left"/>
      <w:pPr>
        <w:ind w:left="5975" w:hanging="284"/>
      </w:pPr>
      <w:rPr>
        <w:rFonts w:hint="default"/>
        <w:lang w:val="uk-UA" w:eastAsia="en-US" w:bidi="ar-SA"/>
      </w:rPr>
    </w:lvl>
    <w:lvl w:ilvl="7">
      <w:numFmt w:val="bullet"/>
      <w:lvlText w:val="•"/>
      <w:lvlJc w:val="left"/>
      <w:pPr>
        <w:ind w:left="6950" w:hanging="284"/>
      </w:pPr>
      <w:rPr>
        <w:rFonts w:hint="default"/>
        <w:lang w:val="uk-UA" w:eastAsia="en-US" w:bidi="ar-SA"/>
      </w:rPr>
    </w:lvl>
    <w:lvl w:ilvl="8">
      <w:numFmt w:val="bullet"/>
      <w:lvlText w:val="•"/>
      <w:lvlJc w:val="left"/>
      <w:pPr>
        <w:ind w:left="7926" w:hanging="284"/>
      </w:pPr>
      <w:rPr>
        <w:rFonts w:hint="default"/>
        <w:lang w:val="uk-UA" w:eastAsia="en-US" w:bidi="ar-SA"/>
      </w:rPr>
    </w:lvl>
  </w:abstractNum>
  <w:abstractNum w:abstractNumId="2" w15:restartNumberingAfterBreak="0">
    <w:nsid w:val="2F6627F0"/>
    <w:multiLevelType w:val="hybridMultilevel"/>
    <w:tmpl w:val="C5A017E8"/>
    <w:lvl w:ilvl="0" w:tplc="6D780660">
      <w:numFmt w:val="bullet"/>
      <w:lvlText w:val="-"/>
      <w:lvlJc w:val="left"/>
      <w:pPr>
        <w:ind w:left="119" w:hanging="851"/>
      </w:pPr>
      <w:rPr>
        <w:rFonts w:ascii="Times New Roman" w:eastAsia="Times New Roman" w:hAnsi="Times New Roman" w:cs="Times New Roman" w:hint="default"/>
        <w:b w:val="0"/>
        <w:bCs w:val="0"/>
        <w:i w:val="0"/>
        <w:iCs w:val="0"/>
        <w:spacing w:val="0"/>
        <w:w w:val="99"/>
        <w:sz w:val="28"/>
        <w:szCs w:val="28"/>
        <w:lang w:val="uk-UA" w:eastAsia="en-US" w:bidi="ar-SA"/>
      </w:rPr>
    </w:lvl>
    <w:lvl w:ilvl="1" w:tplc="0290BF6A">
      <w:numFmt w:val="bullet"/>
      <w:lvlText w:val="•"/>
      <w:lvlJc w:val="left"/>
      <w:pPr>
        <w:ind w:left="1095" w:hanging="851"/>
      </w:pPr>
      <w:rPr>
        <w:rFonts w:hint="default"/>
        <w:lang w:val="uk-UA" w:eastAsia="en-US" w:bidi="ar-SA"/>
      </w:rPr>
    </w:lvl>
    <w:lvl w:ilvl="2" w:tplc="F7D41B20">
      <w:numFmt w:val="bullet"/>
      <w:lvlText w:val="•"/>
      <w:lvlJc w:val="left"/>
      <w:pPr>
        <w:ind w:left="2071" w:hanging="851"/>
      </w:pPr>
      <w:rPr>
        <w:rFonts w:hint="default"/>
        <w:lang w:val="uk-UA" w:eastAsia="en-US" w:bidi="ar-SA"/>
      </w:rPr>
    </w:lvl>
    <w:lvl w:ilvl="3" w:tplc="03C88E52">
      <w:numFmt w:val="bullet"/>
      <w:lvlText w:val="•"/>
      <w:lvlJc w:val="left"/>
      <w:pPr>
        <w:ind w:left="3047" w:hanging="851"/>
      </w:pPr>
      <w:rPr>
        <w:rFonts w:hint="default"/>
        <w:lang w:val="uk-UA" w:eastAsia="en-US" w:bidi="ar-SA"/>
      </w:rPr>
    </w:lvl>
    <w:lvl w:ilvl="4" w:tplc="440042CA">
      <w:numFmt w:val="bullet"/>
      <w:lvlText w:val="•"/>
      <w:lvlJc w:val="left"/>
      <w:pPr>
        <w:ind w:left="4023" w:hanging="851"/>
      </w:pPr>
      <w:rPr>
        <w:rFonts w:hint="default"/>
        <w:lang w:val="uk-UA" w:eastAsia="en-US" w:bidi="ar-SA"/>
      </w:rPr>
    </w:lvl>
    <w:lvl w:ilvl="5" w:tplc="A6103842">
      <w:numFmt w:val="bullet"/>
      <w:lvlText w:val="•"/>
      <w:lvlJc w:val="left"/>
      <w:pPr>
        <w:ind w:left="4999" w:hanging="851"/>
      </w:pPr>
      <w:rPr>
        <w:rFonts w:hint="default"/>
        <w:lang w:val="uk-UA" w:eastAsia="en-US" w:bidi="ar-SA"/>
      </w:rPr>
    </w:lvl>
    <w:lvl w:ilvl="6" w:tplc="843A0ED8">
      <w:numFmt w:val="bullet"/>
      <w:lvlText w:val="•"/>
      <w:lvlJc w:val="left"/>
      <w:pPr>
        <w:ind w:left="5975" w:hanging="851"/>
      </w:pPr>
      <w:rPr>
        <w:rFonts w:hint="default"/>
        <w:lang w:val="uk-UA" w:eastAsia="en-US" w:bidi="ar-SA"/>
      </w:rPr>
    </w:lvl>
    <w:lvl w:ilvl="7" w:tplc="C486BBD6">
      <w:numFmt w:val="bullet"/>
      <w:lvlText w:val="•"/>
      <w:lvlJc w:val="left"/>
      <w:pPr>
        <w:ind w:left="6950" w:hanging="851"/>
      </w:pPr>
      <w:rPr>
        <w:rFonts w:hint="default"/>
        <w:lang w:val="uk-UA" w:eastAsia="en-US" w:bidi="ar-SA"/>
      </w:rPr>
    </w:lvl>
    <w:lvl w:ilvl="8" w:tplc="B2307F9A">
      <w:numFmt w:val="bullet"/>
      <w:lvlText w:val="•"/>
      <w:lvlJc w:val="left"/>
      <w:pPr>
        <w:ind w:left="7926" w:hanging="851"/>
      </w:pPr>
      <w:rPr>
        <w:rFonts w:hint="default"/>
        <w:lang w:val="uk-UA" w:eastAsia="en-US" w:bidi="ar-SA"/>
      </w:rPr>
    </w:lvl>
  </w:abstractNum>
  <w:abstractNum w:abstractNumId="3" w15:restartNumberingAfterBreak="0">
    <w:nsid w:val="400663C5"/>
    <w:multiLevelType w:val="hybridMultilevel"/>
    <w:tmpl w:val="05E80EC2"/>
    <w:lvl w:ilvl="0" w:tplc="A248424C">
      <w:start w:val="2"/>
      <w:numFmt w:val="bullet"/>
      <w:lvlText w:val="-"/>
      <w:lvlJc w:val="left"/>
      <w:pPr>
        <w:tabs>
          <w:tab w:val="num" w:pos="600"/>
        </w:tabs>
        <w:ind w:left="600" w:hanging="360"/>
      </w:pPr>
      <w:rPr>
        <w:rFonts w:ascii="Times New Roman" w:eastAsia="Times New Roman" w:hAnsi="Times New Roman" w:cs="Times New Roman" w:hint="default"/>
        <w:lang w:val="uk-UA"/>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432D60AA"/>
    <w:multiLevelType w:val="multilevel"/>
    <w:tmpl w:val="468A75AE"/>
    <w:lvl w:ilvl="0">
      <w:start w:val="3"/>
      <w:numFmt w:val="decimal"/>
      <w:lvlText w:val="%1"/>
      <w:lvlJc w:val="left"/>
      <w:pPr>
        <w:ind w:left="119" w:hanging="850"/>
      </w:pPr>
      <w:rPr>
        <w:rFonts w:hint="default"/>
        <w:lang w:val="uk-UA" w:eastAsia="en-US" w:bidi="ar-SA"/>
      </w:rPr>
    </w:lvl>
    <w:lvl w:ilvl="1">
      <w:start w:val="20"/>
      <w:numFmt w:val="decimal"/>
      <w:lvlText w:val="%1.%2"/>
      <w:lvlJc w:val="left"/>
      <w:pPr>
        <w:ind w:left="119" w:hanging="850"/>
      </w:pPr>
      <w:rPr>
        <w:rFonts w:ascii="Times New Roman" w:eastAsia="Times New Roman" w:hAnsi="Times New Roman" w:cs="Times New Roman" w:hint="default"/>
        <w:b w:val="0"/>
        <w:bCs w:val="0"/>
        <w:i w:val="0"/>
        <w:iCs w:val="0"/>
        <w:spacing w:val="-5"/>
        <w:w w:val="99"/>
        <w:sz w:val="28"/>
        <w:szCs w:val="28"/>
        <w:lang w:val="uk-UA" w:eastAsia="en-US" w:bidi="ar-SA"/>
      </w:rPr>
    </w:lvl>
    <w:lvl w:ilvl="2">
      <w:numFmt w:val="bullet"/>
      <w:lvlText w:val="•"/>
      <w:lvlJc w:val="left"/>
      <w:pPr>
        <w:ind w:left="2071" w:hanging="850"/>
      </w:pPr>
      <w:rPr>
        <w:rFonts w:hint="default"/>
        <w:lang w:val="uk-UA" w:eastAsia="en-US" w:bidi="ar-SA"/>
      </w:rPr>
    </w:lvl>
    <w:lvl w:ilvl="3">
      <w:numFmt w:val="bullet"/>
      <w:lvlText w:val="•"/>
      <w:lvlJc w:val="left"/>
      <w:pPr>
        <w:ind w:left="3047" w:hanging="850"/>
      </w:pPr>
      <w:rPr>
        <w:rFonts w:hint="default"/>
        <w:lang w:val="uk-UA" w:eastAsia="en-US" w:bidi="ar-SA"/>
      </w:rPr>
    </w:lvl>
    <w:lvl w:ilvl="4">
      <w:numFmt w:val="bullet"/>
      <w:lvlText w:val="•"/>
      <w:lvlJc w:val="left"/>
      <w:pPr>
        <w:ind w:left="4023" w:hanging="850"/>
      </w:pPr>
      <w:rPr>
        <w:rFonts w:hint="default"/>
        <w:lang w:val="uk-UA" w:eastAsia="en-US" w:bidi="ar-SA"/>
      </w:rPr>
    </w:lvl>
    <w:lvl w:ilvl="5">
      <w:numFmt w:val="bullet"/>
      <w:lvlText w:val="•"/>
      <w:lvlJc w:val="left"/>
      <w:pPr>
        <w:ind w:left="4999" w:hanging="850"/>
      </w:pPr>
      <w:rPr>
        <w:rFonts w:hint="default"/>
        <w:lang w:val="uk-UA" w:eastAsia="en-US" w:bidi="ar-SA"/>
      </w:rPr>
    </w:lvl>
    <w:lvl w:ilvl="6">
      <w:numFmt w:val="bullet"/>
      <w:lvlText w:val="•"/>
      <w:lvlJc w:val="left"/>
      <w:pPr>
        <w:ind w:left="5975" w:hanging="850"/>
      </w:pPr>
      <w:rPr>
        <w:rFonts w:hint="default"/>
        <w:lang w:val="uk-UA" w:eastAsia="en-US" w:bidi="ar-SA"/>
      </w:rPr>
    </w:lvl>
    <w:lvl w:ilvl="7">
      <w:numFmt w:val="bullet"/>
      <w:lvlText w:val="•"/>
      <w:lvlJc w:val="left"/>
      <w:pPr>
        <w:ind w:left="6950" w:hanging="850"/>
      </w:pPr>
      <w:rPr>
        <w:rFonts w:hint="default"/>
        <w:lang w:val="uk-UA" w:eastAsia="en-US" w:bidi="ar-SA"/>
      </w:rPr>
    </w:lvl>
    <w:lvl w:ilvl="8">
      <w:numFmt w:val="bullet"/>
      <w:lvlText w:val="•"/>
      <w:lvlJc w:val="left"/>
      <w:pPr>
        <w:ind w:left="7926" w:hanging="850"/>
      </w:pPr>
      <w:rPr>
        <w:rFonts w:hint="default"/>
        <w:lang w:val="uk-UA" w:eastAsia="en-US" w:bidi="ar-SA"/>
      </w:rPr>
    </w:lvl>
  </w:abstractNum>
  <w:abstractNum w:abstractNumId="5" w15:restartNumberingAfterBreak="0">
    <w:nsid w:val="449A1364"/>
    <w:multiLevelType w:val="multilevel"/>
    <w:tmpl w:val="15E08132"/>
    <w:lvl w:ilvl="0">
      <w:start w:val="3"/>
      <w:numFmt w:val="decimal"/>
      <w:lvlText w:val="%1"/>
      <w:lvlJc w:val="left"/>
      <w:pPr>
        <w:ind w:left="1536" w:hanging="850"/>
      </w:pPr>
      <w:rPr>
        <w:rFonts w:hint="default"/>
        <w:lang w:val="uk-UA" w:eastAsia="en-US" w:bidi="ar-SA"/>
      </w:rPr>
    </w:lvl>
    <w:lvl w:ilvl="1">
      <w:start w:val="1"/>
      <w:numFmt w:val="decimal"/>
      <w:lvlText w:val="%1.%2."/>
      <w:lvlJc w:val="left"/>
      <w:pPr>
        <w:ind w:left="1536" w:hanging="850"/>
      </w:pPr>
      <w:rPr>
        <w:rFonts w:ascii="Times New Roman" w:eastAsia="Times New Roman" w:hAnsi="Times New Roman" w:cs="Times New Roman" w:hint="default"/>
        <w:b w:val="0"/>
        <w:bCs w:val="0"/>
        <w:i w:val="0"/>
        <w:iCs w:val="0"/>
        <w:spacing w:val="0"/>
        <w:w w:val="99"/>
        <w:sz w:val="28"/>
        <w:szCs w:val="28"/>
        <w:lang w:val="uk-UA" w:eastAsia="en-US" w:bidi="ar-SA"/>
      </w:rPr>
    </w:lvl>
    <w:lvl w:ilvl="2">
      <w:start w:val="1"/>
      <w:numFmt w:val="decimal"/>
      <w:lvlText w:val="%1.%2.%3"/>
      <w:lvlJc w:val="left"/>
      <w:pPr>
        <w:ind w:left="119" w:hanging="850"/>
      </w:pPr>
      <w:rPr>
        <w:rFonts w:ascii="Times New Roman" w:eastAsia="Times New Roman" w:hAnsi="Times New Roman" w:cs="Times New Roman" w:hint="default"/>
        <w:b w:val="0"/>
        <w:bCs w:val="0"/>
        <w:i w:val="0"/>
        <w:iCs w:val="0"/>
        <w:spacing w:val="-5"/>
        <w:w w:val="99"/>
        <w:sz w:val="28"/>
        <w:szCs w:val="28"/>
        <w:lang w:val="uk-UA" w:eastAsia="en-US" w:bidi="ar-SA"/>
      </w:rPr>
    </w:lvl>
    <w:lvl w:ilvl="3">
      <w:numFmt w:val="bullet"/>
      <w:lvlText w:val="•"/>
      <w:lvlJc w:val="left"/>
      <w:pPr>
        <w:ind w:left="3392" w:hanging="850"/>
      </w:pPr>
      <w:rPr>
        <w:rFonts w:hint="default"/>
        <w:lang w:val="uk-UA" w:eastAsia="en-US" w:bidi="ar-SA"/>
      </w:rPr>
    </w:lvl>
    <w:lvl w:ilvl="4">
      <w:numFmt w:val="bullet"/>
      <w:lvlText w:val="•"/>
      <w:lvlJc w:val="left"/>
      <w:pPr>
        <w:ind w:left="4319" w:hanging="850"/>
      </w:pPr>
      <w:rPr>
        <w:rFonts w:hint="default"/>
        <w:lang w:val="uk-UA" w:eastAsia="en-US" w:bidi="ar-SA"/>
      </w:rPr>
    </w:lvl>
    <w:lvl w:ilvl="5">
      <w:numFmt w:val="bullet"/>
      <w:lvlText w:val="•"/>
      <w:lvlJc w:val="left"/>
      <w:pPr>
        <w:ind w:left="5245" w:hanging="850"/>
      </w:pPr>
      <w:rPr>
        <w:rFonts w:hint="default"/>
        <w:lang w:val="uk-UA" w:eastAsia="en-US" w:bidi="ar-SA"/>
      </w:rPr>
    </w:lvl>
    <w:lvl w:ilvl="6">
      <w:numFmt w:val="bullet"/>
      <w:lvlText w:val="•"/>
      <w:lvlJc w:val="left"/>
      <w:pPr>
        <w:ind w:left="6172" w:hanging="850"/>
      </w:pPr>
      <w:rPr>
        <w:rFonts w:hint="default"/>
        <w:lang w:val="uk-UA" w:eastAsia="en-US" w:bidi="ar-SA"/>
      </w:rPr>
    </w:lvl>
    <w:lvl w:ilvl="7">
      <w:numFmt w:val="bullet"/>
      <w:lvlText w:val="•"/>
      <w:lvlJc w:val="left"/>
      <w:pPr>
        <w:ind w:left="7098" w:hanging="850"/>
      </w:pPr>
      <w:rPr>
        <w:rFonts w:hint="default"/>
        <w:lang w:val="uk-UA" w:eastAsia="en-US" w:bidi="ar-SA"/>
      </w:rPr>
    </w:lvl>
    <w:lvl w:ilvl="8">
      <w:numFmt w:val="bullet"/>
      <w:lvlText w:val="•"/>
      <w:lvlJc w:val="left"/>
      <w:pPr>
        <w:ind w:left="8025" w:hanging="850"/>
      </w:pPr>
      <w:rPr>
        <w:rFonts w:hint="default"/>
        <w:lang w:val="uk-UA" w:eastAsia="en-US" w:bidi="ar-SA"/>
      </w:rPr>
    </w:lvl>
  </w:abstractNum>
  <w:abstractNum w:abstractNumId="6" w15:restartNumberingAfterBreak="0">
    <w:nsid w:val="561948EF"/>
    <w:multiLevelType w:val="multilevel"/>
    <w:tmpl w:val="E608761A"/>
    <w:lvl w:ilvl="0">
      <w:start w:val="1"/>
      <w:numFmt w:val="decimal"/>
      <w:lvlText w:val="%1."/>
      <w:lvlJc w:val="left"/>
      <w:pPr>
        <w:ind w:left="969" w:hanging="284"/>
      </w:pPr>
      <w:rPr>
        <w:rFonts w:ascii="Times New Roman" w:eastAsia="Times New Roman" w:hAnsi="Times New Roman" w:cs="Times New Roman" w:hint="default"/>
        <w:b w:val="0"/>
        <w:bCs w:val="0"/>
        <w:i w:val="0"/>
        <w:iCs w:val="0"/>
        <w:spacing w:val="0"/>
        <w:w w:val="99"/>
        <w:sz w:val="28"/>
        <w:szCs w:val="28"/>
        <w:lang w:val="uk-UA" w:eastAsia="en-US" w:bidi="ar-SA"/>
      </w:rPr>
    </w:lvl>
    <w:lvl w:ilvl="1">
      <w:start w:val="1"/>
      <w:numFmt w:val="decimal"/>
      <w:lvlText w:val="%1.%2"/>
      <w:lvlJc w:val="left"/>
      <w:pPr>
        <w:ind w:left="119" w:hanging="696"/>
      </w:pPr>
      <w:rPr>
        <w:rFonts w:ascii="Times New Roman" w:eastAsia="Times New Roman" w:hAnsi="Times New Roman" w:cs="Times New Roman" w:hint="default"/>
        <w:b w:val="0"/>
        <w:bCs w:val="0"/>
        <w:i w:val="0"/>
        <w:iCs w:val="0"/>
        <w:spacing w:val="0"/>
        <w:w w:val="99"/>
        <w:sz w:val="28"/>
        <w:szCs w:val="28"/>
        <w:lang w:val="uk-UA" w:eastAsia="en-US" w:bidi="ar-SA"/>
      </w:rPr>
    </w:lvl>
    <w:lvl w:ilvl="2">
      <w:numFmt w:val="bullet"/>
      <w:lvlText w:val="•"/>
      <w:lvlJc w:val="left"/>
      <w:pPr>
        <w:ind w:left="1950" w:hanging="696"/>
      </w:pPr>
      <w:rPr>
        <w:rFonts w:hint="default"/>
        <w:lang w:val="uk-UA" w:eastAsia="en-US" w:bidi="ar-SA"/>
      </w:rPr>
    </w:lvl>
    <w:lvl w:ilvl="3">
      <w:numFmt w:val="bullet"/>
      <w:lvlText w:val="•"/>
      <w:lvlJc w:val="left"/>
      <w:pPr>
        <w:ind w:left="2941" w:hanging="696"/>
      </w:pPr>
      <w:rPr>
        <w:rFonts w:hint="default"/>
        <w:lang w:val="uk-UA" w:eastAsia="en-US" w:bidi="ar-SA"/>
      </w:rPr>
    </w:lvl>
    <w:lvl w:ilvl="4">
      <w:numFmt w:val="bullet"/>
      <w:lvlText w:val="•"/>
      <w:lvlJc w:val="left"/>
      <w:pPr>
        <w:ind w:left="3932" w:hanging="696"/>
      </w:pPr>
      <w:rPr>
        <w:rFonts w:hint="default"/>
        <w:lang w:val="uk-UA" w:eastAsia="en-US" w:bidi="ar-SA"/>
      </w:rPr>
    </w:lvl>
    <w:lvl w:ilvl="5">
      <w:numFmt w:val="bullet"/>
      <w:lvlText w:val="•"/>
      <w:lvlJc w:val="left"/>
      <w:pPr>
        <w:ind w:left="4923" w:hanging="696"/>
      </w:pPr>
      <w:rPr>
        <w:rFonts w:hint="default"/>
        <w:lang w:val="uk-UA" w:eastAsia="en-US" w:bidi="ar-SA"/>
      </w:rPr>
    </w:lvl>
    <w:lvl w:ilvl="6">
      <w:numFmt w:val="bullet"/>
      <w:lvlText w:val="•"/>
      <w:lvlJc w:val="left"/>
      <w:pPr>
        <w:ind w:left="5914" w:hanging="696"/>
      </w:pPr>
      <w:rPr>
        <w:rFonts w:hint="default"/>
        <w:lang w:val="uk-UA" w:eastAsia="en-US" w:bidi="ar-SA"/>
      </w:rPr>
    </w:lvl>
    <w:lvl w:ilvl="7">
      <w:numFmt w:val="bullet"/>
      <w:lvlText w:val="•"/>
      <w:lvlJc w:val="left"/>
      <w:pPr>
        <w:ind w:left="6905" w:hanging="696"/>
      </w:pPr>
      <w:rPr>
        <w:rFonts w:hint="default"/>
        <w:lang w:val="uk-UA" w:eastAsia="en-US" w:bidi="ar-SA"/>
      </w:rPr>
    </w:lvl>
    <w:lvl w:ilvl="8">
      <w:numFmt w:val="bullet"/>
      <w:lvlText w:val="•"/>
      <w:lvlJc w:val="left"/>
      <w:pPr>
        <w:ind w:left="7896" w:hanging="696"/>
      </w:pPr>
      <w:rPr>
        <w:rFonts w:hint="default"/>
        <w:lang w:val="uk-UA" w:eastAsia="en-US" w:bidi="ar-SA"/>
      </w:rPr>
    </w:lvl>
  </w:abstractNum>
  <w:abstractNum w:abstractNumId="7" w15:restartNumberingAfterBreak="0">
    <w:nsid w:val="59751B6A"/>
    <w:multiLevelType w:val="hybridMultilevel"/>
    <w:tmpl w:val="D95085B4"/>
    <w:lvl w:ilvl="0" w:tplc="D97E6706">
      <w:numFmt w:val="bullet"/>
      <w:lvlText w:val=""/>
      <w:lvlJc w:val="left"/>
      <w:pPr>
        <w:ind w:left="2586" w:hanging="360"/>
      </w:pPr>
      <w:rPr>
        <w:rFonts w:ascii="Symbol" w:eastAsia="Symbol" w:hAnsi="Symbol" w:cs="Symbol" w:hint="default"/>
        <w:b w:val="0"/>
        <w:bCs w:val="0"/>
        <w:i w:val="0"/>
        <w:iCs w:val="0"/>
        <w:spacing w:val="0"/>
        <w:w w:val="99"/>
        <w:sz w:val="20"/>
        <w:szCs w:val="20"/>
        <w:lang w:val="uk-UA" w:eastAsia="en-US" w:bidi="ar-SA"/>
      </w:rPr>
    </w:lvl>
    <w:lvl w:ilvl="1" w:tplc="C6AC541E">
      <w:numFmt w:val="bullet"/>
      <w:lvlText w:val="•"/>
      <w:lvlJc w:val="left"/>
      <w:pPr>
        <w:ind w:left="3933" w:hanging="360"/>
      </w:pPr>
      <w:rPr>
        <w:rFonts w:hint="default"/>
        <w:lang w:val="uk-UA" w:eastAsia="en-US" w:bidi="ar-SA"/>
      </w:rPr>
    </w:lvl>
    <w:lvl w:ilvl="2" w:tplc="605874B6">
      <w:numFmt w:val="bullet"/>
      <w:lvlText w:val="•"/>
      <w:lvlJc w:val="left"/>
      <w:pPr>
        <w:ind w:left="5287" w:hanging="360"/>
      </w:pPr>
      <w:rPr>
        <w:rFonts w:hint="default"/>
        <w:lang w:val="uk-UA" w:eastAsia="en-US" w:bidi="ar-SA"/>
      </w:rPr>
    </w:lvl>
    <w:lvl w:ilvl="3" w:tplc="FC5C0FB4">
      <w:numFmt w:val="bullet"/>
      <w:lvlText w:val="•"/>
      <w:lvlJc w:val="left"/>
      <w:pPr>
        <w:ind w:left="6641" w:hanging="360"/>
      </w:pPr>
      <w:rPr>
        <w:rFonts w:hint="default"/>
        <w:lang w:val="uk-UA" w:eastAsia="en-US" w:bidi="ar-SA"/>
      </w:rPr>
    </w:lvl>
    <w:lvl w:ilvl="4" w:tplc="DC123A8C">
      <w:numFmt w:val="bullet"/>
      <w:lvlText w:val="•"/>
      <w:lvlJc w:val="left"/>
      <w:pPr>
        <w:ind w:left="7995" w:hanging="360"/>
      </w:pPr>
      <w:rPr>
        <w:rFonts w:hint="default"/>
        <w:lang w:val="uk-UA" w:eastAsia="en-US" w:bidi="ar-SA"/>
      </w:rPr>
    </w:lvl>
    <w:lvl w:ilvl="5" w:tplc="7B561BC2">
      <w:numFmt w:val="bullet"/>
      <w:lvlText w:val="•"/>
      <w:lvlJc w:val="left"/>
      <w:pPr>
        <w:ind w:left="9349" w:hanging="360"/>
      </w:pPr>
      <w:rPr>
        <w:rFonts w:hint="default"/>
        <w:lang w:val="uk-UA" w:eastAsia="en-US" w:bidi="ar-SA"/>
      </w:rPr>
    </w:lvl>
    <w:lvl w:ilvl="6" w:tplc="3A6C9DD8">
      <w:numFmt w:val="bullet"/>
      <w:lvlText w:val="•"/>
      <w:lvlJc w:val="left"/>
      <w:pPr>
        <w:ind w:left="10703" w:hanging="360"/>
      </w:pPr>
      <w:rPr>
        <w:rFonts w:hint="default"/>
        <w:lang w:val="uk-UA" w:eastAsia="en-US" w:bidi="ar-SA"/>
      </w:rPr>
    </w:lvl>
    <w:lvl w:ilvl="7" w:tplc="EEB06A90">
      <w:numFmt w:val="bullet"/>
      <w:lvlText w:val="•"/>
      <w:lvlJc w:val="left"/>
      <w:pPr>
        <w:ind w:left="12056" w:hanging="360"/>
      </w:pPr>
      <w:rPr>
        <w:rFonts w:hint="default"/>
        <w:lang w:val="uk-UA" w:eastAsia="en-US" w:bidi="ar-SA"/>
      </w:rPr>
    </w:lvl>
    <w:lvl w:ilvl="8" w:tplc="71040A68">
      <w:numFmt w:val="bullet"/>
      <w:lvlText w:val="•"/>
      <w:lvlJc w:val="left"/>
      <w:pPr>
        <w:ind w:left="13410" w:hanging="360"/>
      </w:pPr>
      <w:rPr>
        <w:rFonts w:hint="default"/>
        <w:lang w:val="uk-UA" w:eastAsia="en-US" w:bidi="ar-SA"/>
      </w:rPr>
    </w:lvl>
  </w:abstractNum>
  <w:abstractNum w:abstractNumId="8" w15:restartNumberingAfterBreak="0">
    <w:nsid w:val="5AA2540F"/>
    <w:multiLevelType w:val="multilevel"/>
    <w:tmpl w:val="5F8CE034"/>
    <w:lvl w:ilvl="0">
      <w:start w:val="1"/>
      <w:numFmt w:val="decimal"/>
      <w:lvlText w:val="%1"/>
      <w:lvlJc w:val="left"/>
      <w:pPr>
        <w:ind w:left="119" w:hanging="850"/>
      </w:pPr>
      <w:rPr>
        <w:rFonts w:hint="default"/>
        <w:lang w:val="uk-UA" w:eastAsia="en-US" w:bidi="ar-SA"/>
      </w:rPr>
    </w:lvl>
    <w:lvl w:ilvl="1">
      <w:start w:val="2"/>
      <w:numFmt w:val="decimal"/>
      <w:lvlText w:val="%1.%2."/>
      <w:lvlJc w:val="left"/>
      <w:pPr>
        <w:ind w:left="119" w:hanging="850"/>
      </w:pPr>
      <w:rPr>
        <w:rFonts w:ascii="Times New Roman" w:eastAsia="Times New Roman" w:hAnsi="Times New Roman" w:cs="Times New Roman" w:hint="default"/>
        <w:b w:val="0"/>
        <w:bCs w:val="0"/>
        <w:i w:val="0"/>
        <w:iCs w:val="0"/>
        <w:spacing w:val="0"/>
        <w:w w:val="99"/>
        <w:sz w:val="28"/>
        <w:szCs w:val="28"/>
        <w:lang w:val="uk-UA" w:eastAsia="en-US" w:bidi="ar-SA"/>
      </w:rPr>
    </w:lvl>
    <w:lvl w:ilvl="2">
      <w:numFmt w:val="bullet"/>
      <w:lvlText w:val="•"/>
      <w:lvlJc w:val="left"/>
      <w:pPr>
        <w:ind w:left="2071" w:hanging="850"/>
      </w:pPr>
      <w:rPr>
        <w:rFonts w:hint="default"/>
        <w:lang w:val="uk-UA" w:eastAsia="en-US" w:bidi="ar-SA"/>
      </w:rPr>
    </w:lvl>
    <w:lvl w:ilvl="3">
      <w:numFmt w:val="bullet"/>
      <w:lvlText w:val="•"/>
      <w:lvlJc w:val="left"/>
      <w:pPr>
        <w:ind w:left="3047" w:hanging="850"/>
      </w:pPr>
      <w:rPr>
        <w:rFonts w:hint="default"/>
        <w:lang w:val="uk-UA" w:eastAsia="en-US" w:bidi="ar-SA"/>
      </w:rPr>
    </w:lvl>
    <w:lvl w:ilvl="4">
      <w:numFmt w:val="bullet"/>
      <w:lvlText w:val="•"/>
      <w:lvlJc w:val="left"/>
      <w:pPr>
        <w:ind w:left="4023" w:hanging="850"/>
      </w:pPr>
      <w:rPr>
        <w:rFonts w:hint="default"/>
        <w:lang w:val="uk-UA" w:eastAsia="en-US" w:bidi="ar-SA"/>
      </w:rPr>
    </w:lvl>
    <w:lvl w:ilvl="5">
      <w:numFmt w:val="bullet"/>
      <w:lvlText w:val="•"/>
      <w:lvlJc w:val="left"/>
      <w:pPr>
        <w:ind w:left="4999" w:hanging="850"/>
      </w:pPr>
      <w:rPr>
        <w:rFonts w:hint="default"/>
        <w:lang w:val="uk-UA" w:eastAsia="en-US" w:bidi="ar-SA"/>
      </w:rPr>
    </w:lvl>
    <w:lvl w:ilvl="6">
      <w:numFmt w:val="bullet"/>
      <w:lvlText w:val="•"/>
      <w:lvlJc w:val="left"/>
      <w:pPr>
        <w:ind w:left="5975" w:hanging="850"/>
      </w:pPr>
      <w:rPr>
        <w:rFonts w:hint="default"/>
        <w:lang w:val="uk-UA" w:eastAsia="en-US" w:bidi="ar-SA"/>
      </w:rPr>
    </w:lvl>
    <w:lvl w:ilvl="7">
      <w:numFmt w:val="bullet"/>
      <w:lvlText w:val="•"/>
      <w:lvlJc w:val="left"/>
      <w:pPr>
        <w:ind w:left="6950" w:hanging="850"/>
      </w:pPr>
      <w:rPr>
        <w:rFonts w:hint="default"/>
        <w:lang w:val="uk-UA" w:eastAsia="en-US" w:bidi="ar-SA"/>
      </w:rPr>
    </w:lvl>
    <w:lvl w:ilvl="8">
      <w:numFmt w:val="bullet"/>
      <w:lvlText w:val="•"/>
      <w:lvlJc w:val="left"/>
      <w:pPr>
        <w:ind w:left="7926" w:hanging="850"/>
      </w:pPr>
      <w:rPr>
        <w:rFonts w:hint="default"/>
        <w:lang w:val="uk-UA" w:eastAsia="en-US" w:bidi="ar-SA"/>
      </w:rPr>
    </w:lvl>
  </w:abstractNum>
  <w:abstractNum w:abstractNumId="9" w15:restartNumberingAfterBreak="0">
    <w:nsid w:val="5C143E3E"/>
    <w:multiLevelType w:val="multilevel"/>
    <w:tmpl w:val="2A36BE4E"/>
    <w:lvl w:ilvl="0">
      <w:start w:val="1"/>
      <w:numFmt w:val="decimal"/>
      <w:lvlText w:val="%1."/>
      <w:lvlJc w:val="left"/>
      <w:pPr>
        <w:ind w:left="3621" w:hanging="360"/>
      </w:pPr>
      <w:rPr>
        <w:rFonts w:hint="default"/>
      </w:rPr>
    </w:lvl>
    <w:lvl w:ilvl="1">
      <w:start w:val="1"/>
      <w:numFmt w:val="decimal"/>
      <w:isLgl/>
      <w:lvlText w:val="%1.%2."/>
      <w:lvlJc w:val="left"/>
      <w:pPr>
        <w:ind w:left="3771" w:hanging="510"/>
      </w:pPr>
      <w:rPr>
        <w:rFonts w:hint="default"/>
      </w:rPr>
    </w:lvl>
    <w:lvl w:ilvl="2">
      <w:start w:val="1"/>
      <w:numFmt w:val="decimal"/>
      <w:isLgl/>
      <w:lvlText w:val="%1.%2.%3."/>
      <w:lvlJc w:val="left"/>
      <w:pPr>
        <w:ind w:left="3981" w:hanging="720"/>
      </w:pPr>
      <w:rPr>
        <w:rFonts w:hint="default"/>
      </w:rPr>
    </w:lvl>
    <w:lvl w:ilvl="3">
      <w:start w:val="1"/>
      <w:numFmt w:val="decimal"/>
      <w:isLgl/>
      <w:lvlText w:val="%1.%2.%3.%4."/>
      <w:lvlJc w:val="left"/>
      <w:pPr>
        <w:ind w:left="3981" w:hanging="720"/>
      </w:pPr>
      <w:rPr>
        <w:rFonts w:hint="default"/>
      </w:rPr>
    </w:lvl>
    <w:lvl w:ilvl="4">
      <w:start w:val="1"/>
      <w:numFmt w:val="decimal"/>
      <w:isLgl/>
      <w:lvlText w:val="%1.%2.%3.%4.%5."/>
      <w:lvlJc w:val="left"/>
      <w:pPr>
        <w:ind w:left="4341"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4701" w:hanging="1440"/>
      </w:pPr>
      <w:rPr>
        <w:rFonts w:hint="default"/>
      </w:rPr>
    </w:lvl>
    <w:lvl w:ilvl="7">
      <w:start w:val="1"/>
      <w:numFmt w:val="decimal"/>
      <w:isLgl/>
      <w:lvlText w:val="%1.%2.%3.%4.%5.%6.%7.%8."/>
      <w:lvlJc w:val="left"/>
      <w:pPr>
        <w:ind w:left="4701" w:hanging="1440"/>
      </w:pPr>
      <w:rPr>
        <w:rFonts w:hint="default"/>
      </w:rPr>
    </w:lvl>
    <w:lvl w:ilvl="8">
      <w:start w:val="1"/>
      <w:numFmt w:val="decimal"/>
      <w:isLgl/>
      <w:lvlText w:val="%1.%2.%3.%4.%5.%6.%7.%8.%9."/>
      <w:lvlJc w:val="left"/>
      <w:pPr>
        <w:ind w:left="5061" w:hanging="1800"/>
      </w:pPr>
      <w:rPr>
        <w:rFonts w:hint="default"/>
      </w:rPr>
    </w:lvl>
  </w:abstractNum>
  <w:abstractNum w:abstractNumId="10" w15:restartNumberingAfterBreak="0">
    <w:nsid w:val="5CCC4228"/>
    <w:multiLevelType w:val="multilevel"/>
    <w:tmpl w:val="C2A0F568"/>
    <w:lvl w:ilvl="0">
      <w:start w:val="2"/>
      <w:numFmt w:val="decimal"/>
      <w:lvlText w:val="%1"/>
      <w:lvlJc w:val="left"/>
      <w:pPr>
        <w:ind w:left="119" w:hanging="850"/>
      </w:pPr>
      <w:rPr>
        <w:rFonts w:hint="default"/>
        <w:lang w:val="uk-UA" w:eastAsia="en-US" w:bidi="ar-SA"/>
      </w:rPr>
    </w:lvl>
    <w:lvl w:ilvl="1">
      <w:start w:val="1"/>
      <w:numFmt w:val="decimal"/>
      <w:lvlText w:val="%1.%2."/>
      <w:lvlJc w:val="left"/>
      <w:pPr>
        <w:ind w:left="119" w:hanging="850"/>
      </w:pPr>
      <w:rPr>
        <w:rFonts w:ascii="Times New Roman" w:eastAsia="Times New Roman" w:hAnsi="Times New Roman" w:cs="Times New Roman" w:hint="default"/>
        <w:b w:val="0"/>
        <w:bCs w:val="0"/>
        <w:i w:val="0"/>
        <w:iCs w:val="0"/>
        <w:spacing w:val="0"/>
        <w:w w:val="99"/>
        <w:sz w:val="28"/>
        <w:szCs w:val="28"/>
        <w:lang w:val="uk-UA" w:eastAsia="en-US" w:bidi="ar-SA"/>
      </w:rPr>
    </w:lvl>
    <w:lvl w:ilvl="2">
      <w:start w:val="1"/>
      <w:numFmt w:val="decimal"/>
      <w:lvlText w:val="%1.%2.%3."/>
      <w:lvlJc w:val="left"/>
      <w:pPr>
        <w:ind w:left="119" w:hanging="850"/>
      </w:pPr>
      <w:rPr>
        <w:rFonts w:ascii="Times New Roman" w:eastAsia="Times New Roman" w:hAnsi="Times New Roman" w:cs="Times New Roman" w:hint="default"/>
        <w:b w:val="0"/>
        <w:bCs w:val="0"/>
        <w:i w:val="0"/>
        <w:iCs w:val="0"/>
        <w:spacing w:val="-5"/>
        <w:w w:val="99"/>
        <w:sz w:val="28"/>
        <w:szCs w:val="28"/>
        <w:lang w:val="uk-UA" w:eastAsia="en-US" w:bidi="ar-SA"/>
      </w:rPr>
    </w:lvl>
    <w:lvl w:ilvl="3">
      <w:numFmt w:val="bullet"/>
      <w:lvlText w:val="•"/>
      <w:lvlJc w:val="left"/>
      <w:pPr>
        <w:ind w:left="3047" w:hanging="850"/>
      </w:pPr>
      <w:rPr>
        <w:rFonts w:hint="default"/>
        <w:lang w:val="uk-UA" w:eastAsia="en-US" w:bidi="ar-SA"/>
      </w:rPr>
    </w:lvl>
    <w:lvl w:ilvl="4">
      <w:numFmt w:val="bullet"/>
      <w:lvlText w:val="•"/>
      <w:lvlJc w:val="left"/>
      <w:pPr>
        <w:ind w:left="4023" w:hanging="850"/>
      </w:pPr>
      <w:rPr>
        <w:rFonts w:hint="default"/>
        <w:lang w:val="uk-UA" w:eastAsia="en-US" w:bidi="ar-SA"/>
      </w:rPr>
    </w:lvl>
    <w:lvl w:ilvl="5">
      <w:numFmt w:val="bullet"/>
      <w:lvlText w:val="•"/>
      <w:lvlJc w:val="left"/>
      <w:pPr>
        <w:ind w:left="4999" w:hanging="850"/>
      </w:pPr>
      <w:rPr>
        <w:rFonts w:hint="default"/>
        <w:lang w:val="uk-UA" w:eastAsia="en-US" w:bidi="ar-SA"/>
      </w:rPr>
    </w:lvl>
    <w:lvl w:ilvl="6">
      <w:numFmt w:val="bullet"/>
      <w:lvlText w:val="•"/>
      <w:lvlJc w:val="left"/>
      <w:pPr>
        <w:ind w:left="5975" w:hanging="850"/>
      </w:pPr>
      <w:rPr>
        <w:rFonts w:hint="default"/>
        <w:lang w:val="uk-UA" w:eastAsia="en-US" w:bidi="ar-SA"/>
      </w:rPr>
    </w:lvl>
    <w:lvl w:ilvl="7">
      <w:numFmt w:val="bullet"/>
      <w:lvlText w:val="•"/>
      <w:lvlJc w:val="left"/>
      <w:pPr>
        <w:ind w:left="6950" w:hanging="850"/>
      </w:pPr>
      <w:rPr>
        <w:rFonts w:hint="default"/>
        <w:lang w:val="uk-UA" w:eastAsia="en-US" w:bidi="ar-SA"/>
      </w:rPr>
    </w:lvl>
    <w:lvl w:ilvl="8">
      <w:numFmt w:val="bullet"/>
      <w:lvlText w:val="•"/>
      <w:lvlJc w:val="left"/>
      <w:pPr>
        <w:ind w:left="7926" w:hanging="850"/>
      </w:pPr>
      <w:rPr>
        <w:rFonts w:hint="default"/>
        <w:lang w:val="uk-UA" w:eastAsia="en-US" w:bidi="ar-SA"/>
      </w:rPr>
    </w:lvl>
  </w:abstractNum>
  <w:num w:numId="1">
    <w:abstractNumId w:val="0"/>
  </w:num>
  <w:num w:numId="2">
    <w:abstractNumId w:val="4"/>
  </w:num>
  <w:num w:numId="3">
    <w:abstractNumId w:val="5"/>
  </w:num>
  <w:num w:numId="4">
    <w:abstractNumId w:val="1"/>
  </w:num>
  <w:num w:numId="5">
    <w:abstractNumId w:val="2"/>
  </w:num>
  <w:num w:numId="6">
    <w:abstractNumId w:val="10"/>
  </w:num>
  <w:num w:numId="7">
    <w:abstractNumId w:val="8"/>
  </w:num>
  <w:num w:numId="8">
    <w:abstractNumId w:val="6"/>
  </w:num>
  <w:num w:numId="9">
    <w:abstractNumId w:val="7"/>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497"/>
    <w:rsid w:val="00062EA3"/>
    <w:rsid w:val="000701EF"/>
    <w:rsid w:val="000714FB"/>
    <w:rsid w:val="000A5CC0"/>
    <w:rsid w:val="000C1F51"/>
    <w:rsid w:val="000D5C1A"/>
    <w:rsid w:val="00140161"/>
    <w:rsid w:val="0015334C"/>
    <w:rsid w:val="00183BF9"/>
    <w:rsid w:val="001A4501"/>
    <w:rsid w:val="001B0CEE"/>
    <w:rsid w:val="001C35C0"/>
    <w:rsid w:val="00201022"/>
    <w:rsid w:val="002211D2"/>
    <w:rsid w:val="0028626C"/>
    <w:rsid w:val="002973B9"/>
    <w:rsid w:val="002A3B11"/>
    <w:rsid w:val="002B14DD"/>
    <w:rsid w:val="002F1F72"/>
    <w:rsid w:val="0031211B"/>
    <w:rsid w:val="0033716D"/>
    <w:rsid w:val="003506C6"/>
    <w:rsid w:val="003E144E"/>
    <w:rsid w:val="003F0696"/>
    <w:rsid w:val="003F541A"/>
    <w:rsid w:val="004666CB"/>
    <w:rsid w:val="004757E5"/>
    <w:rsid w:val="00490832"/>
    <w:rsid w:val="004E4E88"/>
    <w:rsid w:val="004F54A6"/>
    <w:rsid w:val="00533F62"/>
    <w:rsid w:val="00542FAF"/>
    <w:rsid w:val="005733A7"/>
    <w:rsid w:val="00585D23"/>
    <w:rsid w:val="005A0F9A"/>
    <w:rsid w:val="005D5D79"/>
    <w:rsid w:val="005E3712"/>
    <w:rsid w:val="005F5C3B"/>
    <w:rsid w:val="00620922"/>
    <w:rsid w:val="00633F58"/>
    <w:rsid w:val="00641B21"/>
    <w:rsid w:val="00654D5A"/>
    <w:rsid w:val="00664BE5"/>
    <w:rsid w:val="00680CFF"/>
    <w:rsid w:val="00744CEB"/>
    <w:rsid w:val="0076112A"/>
    <w:rsid w:val="007717E6"/>
    <w:rsid w:val="00793557"/>
    <w:rsid w:val="007976D0"/>
    <w:rsid w:val="007C4163"/>
    <w:rsid w:val="007C4880"/>
    <w:rsid w:val="007E1115"/>
    <w:rsid w:val="00822B26"/>
    <w:rsid w:val="00831415"/>
    <w:rsid w:val="0083183C"/>
    <w:rsid w:val="00836DF8"/>
    <w:rsid w:val="00840497"/>
    <w:rsid w:val="00866E4E"/>
    <w:rsid w:val="008C04A8"/>
    <w:rsid w:val="008F6799"/>
    <w:rsid w:val="00901977"/>
    <w:rsid w:val="00903347"/>
    <w:rsid w:val="009333D1"/>
    <w:rsid w:val="009437CA"/>
    <w:rsid w:val="009568A2"/>
    <w:rsid w:val="009714B1"/>
    <w:rsid w:val="009833D8"/>
    <w:rsid w:val="00985830"/>
    <w:rsid w:val="009E5B70"/>
    <w:rsid w:val="00A02B4F"/>
    <w:rsid w:val="00A20196"/>
    <w:rsid w:val="00A23A1C"/>
    <w:rsid w:val="00A25F78"/>
    <w:rsid w:val="00A74087"/>
    <w:rsid w:val="00AC36EE"/>
    <w:rsid w:val="00AD10D3"/>
    <w:rsid w:val="00AD7EF6"/>
    <w:rsid w:val="00B16DB0"/>
    <w:rsid w:val="00B4303B"/>
    <w:rsid w:val="00B73BC3"/>
    <w:rsid w:val="00B96397"/>
    <w:rsid w:val="00BA2880"/>
    <w:rsid w:val="00BB539C"/>
    <w:rsid w:val="00BE261F"/>
    <w:rsid w:val="00BF0FB2"/>
    <w:rsid w:val="00C30C5E"/>
    <w:rsid w:val="00CD010B"/>
    <w:rsid w:val="00CD6BB8"/>
    <w:rsid w:val="00D125F8"/>
    <w:rsid w:val="00D17853"/>
    <w:rsid w:val="00D465B7"/>
    <w:rsid w:val="00D61DEE"/>
    <w:rsid w:val="00D71AB8"/>
    <w:rsid w:val="00DB0693"/>
    <w:rsid w:val="00E05771"/>
    <w:rsid w:val="00E9671D"/>
    <w:rsid w:val="00EA0789"/>
    <w:rsid w:val="00EA4D70"/>
    <w:rsid w:val="00EB052F"/>
    <w:rsid w:val="00EF45B1"/>
    <w:rsid w:val="00F043C6"/>
    <w:rsid w:val="00F400A5"/>
    <w:rsid w:val="00F5051D"/>
    <w:rsid w:val="00F72E7E"/>
    <w:rsid w:val="00F73C9E"/>
    <w:rsid w:val="00FA34F4"/>
    <w:rsid w:val="00FB6208"/>
    <w:rsid w:val="00FC01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4BCB03"/>
  <w15:docId w15:val="{D2674822-E9FD-454F-8E4D-9F190E4A6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19" w:firstLine="566"/>
      <w:jc w:val="both"/>
    </w:pPr>
    <w:rPr>
      <w:sz w:val="28"/>
      <w:szCs w:val="28"/>
    </w:rPr>
  </w:style>
  <w:style w:type="paragraph" w:styleId="a5">
    <w:name w:val="List Paragraph"/>
    <w:basedOn w:val="a"/>
    <w:uiPriority w:val="1"/>
    <w:qFormat/>
    <w:pPr>
      <w:ind w:left="119" w:firstLine="566"/>
      <w:jc w:val="both"/>
    </w:pPr>
  </w:style>
  <w:style w:type="paragraph" w:customStyle="1" w:styleId="TableParagraph">
    <w:name w:val="Table Paragraph"/>
    <w:basedOn w:val="a"/>
    <w:uiPriority w:val="1"/>
    <w:qFormat/>
    <w:pPr>
      <w:spacing w:line="315" w:lineRule="exact"/>
      <w:ind w:left="196"/>
    </w:pPr>
  </w:style>
  <w:style w:type="paragraph" w:styleId="a6">
    <w:name w:val="No Spacing"/>
    <w:uiPriority w:val="1"/>
    <w:qFormat/>
    <w:rsid w:val="00D61DEE"/>
    <w:rPr>
      <w:rFonts w:ascii="Times New Roman" w:eastAsia="Times New Roman" w:hAnsi="Times New Roman" w:cs="Times New Roman"/>
      <w:lang w:val="uk-UA"/>
    </w:rPr>
  </w:style>
  <w:style w:type="paragraph" w:styleId="a7">
    <w:name w:val="Balloon Text"/>
    <w:basedOn w:val="a"/>
    <w:link w:val="a8"/>
    <w:uiPriority w:val="99"/>
    <w:semiHidden/>
    <w:unhideWhenUsed/>
    <w:rsid w:val="004666CB"/>
    <w:rPr>
      <w:rFonts w:ascii="Segoe UI" w:hAnsi="Segoe UI" w:cs="Segoe UI"/>
      <w:sz w:val="18"/>
      <w:szCs w:val="18"/>
    </w:rPr>
  </w:style>
  <w:style w:type="character" w:customStyle="1" w:styleId="a8">
    <w:name w:val="Текст выноски Знак"/>
    <w:basedOn w:val="a0"/>
    <w:link w:val="a7"/>
    <w:uiPriority w:val="99"/>
    <w:semiHidden/>
    <w:rsid w:val="004666CB"/>
    <w:rPr>
      <w:rFonts w:ascii="Segoe UI" w:eastAsia="Times New Roman" w:hAnsi="Segoe UI" w:cs="Segoe UI"/>
      <w:sz w:val="18"/>
      <w:szCs w:val="18"/>
      <w:lang w:val="uk-UA"/>
    </w:rPr>
  </w:style>
  <w:style w:type="paragraph" w:styleId="a9">
    <w:name w:val="Normal (Web)"/>
    <w:basedOn w:val="a"/>
    <w:uiPriority w:val="99"/>
    <w:semiHidden/>
    <w:unhideWhenUsed/>
    <w:rsid w:val="009833D8"/>
    <w:pPr>
      <w:widowControl/>
      <w:autoSpaceDE/>
      <w:autoSpaceDN/>
      <w:spacing w:before="100" w:beforeAutospacing="1" w:after="100" w:afterAutospacing="1"/>
    </w:pPr>
    <w:rPr>
      <w:sz w:val="24"/>
      <w:szCs w:val="24"/>
      <w:lang w:eastAsia="uk-UA"/>
    </w:rPr>
  </w:style>
  <w:style w:type="character" w:styleId="aa">
    <w:name w:val="Emphasis"/>
    <w:qFormat/>
    <w:rsid w:val="00654D5A"/>
    <w:rPr>
      <w:i/>
      <w:iCs/>
    </w:rPr>
  </w:style>
  <w:style w:type="character" w:customStyle="1" w:styleId="txt">
    <w:name w:val="txt"/>
    <w:basedOn w:val="a0"/>
    <w:rsid w:val="007C4880"/>
  </w:style>
  <w:style w:type="paragraph" w:styleId="HTML">
    <w:name w:val="HTML Preformatted"/>
    <w:basedOn w:val="a"/>
    <w:link w:val="HTML0"/>
    <w:uiPriority w:val="99"/>
    <w:rsid w:val="007C488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olor w:val="000000"/>
      <w:sz w:val="18"/>
      <w:szCs w:val="18"/>
      <w:lang w:eastAsia="uk-UA"/>
    </w:rPr>
  </w:style>
  <w:style w:type="character" w:customStyle="1" w:styleId="HTML0">
    <w:name w:val="Стандартный HTML Знак"/>
    <w:basedOn w:val="a0"/>
    <w:link w:val="HTML"/>
    <w:uiPriority w:val="99"/>
    <w:rsid w:val="007C4880"/>
    <w:rPr>
      <w:rFonts w:ascii="Courier New" w:eastAsia="Times New Roman" w:hAnsi="Courier New" w:cs="Times New Roman"/>
      <w:color w:val="000000"/>
      <w:sz w:val="18"/>
      <w:szCs w:val="18"/>
      <w:lang w:val="uk-UA" w:eastAsia="uk-UA"/>
    </w:rPr>
  </w:style>
  <w:style w:type="character" w:styleId="ab">
    <w:name w:val="Hyperlink"/>
    <w:rsid w:val="007C4880"/>
    <w:rPr>
      <w:color w:val="0000FF"/>
      <w:u w:val="single"/>
    </w:rPr>
  </w:style>
  <w:style w:type="character" w:customStyle="1" w:styleId="a4">
    <w:name w:val="Основной текст Знак"/>
    <w:basedOn w:val="a0"/>
    <w:link w:val="a3"/>
    <w:uiPriority w:val="1"/>
    <w:rsid w:val="007C4880"/>
    <w:rPr>
      <w:rFonts w:ascii="Times New Roman" w:eastAsia="Times New Roman" w:hAnsi="Times New Roman" w:cs="Times New Roman"/>
      <w:sz w:val="28"/>
      <w:szCs w:val="28"/>
      <w:lang w:val="uk-UA"/>
    </w:rPr>
  </w:style>
  <w:style w:type="paragraph" w:styleId="ac">
    <w:name w:val="header"/>
    <w:basedOn w:val="a"/>
    <w:link w:val="ad"/>
    <w:uiPriority w:val="99"/>
    <w:unhideWhenUsed/>
    <w:rsid w:val="00F400A5"/>
    <w:pPr>
      <w:tabs>
        <w:tab w:val="center" w:pos="4819"/>
        <w:tab w:val="right" w:pos="9639"/>
      </w:tabs>
    </w:pPr>
  </w:style>
  <w:style w:type="character" w:customStyle="1" w:styleId="ad">
    <w:name w:val="Верхний колонтитул Знак"/>
    <w:basedOn w:val="a0"/>
    <w:link w:val="ac"/>
    <w:uiPriority w:val="99"/>
    <w:rsid w:val="00F400A5"/>
    <w:rPr>
      <w:rFonts w:ascii="Times New Roman" w:eastAsia="Times New Roman" w:hAnsi="Times New Roman" w:cs="Times New Roman"/>
      <w:lang w:val="uk-UA"/>
    </w:rPr>
  </w:style>
  <w:style w:type="paragraph" w:styleId="ae">
    <w:name w:val="footer"/>
    <w:basedOn w:val="a"/>
    <w:link w:val="af"/>
    <w:uiPriority w:val="99"/>
    <w:unhideWhenUsed/>
    <w:rsid w:val="00F400A5"/>
    <w:pPr>
      <w:tabs>
        <w:tab w:val="center" w:pos="4819"/>
        <w:tab w:val="right" w:pos="9639"/>
      </w:tabs>
    </w:pPr>
  </w:style>
  <w:style w:type="character" w:customStyle="1" w:styleId="af">
    <w:name w:val="Нижний колонтитул Знак"/>
    <w:basedOn w:val="a0"/>
    <w:link w:val="ae"/>
    <w:uiPriority w:val="99"/>
    <w:rsid w:val="00F400A5"/>
    <w:rPr>
      <w:rFonts w:ascii="Times New Roman" w:eastAsia="Times New Roman" w:hAnsi="Times New Roman" w:cs="Times New Roman"/>
      <w:lang w:val="uk-UA"/>
    </w:rPr>
  </w:style>
  <w:style w:type="paragraph" w:styleId="af0">
    <w:name w:val="Title"/>
    <w:basedOn w:val="a"/>
    <w:link w:val="af1"/>
    <w:uiPriority w:val="10"/>
    <w:qFormat/>
    <w:rsid w:val="00A02B4F"/>
    <w:pPr>
      <w:spacing w:before="59"/>
      <w:ind w:left="2013" w:right="85"/>
      <w:jc w:val="center"/>
    </w:pPr>
    <w:rPr>
      <w:b/>
      <w:bCs/>
      <w:sz w:val="32"/>
      <w:szCs w:val="32"/>
    </w:rPr>
  </w:style>
  <w:style w:type="character" w:customStyle="1" w:styleId="af1">
    <w:name w:val="Заголовок Знак"/>
    <w:basedOn w:val="a0"/>
    <w:link w:val="af0"/>
    <w:uiPriority w:val="10"/>
    <w:rsid w:val="00A02B4F"/>
    <w:rPr>
      <w:rFonts w:ascii="Times New Roman" w:eastAsia="Times New Roman" w:hAnsi="Times New Roman" w:cs="Times New Roman"/>
      <w:b/>
      <w:bCs/>
      <w:sz w:val="32"/>
      <w:szCs w:val="3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376574">
      <w:bodyDiv w:val="1"/>
      <w:marLeft w:val="0"/>
      <w:marRight w:val="0"/>
      <w:marTop w:val="0"/>
      <w:marBottom w:val="0"/>
      <w:divBdr>
        <w:top w:val="none" w:sz="0" w:space="0" w:color="auto"/>
        <w:left w:val="none" w:sz="0" w:space="0" w:color="auto"/>
        <w:bottom w:val="none" w:sz="0" w:space="0" w:color="auto"/>
        <w:right w:val="none" w:sz="0" w:space="0" w:color="auto"/>
      </w:divBdr>
    </w:div>
    <w:div w:id="1598558393">
      <w:bodyDiv w:val="1"/>
      <w:marLeft w:val="0"/>
      <w:marRight w:val="0"/>
      <w:marTop w:val="0"/>
      <w:marBottom w:val="0"/>
      <w:divBdr>
        <w:top w:val="none" w:sz="0" w:space="0" w:color="auto"/>
        <w:left w:val="none" w:sz="0" w:space="0" w:color="auto"/>
        <w:bottom w:val="none" w:sz="0" w:space="0" w:color="auto"/>
        <w:right w:val="none" w:sz="0" w:space="0" w:color="auto"/>
      </w:divBdr>
    </w:div>
    <w:div w:id="1738818920">
      <w:bodyDiv w:val="1"/>
      <w:marLeft w:val="0"/>
      <w:marRight w:val="0"/>
      <w:marTop w:val="0"/>
      <w:marBottom w:val="0"/>
      <w:divBdr>
        <w:top w:val="none" w:sz="0" w:space="0" w:color="auto"/>
        <w:left w:val="none" w:sz="0" w:space="0" w:color="auto"/>
        <w:bottom w:val="none" w:sz="0" w:space="0" w:color="auto"/>
        <w:right w:val="none" w:sz="0" w:space="0" w:color="auto"/>
      </w:divBdr>
    </w:div>
    <w:div w:id="20079039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04D62-BE29-4E63-8117-E7099D058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3101</Words>
  <Characters>1769</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Olha Pronko</cp:lastModifiedBy>
  <cp:revision>3</cp:revision>
  <cp:lastPrinted>2025-01-17T07:24:00Z</cp:lastPrinted>
  <dcterms:created xsi:type="dcterms:W3CDTF">2025-02-06T12:57:00Z</dcterms:created>
  <dcterms:modified xsi:type="dcterms:W3CDTF">2025-02-06T14:32:00Z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2024-02-20T00:00:00Z</vt:filetime>
  </property>
  <property fmtid="{D5CDD505-2E9C-101B-9397-08002B2CF9AE}" pid="3" name="Producer">
    <vt:lpwstr>iLovePDF</vt:lpwstr>
  </property>
</Properties>
</file>