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0E80" w:rsidRDefault="0089330F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88" w:dyaOrig="1113">
          <v:rect id="rectole0000000000" o:spid="_x0000_i1025" style="width:34.8pt;height:55.2pt" o:ole="" o:preferrelative="t" stroked="f">
            <v:imagedata r:id="rId5" o:title=""/>
          </v:rect>
          <o:OLEObject Type="Embed" ProgID="PBrush" ShapeID="rectole0000000000" DrawAspect="Content" ObjectID="_1813494260" r:id="rId6"/>
        </w:object>
      </w:r>
      <w:r>
        <w:rPr>
          <w:rFonts w:ascii="Calibri" w:eastAsia="Calibri" w:hAnsi="Calibri" w:cs="Calibri"/>
        </w:rPr>
        <w:t xml:space="preserve">                                               </w:t>
      </w:r>
    </w:p>
    <w:p w:rsidR="00730E80" w:rsidRDefault="0089330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730E80" w:rsidTr="00601FE6"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521FD0" w:rsidRDefault="00521FD0" w:rsidP="00521FD0">
            <w:pPr>
              <w:keepNext/>
              <w:tabs>
                <w:tab w:val="left" w:pos="14743"/>
              </w:tabs>
              <w:spacing w:after="0" w:line="240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</w:t>
            </w:r>
            <w:r w:rsidR="0089330F"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>ВИКОНАВЧИЙ КОМІТЕТ</w:t>
            </w:r>
            <w:r w:rsidR="0089330F"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:rsidR="000854AB" w:rsidRDefault="00521FD0" w:rsidP="00521FD0">
      <w:pPr>
        <w:keepNext/>
        <w:tabs>
          <w:tab w:val="left" w:pos="1474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</w:t>
      </w:r>
      <w:r w:rsidR="0089330F">
        <w:rPr>
          <w:rFonts w:ascii="Times New Roman" w:eastAsia="Times New Roman" w:hAnsi="Times New Roman" w:cs="Times New Roman"/>
          <w:b/>
          <w:sz w:val="24"/>
        </w:rPr>
        <w:t>(ПОЗАЧЕРГОВЕ ЗАСІДАННЯ)</w:t>
      </w:r>
    </w:p>
    <w:p w:rsidR="00730E80" w:rsidRPr="000854AB" w:rsidRDefault="0089330F" w:rsidP="000854A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0E80" w:rsidTr="005D76F5"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D760C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16</w:t>
            </w:r>
            <w:r w:rsidR="0089330F">
              <w:rPr>
                <w:rFonts w:ascii="Times New Roman" w:eastAsia="Times New Roman" w:hAnsi="Times New Roman" w:cs="Times New Roman"/>
                <w:b/>
                <w:sz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05</w:t>
            </w:r>
            <w:r w:rsidR="0089330F">
              <w:rPr>
                <w:rFonts w:ascii="Times New Roman" w:eastAsia="Times New Roman" w:hAnsi="Times New Roman" w:cs="Times New Roman"/>
                <w:b/>
                <w:sz w:val="28"/>
              </w:rPr>
              <w:t>.2025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0854AB" w:rsidRDefault="005D76F5" w:rsidP="005D76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egoe UI Symbol" w:hAnsi="Times New Roman" w:cs="Times New Roman"/>
                <w:b/>
                <w:sz w:val="28"/>
              </w:rPr>
              <w:t xml:space="preserve">                      </w:t>
            </w:r>
            <w:r w:rsidR="0089330F" w:rsidRPr="000854AB">
              <w:rPr>
                <w:rFonts w:ascii="Times New Roman" w:eastAsia="Segoe UI Symbol" w:hAnsi="Times New Roman" w:cs="Times New Roman"/>
                <w:b/>
                <w:sz w:val="28"/>
              </w:rPr>
              <w:t>№</w:t>
            </w:r>
            <w:r w:rsidR="00D760C9">
              <w:rPr>
                <w:rFonts w:ascii="Times New Roman" w:eastAsia="Segoe UI Symbol" w:hAnsi="Times New Roman" w:cs="Times New Roman"/>
                <w:b/>
                <w:sz w:val="28"/>
              </w:rPr>
              <w:t xml:space="preserve"> 1098</w:t>
            </w:r>
            <w:r w:rsidR="0089330F" w:rsidRPr="000854AB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</w:tbl>
    <w:p w:rsidR="00730E80" w:rsidRPr="00601FE6" w:rsidRDefault="00730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730E80" w:rsidRPr="00824736" w:rsidRDefault="0089330F" w:rsidP="00824736">
      <w:pPr>
        <w:spacing w:after="0" w:line="240" w:lineRule="auto"/>
        <w:ind w:right="453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4736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затвердження кошторисної частини проектної документації за робочим проектом </w:t>
      </w:r>
    </w:p>
    <w:p w:rsidR="00730E80" w:rsidRPr="00824736" w:rsidRDefault="00872DB5" w:rsidP="00824736">
      <w:pPr>
        <w:spacing w:after="0" w:line="240" w:lineRule="auto"/>
        <w:ind w:right="453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96746136"/>
      <w:r w:rsidRPr="00824736">
        <w:rPr>
          <w:rFonts w:ascii="Times New Roman" w:eastAsia="Times New Roman" w:hAnsi="Times New Roman" w:cs="Times New Roman"/>
          <w:b/>
          <w:bCs/>
          <w:sz w:val="24"/>
          <w:szCs w:val="24"/>
        </w:rPr>
        <w:t>«Капітальний ремонт системи водопостачання комунальної власності по вул. Незламності в с. Бабинці Бучанської міської територіальної громади Київської області. Аварійно-відновлювальні роботи»</w:t>
      </w:r>
    </w:p>
    <w:p w:rsidR="00872DB5" w:rsidRPr="00824736" w:rsidRDefault="00872DB5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  <w:szCs w:val="24"/>
        </w:rPr>
      </w:pPr>
    </w:p>
    <w:bookmarkEnd w:id="0"/>
    <w:p w:rsidR="00730E80" w:rsidRPr="00C77115" w:rsidRDefault="0089330F" w:rsidP="00C446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115">
        <w:rPr>
          <w:rFonts w:ascii="Times New Roman" w:eastAsia="Times New Roman" w:hAnsi="Times New Roman" w:cs="Times New Roman"/>
          <w:sz w:val="24"/>
          <w:szCs w:val="24"/>
        </w:rPr>
        <w:t>Розглянувши кошторисну частину проектної документації за робочим проектом</w:t>
      </w:r>
      <w:r w:rsidR="005D76F5" w:rsidRPr="00C771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2DB5" w:rsidRPr="00C77115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72DB5" w:rsidRPr="00C77115">
        <w:rPr>
          <w:rFonts w:ascii="Times New Roman" w:eastAsia="Times New Roman" w:hAnsi="Times New Roman" w:cs="Times New Roman"/>
          <w:bCs/>
          <w:sz w:val="24"/>
          <w:szCs w:val="24"/>
        </w:rPr>
        <w:t>Капітальний ремонт системи водопостачання комунальної власності по вул. Незламності в с.</w:t>
      </w:r>
      <w:r w:rsidR="00073AAF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="00872DB5" w:rsidRPr="00C77115">
        <w:rPr>
          <w:rFonts w:ascii="Times New Roman" w:eastAsia="Times New Roman" w:hAnsi="Times New Roman" w:cs="Times New Roman"/>
          <w:bCs/>
          <w:sz w:val="24"/>
          <w:szCs w:val="24"/>
        </w:rPr>
        <w:t>Бабинці Бучанської міської територіальної громади Київської області. Аварійно-відновлювальні роботи</w:t>
      </w:r>
      <w:r w:rsidR="00872DB5" w:rsidRPr="00C77115">
        <w:rPr>
          <w:rFonts w:ascii="Times New Roman" w:eastAsia="Times New Roman" w:hAnsi="Times New Roman" w:cs="Times New Roman"/>
          <w:sz w:val="24"/>
          <w:szCs w:val="24"/>
        </w:rPr>
        <w:t>»</w:t>
      </w:r>
      <w:r w:rsidR="00C44697" w:rsidRPr="00C771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76F5" w:rsidRPr="00C77115">
        <w:rPr>
          <w:rFonts w:ascii="Times New Roman" w:eastAsia="Times New Roman" w:hAnsi="Times New Roman" w:cs="Times New Roman"/>
          <w:sz w:val="24"/>
          <w:szCs w:val="24"/>
        </w:rPr>
        <w:t>експертний звіт №</w:t>
      </w:r>
      <w:r w:rsidR="00C44697" w:rsidRPr="00C771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2DB5" w:rsidRPr="00C77115">
        <w:rPr>
          <w:rFonts w:ascii="Times New Roman" w:eastAsia="Times New Roman" w:hAnsi="Times New Roman" w:cs="Times New Roman"/>
          <w:sz w:val="24"/>
          <w:szCs w:val="24"/>
        </w:rPr>
        <w:t>00150-4438-24/УЕГ</w:t>
      </w:r>
      <w:r w:rsidR="00C77115" w:rsidRPr="00C77115">
        <w:rPr>
          <w:rFonts w:ascii="Times New Roman" w:eastAsia="Times New Roman" w:hAnsi="Times New Roman" w:cs="Times New Roman"/>
          <w:sz w:val="24"/>
          <w:szCs w:val="24"/>
        </w:rPr>
        <w:t>/В</w:t>
      </w:r>
      <w:r w:rsidR="005D76F5" w:rsidRPr="00C77115">
        <w:rPr>
          <w:rFonts w:ascii="Times New Roman" w:eastAsia="Times New Roman" w:hAnsi="Times New Roman" w:cs="Times New Roman"/>
          <w:sz w:val="24"/>
          <w:szCs w:val="24"/>
        </w:rPr>
        <w:t xml:space="preserve"> від </w:t>
      </w:r>
      <w:r w:rsidR="00C77115" w:rsidRPr="00C77115">
        <w:rPr>
          <w:rFonts w:ascii="Times New Roman" w:eastAsia="Times New Roman" w:hAnsi="Times New Roman" w:cs="Times New Roman"/>
          <w:sz w:val="24"/>
          <w:szCs w:val="24"/>
        </w:rPr>
        <w:t>18</w:t>
      </w:r>
      <w:r w:rsidR="005D76F5" w:rsidRPr="00C77115">
        <w:rPr>
          <w:rFonts w:ascii="Times New Roman" w:eastAsia="Times New Roman" w:hAnsi="Times New Roman" w:cs="Times New Roman"/>
          <w:sz w:val="24"/>
          <w:szCs w:val="24"/>
        </w:rPr>
        <w:t>.</w:t>
      </w:r>
      <w:r w:rsidR="00C77115" w:rsidRPr="00C77115">
        <w:rPr>
          <w:rFonts w:ascii="Times New Roman" w:eastAsia="Times New Roman" w:hAnsi="Times New Roman" w:cs="Times New Roman"/>
          <w:sz w:val="24"/>
          <w:szCs w:val="24"/>
        </w:rPr>
        <w:t>10</w:t>
      </w:r>
      <w:r w:rsidR="005D76F5" w:rsidRPr="00C77115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C77115" w:rsidRPr="00C77115">
        <w:rPr>
          <w:rFonts w:ascii="Times New Roman" w:eastAsia="Times New Roman" w:hAnsi="Times New Roman" w:cs="Times New Roman"/>
          <w:sz w:val="24"/>
          <w:szCs w:val="24"/>
        </w:rPr>
        <w:t>4</w:t>
      </w:r>
      <w:r w:rsidR="005D76F5" w:rsidRPr="00C77115">
        <w:rPr>
          <w:rFonts w:ascii="Times New Roman" w:eastAsia="Times New Roman" w:hAnsi="Times New Roman" w:cs="Times New Roman"/>
          <w:sz w:val="24"/>
          <w:szCs w:val="24"/>
        </w:rPr>
        <w:t xml:space="preserve"> року, </w:t>
      </w:r>
      <w:r w:rsidR="007A13A0" w:rsidRPr="00C77115">
        <w:rPr>
          <w:rFonts w:ascii="Times New Roman" w:eastAsia="Times New Roman" w:hAnsi="Times New Roman" w:cs="Times New Roman"/>
          <w:sz w:val="24"/>
          <w:szCs w:val="24"/>
        </w:rPr>
        <w:t xml:space="preserve">з метою </w:t>
      </w:r>
      <w:r w:rsidR="005530DD" w:rsidRPr="00C77115">
        <w:rPr>
          <w:rFonts w:ascii="Times New Roman" w:eastAsia="Times New Roman" w:hAnsi="Times New Roman" w:cs="Times New Roman"/>
          <w:sz w:val="24"/>
          <w:szCs w:val="24"/>
        </w:rPr>
        <w:t>надання безперебійного та якісного водопостачання населенню</w:t>
      </w:r>
      <w:r w:rsidR="007A13A0" w:rsidRPr="00C77115">
        <w:rPr>
          <w:rFonts w:ascii="Times New Roman" w:eastAsia="Times New Roman" w:hAnsi="Times New Roman" w:cs="Times New Roman"/>
          <w:sz w:val="24"/>
          <w:szCs w:val="24"/>
        </w:rPr>
        <w:t xml:space="preserve"> Бучанської міської територіальної громади Київської області, </w:t>
      </w:r>
      <w:r w:rsidRPr="00C77115">
        <w:rPr>
          <w:rFonts w:ascii="Times New Roman" w:eastAsia="Times New Roman" w:hAnsi="Times New Roman" w:cs="Times New Roman"/>
          <w:sz w:val="24"/>
          <w:szCs w:val="24"/>
        </w:rPr>
        <w:t xml:space="preserve"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</w:t>
      </w:r>
      <w:r w:rsidRPr="00C77115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C77115">
        <w:rPr>
          <w:rFonts w:ascii="Times New Roman" w:eastAsia="Times New Roman" w:hAnsi="Times New Roman" w:cs="Times New Roman"/>
          <w:sz w:val="24"/>
          <w:szCs w:val="24"/>
        </w:rPr>
        <w:t>45 від 16.05.2011 р.</w:t>
      </w:r>
      <w:r w:rsidR="00723E8A" w:rsidRPr="00C771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77115">
        <w:rPr>
          <w:rFonts w:ascii="Times New Roman" w:eastAsia="Times New Roman" w:hAnsi="Times New Roman" w:cs="Times New Roman"/>
          <w:sz w:val="24"/>
          <w:szCs w:val="24"/>
        </w:rPr>
        <w:t>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DE3F14" w:rsidRPr="00C77115" w:rsidRDefault="00DE3F14" w:rsidP="0072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3F51" w:rsidRPr="004B3F51" w:rsidRDefault="0089330F" w:rsidP="004B3F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730E80" w:rsidRPr="00BF53DD" w:rsidRDefault="005D76F5" w:rsidP="00BF53DD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115">
        <w:rPr>
          <w:rFonts w:ascii="Times New Roman" w:eastAsia="Times New Roman" w:hAnsi="Times New Roman" w:cs="Times New Roman"/>
          <w:sz w:val="24"/>
          <w:szCs w:val="24"/>
        </w:rPr>
        <w:t>Затвердити кошторисну частину проектної документації за робочим</w:t>
      </w:r>
      <w:r w:rsidR="007A13A0" w:rsidRPr="00C771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69D5">
        <w:rPr>
          <w:rFonts w:ascii="Times New Roman" w:eastAsia="Times New Roman" w:hAnsi="Times New Roman" w:cs="Times New Roman"/>
          <w:sz w:val="24"/>
          <w:szCs w:val="24"/>
        </w:rPr>
        <w:t xml:space="preserve">проектом </w:t>
      </w:r>
      <w:r w:rsidR="00C77115" w:rsidRPr="00C77115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77115" w:rsidRPr="00C77115">
        <w:rPr>
          <w:rFonts w:ascii="Times New Roman" w:eastAsia="Times New Roman" w:hAnsi="Times New Roman" w:cs="Times New Roman"/>
          <w:bCs/>
          <w:sz w:val="24"/>
          <w:szCs w:val="24"/>
        </w:rPr>
        <w:t>Капітальний ремонт системи водопостачання комунальної власності по вул. Незламності в с. Бабинці Бучанської міської територіальної громади Київської області. Аварійно-відновлювальні роботи</w:t>
      </w:r>
      <w:r w:rsidR="00C77115" w:rsidRPr="00C77115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,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з наступними показниками:</w:t>
      </w:r>
    </w:p>
    <w:p w:rsidR="00730E80" w:rsidRPr="004B3F51" w:rsidRDefault="00730E80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25"/>
        <w:gridCol w:w="1417"/>
        <w:gridCol w:w="1624"/>
      </w:tblGrid>
      <w:tr w:rsidR="00730E80" w:rsidRPr="004B3F51" w:rsidTr="004B3F51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 w:rsidP="00454CD0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730E80" w:rsidRPr="004B3F51" w:rsidTr="004B3F51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5530DD" w:rsidRDefault="00C77115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20183,556</w:t>
            </w:r>
          </w:p>
        </w:tc>
      </w:tr>
      <w:tr w:rsidR="00730E80" w:rsidRPr="004B3F51" w:rsidTr="004B3F51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5530DD" w:rsidRDefault="00C77115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12230,078</w:t>
            </w:r>
          </w:p>
        </w:tc>
      </w:tr>
      <w:tr w:rsidR="00730E80" w:rsidRPr="004B3F51" w:rsidTr="004B3F51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5530DD" w:rsidRDefault="00C77115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3959,229</w:t>
            </w:r>
          </w:p>
        </w:tc>
      </w:tr>
      <w:tr w:rsidR="00730E80" w:rsidRPr="004B3F51" w:rsidTr="004B3F51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5530DD" w:rsidRDefault="00C77115" w:rsidP="00C77115">
            <w:pPr>
              <w:tabs>
                <w:tab w:val="left" w:pos="284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3994,249</w:t>
            </w:r>
          </w:p>
        </w:tc>
      </w:tr>
    </w:tbl>
    <w:p w:rsidR="00D14725" w:rsidRDefault="00D14725" w:rsidP="00D1472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54AB" w:rsidRPr="004B3F51" w:rsidRDefault="00D14725" w:rsidP="007A13A0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E8303B" w:rsidRPr="004B3F51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r w:rsidR="007A1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530DD">
        <w:rPr>
          <w:rFonts w:ascii="Times New Roman" w:eastAsia="Times New Roman" w:hAnsi="Times New Roman" w:cs="Times New Roman"/>
          <w:bCs/>
          <w:sz w:val="24"/>
        </w:rPr>
        <w:t>к</w:t>
      </w:r>
      <w:r w:rsidR="005530DD" w:rsidRPr="0071342B">
        <w:rPr>
          <w:rFonts w:ascii="Times New Roman" w:eastAsia="Times New Roman" w:hAnsi="Times New Roman" w:cs="Times New Roman"/>
          <w:bCs/>
          <w:sz w:val="24"/>
        </w:rPr>
        <w:t>апітальн</w:t>
      </w:r>
      <w:r w:rsidR="005530DD">
        <w:rPr>
          <w:rFonts w:ascii="Times New Roman" w:eastAsia="Times New Roman" w:hAnsi="Times New Roman" w:cs="Times New Roman"/>
          <w:bCs/>
          <w:sz w:val="24"/>
        </w:rPr>
        <w:t>ого</w:t>
      </w:r>
      <w:r w:rsidR="005530DD" w:rsidRPr="0071342B">
        <w:rPr>
          <w:rFonts w:ascii="Times New Roman" w:eastAsia="Times New Roman" w:hAnsi="Times New Roman" w:cs="Times New Roman"/>
          <w:bCs/>
          <w:sz w:val="24"/>
        </w:rPr>
        <w:t xml:space="preserve"> ремонт</w:t>
      </w:r>
      <w:r w:rsidR="005530DD">
        <w:rPr>
          <w:rFonts w:ascii="Times New Roman" w:eastAsia="Times New Roman" w:hAnsi="Times New Roman" w:cs="Times New Roman"/>
          <w:bCs/>
          <w:sz w:val="24"/>
        </w:rPr>
        <w:t>у</w:t>
      </w:r>
      <w:r w:rsidR="005530DD" w:rsidRPr="0071342B">
        <w:rPr>
          <w:rFonts w:ascii="Times New Roman" w:eastAsia="Times New Roman" w:hAnsi="Times New Roman" w:cs="Times New Roman"/>
          <w:bCs/>
          <w:sz w:val="24"/>
        </w:rPr>
        <w:t xml:space="preserve"> </w:t>
      </w:r>
      <w:r w:rsidR="00C77115" w:rsidRPr="00C77115">
        <w:rPr>
          <w:rFonts w:ascii="Times New Roman" w:eastAsia="Times New Roman" w:hAnsi="Times New Roman" w:cs="Times New Roman"/>
          <w:bCs/>
          <w:sz w:val="24"/>
          <w:szCs w:val="24"/>
        </w:rPr>
        <w:t>системи водопостачання комунальної власності по вул. Незламності в с. Бабинці Бучанської міської територіальної громади Київської області</w:t>
      </w:r>
      <w:r w:rsidR="00C7711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77115" w:rsidRPr="00C7711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77115">
        <w:rPr>
          <w:rFonts w:ascii="Times New Roman" w:eastAsia="Times New Roman" w:hAnsi="Times New Roman" w:cs="Times New Roman"/>
          <w:bCs/>
          <w:sz w:val="24"/>
          <w:szCs w:val="24"/>
        </w:rPr>
        <w:t>(а</w:t>
      </w:r>
      <w:r w:rsidR="00C77115" w:rsidRPr="00C77115">
        <w:rPr>
          <w:rFonts w:ascii="Times New Roman" w:eastAsia="Times New Roman" w:hAnsi="Times New Roman" w:cs="Times New Roman"/>
          <w:bCs/>
          <w:sz w:val="24"/>
          <w:szCs w:val="24"/>
        </w:rPr>
        <w:t>варійно-відновлювальні роботи</w:t>
      </w:r>
      <w:r w:rsidR="00C77115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="00E8303B" w:rsidRPr="004B3F51">
        <w:rPr>
          <w:rFonts w:ascii="Times New Roman" w:eastAsia="Times New Roman" w:hAnsi="Times New Roman" w:cs="Times New Roman"/>
          <w:sz w:val="24"/>
          <w:szCs w:val="24"/>
        </w:rPr>
        <w:t>, доручити ліцензованій організації.</w:t>
      </w:r>
    </w:p>
    <w:p w:rsidR="00730E80" w:rsidRPr="004B3F51" w:rsidRDefault="0089330F" w:rsidP="00D14725">
      <w:pPr>
        <w:tabs>
          <w:tab w:val="left" w:pos="284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F156B6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Контроль за виконанням даного рішення покласти на начальника КП «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>»</w:t>
      </w:r>
      <w:r w:rsidR="004B3F51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:rsidR="00730E80" w:rsidRDefault="00730E80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4AFF" w:rsidRPr="004B3F51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0E80" w:rsidRPr="004B3F51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Міський голова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</w:t>
      </w:r>
      <w:r w:rsidR="00D1472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Анатолій ФЕДОРУ</w:t>
      </w:r>
      <w:r w:rsidR="00601FE6" w:rsidRPr="004B3F51">
        <w:rPr>
          <w:rFonts w:ascii="Times New Roman" w:eastAsia="Times New Roman" w:hAnsi="Times New Roman" w:cs="Times New Roman"/>
          <w:b/>
          <w:sz w:val="24"/>
          <w:szCs w:val="24"/>
        </w:rPr>
        <w:t>К</w:t>
      </w: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14725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84"/>
        <w:gridCol w:w="2856"/>
        <w:gridCol w:w="2791"/>
      </w:tblGrid>
      <w:tr w:rsidR="00730E80" w:rsidTr="004B3F51">
        <w:trPr>
          <w:trHeight w:val="1840"/>
        </w:trPr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lastRenderedPageBreak/>
              <w:t>Заступник міського голови</w:t>
            </w: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Керуючий справами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E8303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</w:t>
            </w:r>
            <w:r w:rsidR="0089330F"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</w:t>
            </w:r>
          </w:p>
          <w:p w:rsidR="00730E80" w:rsidRPr="00E8303B" w:rsidRDefault="004C1B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C1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16.05</w:t>
            </w:r>
            <w:r w:rsidR="00E8303B" w:rsidRPr="00E830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.2025</w:t>
            </w:r>
          </w:p>
          <w:p w:rsidR="00E8303B" w:rsidRDefault="00E8303B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E8303B" w:rsidRDefault="00E8303B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____</w:t>
            </w:r>
          </w:p>
          <w:p w:rsidR="00730E80" w:rsidRPr="00E8303B" w:rsidRDefault="004C1B8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B83">
              <w:rPr>
                <w:rFonts w:ascii="Times New Roman" w:hAnsi="Times New Roman" w:cs="Times New Roman"/>
                <w:sz w:val="28"/>
                <w:szCs w:val="28"/>
              </w:rPr>
              <w:t>16.05</w:t>
            </w:r>
            <w:r w:rsidR="00E8303B" w:rsidRPr="00E8303B">
              <w:rPr>
                <w:rFonts w:ascii="Times New Roman" w:hAnsi="Times New Roman" w:cs="Times New Roman"/>
                <w:sz w:val="28"/>
                <w:szCs w:val="28"/>
              </w:rPr>
              <w:t>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Дмитро ЧЕЙЧУК</w:t>
            </w: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Дмитро ГАПЧЕНКО</w:t>
            </w: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</w:pPr>
          </w:p>
        </w:tc>
      </w:tr>
      <w:tr w:rsidR="00730E80" w:rsidTr="004B3F51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Начальник управління</w:t>
            </w: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юридично-кадрової роботи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</w:t>
            </w:r>
          </w:p>
          <w:p w:rsidR="00730E80" w:rsidRPr="00E8303B" w:rsidRDefault="004C1B8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B83">
              <w:rPr>
                <w:rFonts w:ascii="Times New Roman" w:hAnsi="Times New Roman" w:cs="Times New Roman"/>
                <w:sz w:val="28"/>
                <w:szCs w:val="28"/>
              </w:rPr>
              <w:t>16.05</w:t>
            </w:r>
            <w:r w:rsidR="00E8303B" w:rsidRPr="00E8303B">
              <w:rPr>
                <w:rFonts w:ascii="Times New Roman" w:hAnsi="Times New Roman" w:cs="Times New Roman"/>
                <w:sz w:val="28"/>
                <w:szCs w:val="28"/>
              </w:rPr>
              <w:t>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Людмила РИЖЕНКО</w:t>
            </w:r>
          </w:p>
        </w:tc>
      </w:tr>
      <w:tr w:rsidR="00730E80" w:rsidTr="004B3F51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Начальник відділу  </w:t>
            </w:r>
          </w:p>
          <w:p w:rsidR="00730E80" w:rsidRDefault="00893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закупівель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та моніторингу цін 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</w:t>
            </w:r>
          </w:p>
          <w:p w:rsidR="00730E80" w:rsidRPr="00E8303B" w:rsidRDefault="004C1B8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B83">
              <w:rPr>
                <w:rFonts w:ascii="Times New Roman" w:hAnsi="Times New Roman" w:cs="Times New Roman"/>
                <w:sz w:val="28"/>
                <w:szCs w:val="28"/>
              </w:rPr>
              <w:t>16.05</w:t>
            </w:r>
            <w:r w:rsidR="00E8303B" w:rsidRPr="00E8303B">
              <w:rPr>
                <w:rFonts w:ascii="Times New Roman" w:hAnsi="Times New Roman" w:cs="Times New Roman"/>
                <w:sz w:val="28"/>
                <w:szCs w:val="28"/>
              </w:rPr>
              <w:t>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Вікторія ГЕРГЕЛЬ</w:t>
            </w:r>
          </w:p>
        </w:tc>
      </w:tr>
      <w:tr w:rsidR="00730E80" w:rsidTr="004B3F51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D760C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В.о. н</w:t>
            </w:r>
            <w:r w:rsidR="0089330F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ачальник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а</w:t>
            </w:r>
            <w:r w:rsidR="0089330F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КП «Бучасервіс»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</w:t>
            </w:r>
          </w:p>
          <w:p w:rsidR="00730E80" w:rsidRPr="00E8303B" w:rsidRDefault="004C1B8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B83">
              <w:rPr>
                <w:rFonts w:ascii="Times New Roman" w:hAnsi="Times New Roman" w:cs="Times New Roman"/>
                <w:sz w:val="28"/>
                <w:szCs w:val="28"/>
              </w:rPr>
              <w:t>16.05</w:t>
            </w:r>
            <w:r w:rsidR="00E8303B" w:rsidRPr="00E8303B">
              <w:rPr>
                <w:rFonts w:ascii="Times New Roman" w:hAnsi="Times New Roman" w:cs="Times New Roman"/>
                <w:sz w:val="28"/>
                <w:szCs w:val="28"/>
              </w:rPr>
              <w:t>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75777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Олександр КУПРІЙ</w:t>
            </w:r>
          </w:p>
          <w:p w:rsidR="00730E80" w:rsidRDefault="00730E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  <w:jc w:val="center"/>
            </w:pPr>
          </w:p>
        </w:tc>
      </w:tr>
    </w:tbl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A13A0" w:rsidRDefault="007A13A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730E80" w:rsidP="004C1B8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730E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67796"/>
    <w:multiLevelType w:val="hybridMultilevel"/>
    <w:tmpl w:val="E152B0F8"/>
    <w:lvl w:ilvl="0" w:tplc="D96C9D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583DC4"/>
    <w:multiLevelType w:val="hybridMultilevel"/>
    <w:tmpl w:val="B7CC8620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4815813"/>
    <w:multiLevelType w:val="hybridMultilevel"/>
    <w:tmpl w:val="B5A0419C"/>
    <w:lvl w:ilvl="0" w:tplc="C090F4E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79E4423"/>
    <w:multiLevelType w:val="hybridMultilevel"/>
    <w:tmpl w:val="AB3CBE66"/>
    <w:lvl w:ilvl="0" w:tplc="3064F70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8" w:hanging="360"/>
      </w:pPr>
    </w:lvl>
    <w:lvl w:ilvl="2" w:tplc="0422001B" w:tentative="1">
      <w:start w:val="1"/>
      <w:numFmt w:val="lowerRoman"/>
      <w:lvlText w:val="%3."/>
      <w:lvlJc w:val="right"/>
      <w:pPr>
        <w:ind w:left="2088" w:hanging="180"/>
      </w:pPr>
    </w:lvl>
    <w:lvl w:ilvl="3" w:tplc="0422000F" w:tentative="1">
      <w:start w:val="1"/>
      <w:numFmt w:val="decimal"/>
      <w:lvlText w:val="%4."/>
      <w:lvlJc w:val="left"/>
      <w:pPr>
        <w:ind w:left="2808" w:hanging="360"/>
      </w:pPr>
    </w:lvl>
    <w:lvl w:ilvl="4" w:tplc="04220019" w:tentative="1">
      <w:start w:val="1"/>
      <w:numFmt w:val="lowerLetter"/>
      <w:lvlText w:val="%5."/>
      <w:lvlJc w:val="left"/>
      <w:pPr>
        <w:ind w:left="3528" w:hanging="360"/>
      </w:pPr>
    </w:lvl>
    <w:lvl w:ilvl="5" w:tplc="0422001B" w:tentative="1">
      <w:start w:val="1"/>
      <w:numFmt w:val="lowerRoman"/>
      <w:lvlText w:val="%6."/>
      <w:lvlJc w:val="right"/>
      <w:pPr>
        <w:ind w:left="4248" w:hanging="180"/>
      </w:pPr>
    </w:lvl>
    <w:lvl w:ilvl="6" w:tplc="0422000F" w:tentative="1">
      <w:start w:val="1"/>
      <w:numFmt w:val="decimal"/>
      <w:lvlText w:val="%7."/>
      <w:lvlJc w:val="left"/>
      <w:pPr>
        <w:ind w:left="4968" w:hanging="360"/>
      </w:pPr>
    </w:lvl>
    <w:lvl w:ilvl="7" w:tplc="04220019" w:tentative="1">
      <w:start w:val="1"/>
      <w:numFmt w:val="lowerLetter"/>
      <w:lvlText w:val="%8."/>
      <w:lvlJc w:val="left"/>
      <w:pPr>
        <w:ind w:left="5688" w:hanging="360"/>
      </w:pPr>
    </w:lvl>
    <w:lvl w:ilvl="8" w:tplc="0422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80"/>
    <w:rsid w:val="00073AAF"/>
    <w:rsid w:val="000854AB"/>
    <w:rsid w:val="002C5A29"/>
    <w:rsid w:val="002E692D"/>
    <w:rsid w:val="002F2827"/>
    <w:rsid w:val="003C6197"/>
    <w:rsid w:val="00454CD0"/>
    <w:rsid w:val="004B3F51"/>
    <w:rsid w:val="004B4F24"/>
    <w:rsid w:val="004C1B83"/>
    <w:rsid w:val="00521FD0"/>
    <w:rsid w:val="005530DD"/>
    <w:rsid w:val="005D76F5"/>
    <w:rsid w:val="00601FE6"/>
    <w:rsid w:val="006A6945"/>
    <w:rsid w:val="0071342B"/>
    <w:rsid w:val="00723E8A"/>
    <w:rsid w:val="00730E80"/>
    <w:rsid w:val="00743C9A"/>
    <w:rsid w:val="007542D8"/>
    <w:rsid w:val="0075777D"/>
    <w:rsid w:val="007969D5"/>
    <w:rsid w:val="007A13A0"/>
    <w:rsid w:val="00824736"/>
    <w:rsid w:val="00872DB5"/>
    <w:rsid w:val="00873E14"/>
    <w:rsid w:val="0089330F"/>
    <w:rsid w:val="009A71B0"/>
    <w:rsid w:val="009B208B"/>
    <w:rsid w:val="00AB0ADD"/>
    <w:rsid w:val="00BF53DD"/>
    <w:rsid w:val="00C44697"/>
    <w:rsid w:val="00C67DEB"/>
    <w:rsid w:val="00C77115"/>
    <w:rsid w:val="00CD751F"/>
    <w:rsid w:val="00CE4AFF"/>
    <w:rsid w:val="00D14725"/>
    <w:rsid w:val="00D760C9"/>
    <w:rsid w:val="00DE3F14"/>
    <w:rsid w:val="00DF57B4"/>
    <w:rsid w:val="00DF7A00"/>
    <w:rsid w:val="00E8303B"/>
    <w:rsid w:val="00F156B6"/>
    <w:rsid w:val="00F36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0FA6A"/>
  <w15:docId w15:val="{48FEE7FE-84F3-4BAA-B5B9-3437C93E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F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1757</Words>
  <Characters>1003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2025-05-21T07:12:00Z</cp:lastPrinted>
  <dcterms:created xsi:type="dcterms:W3CDTF">2025-07-08T12:38:00Z</dcterms:created>
  <dcterms:modified xsi:type="dcterms:W3CDTF">2025-07-08T12:38:00Z</dcterms:modified>
</cp:coreProperties>
</file>