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357C" w14:textId="77777777" w:rsidR="001414F1" w:rsidRPr="0087665A" w:rsidRDefault="001414F1" w:rsidP="005E263A">
      <w:pPr>
        <w:spacing w:after="0" w:line="240" w:lineRule="auto"/>
        <w:jc w:val="center"/>
        <w:rPr>
          <w:lang w:val="uk-UA"/>
        </w:rPr>
      </w:pPr>
      <w:r w:rsidRPr="0087665A">
        <w:rPr>
          <w:rFonts w:ascii="MS Sans Serif" w:hAnsi="MS Sans Serif"/>
          <w:noProof/>
          <w:lang w:val="uk-UA" w:eastAsia="uk-UA"/>
        </w:rPr>
        <w:drawing>
          <wp:inline distT="0" distB="0" distL="0" distR="0" wp14:anchorId="527F6E78" wp14:editId="7DBDD984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F3A339" w14:textId="77777777" w:rsidR="001414F1" w:rsidRPr="0087665A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87665A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87665A" w14:paraId="01E852F9" w14:textId="77777777" w:rsidTr="002B3A70">
        <w:tc>
          <w:tcPr>
            <w:tcW w:w="9571" w:type="dxa"/>
          </w:tcPr>
          <w:p w14:paraId="67C99EFE" w14:textId="77777777" w:rsidR="001414F1" w:rsidRPr="0087665A" w:rsidRDefault="001414F1" w:rsidP="002B3A70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</w:pPr>
            <w:r w:rsidRPr="0087665A">
              <w:rPr>
                <w:rFonts w:ascii="Times New Roman" w:hAnsi="Times New Roman"/>
                <w:b/>
                <w:spacing w:val="40"/>
                <w:sz w:val="28"/>
                <w:szCs w:val="28"/>
                <w:lang w:val="uk-UA"/>
              </w:rPr>
              <w:t>ВИКОНАВЧИЙ КОМІТЕТ</w:t>
            </w:r>
          </w:p>
          <w:p w14:paraId="3CE55595" w14:textId="77777777" w:rsidR="001414F1" w:rsidRPr="0087665A" w:rsidRDefault="001414F1" w:rsidP="002B3A70">
            <w:pPr>
              <w:spacing w:after="0" w:line="240" w:lineRule="auto"/>
              <w:rPr>
                <w:lang w:val="uk-UA"/>
              </w:rPr>
            </w:pPr>
          </w:p>
          <w:p w14:paraId="451110C4" w14:textId="77777777" w:rsidR="001414F1" w:rsidRPr="0087665A" w:rsidRDefault="001414F1" w:rsidP="002B3A7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87665A">
              <w:rPr>
                <w:rFonts w:ascii="Times New Roman" w:hAnsi="Times New Roman" w:cs="Times New Roman"/>
                <w:b/>
                <w:lang w:val="uk-UA"/>
              </w:rPr>
              <w:t>(ПОЗАЧЕРГОВЕ ЗАСІДАННЯ)</w:t>
            </w:r>
          </w:p>
          <w:p w14:paraId="3ABD0EAA" w14:textId="77777777" w:rsidR="001414F1" w:rsidRPr="0087665A" w:rsidRDefault="001414F1" w:rsidP="002B3A70">
            <w:pPr>
              <w:spacing w:after="0" w:line="240" w:lineRule="auto"/>
              <w:jc w:val="center"/>
              <w:rPr>
                <w:lang w:val="uk-UA"/>
              </w:rPr>
            </w:pPr>
          </w:p>
        </w:tc>
      </w:tr>
    </w:tbl>
    <w:p w14:paraId="48C3CB4F" w14:textId="77777777" w:rsidR="001414F1" w:rsidRPr="0087665A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87665A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14:paraId="1A5B8007" w14:textId="1C05BE2A" w:rsidR="001414F1" w:rsidRPr="008B5DCB" w:rsidRDefault="008C4EB0" w:rsidP="001414F1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2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3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0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CB3179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>.202</w:t>
      </w:r>
      <w:r w:rsidR="00337CC1">
        <w:rPr>
          <w:rFonts w:ascii="Times New Roman" w:hAnsi="Times New Roman" w:cs="Times New Roman"/>
          <w:b/>
          <w:bCs/>
          <w:sz w:val="26"/>
          <w:szCs w:val="26"/>
          <w:lang w:val="uk-UA"/>
        </w:rPr>
        <w:t>5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ab/>
        <w:t xml:space="preserve">                   </w:t>
      </w:r>
      <w:r w:rsidR="00D24235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</w:t>
      </w:r>
      <w:r w:rsidR="001414F1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№</w:t>
      </w:r>
      <w:r w:rsidR="000F7C5E" w:rsidRPr="006E07DA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="0061477F">
        <w:rPr>
          <w:rFonts w:ascii="Times New Roman" w:hAnsi="Times New Roman" w:cs="Times New Roman"/>
          <w:b/>
          <w:bCs/>
          <w:sz w:val="26"/>
          <w:szCs w:val="26"/>
          <w:lang w:val="uk-UA"/>
        </w:rPr>
        <w:t>1121</w:t>
      </w:r>
    </w:p>
    <w:p w14:paraId="434B4D5B" w14:textId="77777777" w:rsidR="00CB3179" w:rsidRPr="006117AF" w:rsidRDefault="00CB3179" w:rsidP="001414F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3AE37A78" w14:textId="77777777" w:rsidR="00FA6CD7" w:rsidRPr="006E07DA" w:rsidRDefault="00FA6CD7" w:rsidP="00E02212">
      <w:pPr>
        <w:spacing w:after="0" w:line="240" w:lineRule="auto"/>
        <w:ind w:right="4111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bookmarkStart w:id="0" w:name="_Hlk148023177"/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затвердження рішень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 </w:t>
      </w:r>
      <w:bookmarkEnd w:id="0"/>
    </w:p>
    <w:p w14:paraId="43DE2256" w14:textId="77777777" w:rsidR="00FA6CD7" w:rsidRPr="006E07DA" w:rsidRDefault="00FA6CD7" w:rsidP="00FA6CD7">
      <w:pPr>
        <w:spacing w:after="0"/>
        <w:ind w:right="4110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14:paraId="3BD827CA" w14:textId="77777777" w:rsidR="00FA6CD7" w:rsidRDefault="00FA6CD7" w:rsidP="008C4EB0">
      <w:pP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bookmarkStart w:id="1" w:name="_Hlk148023189"/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Розглянувши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компенсації, на підставі пункту 12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публічної послуги «єВідновлення», затвердженого постановою Кабінету Міністрів України від 21.04.2023 № 381, керуючись Законом України «Про місцеве самоврядування в Україні», виконавчий комітет Бучанської міської ради,</w:t>
      </w:r>
      <w:bookmarkEnd w:id="1"/>
    </w:p>
    <w:p w14:paraId="6E7B5575" w14:textId="77777777" w:rsidR="000142A9" w:rsidRPr="006E07DA" w:rsidRDefault="000142A9" w:rsidP="000142A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14:paraId="0C8A6AFC" w14:textId="77777777" w:rsidR="0087665A" w:rsidRPr="006E07DA" w:rsidRDefault="0087665A" w:rsidP="0087665A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ВИРІШИВ:</w:t>
      </w:r>
    </w:p>
    <w:p w14:paraId="3536F43A" w14:textId="77777777" w:rsidR="0087665A" w:rsidRDefault="0087665A" w:rsidP="008C4EB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1.Затвердити наступні рішення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про відмову в наданні компенсації:</w:t>
      </w:r>
    </w:p>
    <w:p w14:paraId="18443522" w14:textId="254C2F80" w:rsidR="0031368A" w:rsidRDefault="0031368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731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.2025 р. «Про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відмову 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у наданні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Родіну В.М.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ЗВ-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01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92909</w:t>
      </w:r>
      <w:r w:rsidRPr="0031368A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 w:rsid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;</w:t>
      </w:r>
    </w:p>
    <w:p w14:paraId="4D597A96" w14:textId="07FA3764" w:rsidR="00002B47" w:rsidRDefault="00002B47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Рішення № 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2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736 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 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13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.2025 р. «Про відмову у наданні 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Лісовому І.М.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04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.2025-</w:t>
      </w:r>
      <w:r w:rsidR="008C4EB0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94040</w:t>
      </w:r>
      <w:r w:rsidRPr="00002B47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E653DAC" w14:textId="19420982" w:rsidR="00AB14F8" w:rsidRDefault="00AB14F8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738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13.05.2025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Осовській О.С.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.05.2025-1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94298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0A610419" w14:textId="4A9F9C2D" w:rsidR="00AB14F8" w:rsidRDefault="00AB14F8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743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.05.2025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Білокриницькій Л.М.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.05.2025-19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4566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2B4576DA" w14:textId="0570D922" w:rsidR="00AB14F8" w:rsidRDefault="00AB14F8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741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13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05.2025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Курдасу І.О.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.05.2025-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194952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»;</w:t>
      </w:r>
    </w:p>
    <w:p w14:paraId="12948B2E" w14:textId="6459E96F" w:rsidR="00AB14F8" w:rsidRDefault="00AB14F8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- Рішення № 2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751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20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.05.2025 р. «Про відмову у наданні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Нечитайло В.Ю.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компенсації на відновлення пошкодженого об’єкту нерухомого майна ЗВ-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10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.0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.2025-19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6189</w:t>
      </w:r>
      <w:r w:rsidRPr="00AB14F8">
        <w:rPr>
          <w:rFonts w:ascii="Times New Roman" w:eastAsia="Times New Roman" w:hAnsi="Times New Roman" w:cs="Times New Roman"/>
          <w:sz w:val="26"/>
          <w:szCs w:val="26"/>
          <w:lang w:val="uk-UA"/>
        </w:rPr>
        <w:t>»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14:paraId="636039D1" w14:textId="77777777" w:rsidR="006E5428" w:rsidRDefault="00B37DB6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87665A" w:rsidRPr="006E07DA">
        <w:rPr>
          <w:rFonts w:ascii="Times New Roman" w:eastAsia="Times New Roman" w:hAnsi="Times New Roman" w:cs="Times New Roman"/>
          <w:color w:val="333333"/>
          <w:sz w:val="26"/>
          <w:szCs w:val="26"/>
          <w:highlight w:val="white"/>
          <w:lang w:val="uk-UA"/>
        </w:rPr>
        <w:t xml:space="preserve">2. </w:t>
      </w:r>
      <w:r w:rsidR="0087665A"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 завантажити дане рішення до </w:t>
      </w:r>
    </w:p>
    <w:p w14:paraId="7D96FE22" w14:textId="77777777" w:rsidR="0087665A" w:rsidRPr="006E07DA" w:rsidRDefault="0087665A" w:rsidP="008C4EB0">
      <w:pPr>
        <w:pBdr>
          <w:top w:val="nil"/>
          <w:left w:val="nil"/>
          <w:bottom w:val="nil"/>
          <w:right w:val="nil"/>
          <w:between w:val="nil"/>
        </w:pBd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Реєстру пошкодженого та знищеного майна протягом п'яти робочих днів з дня прийняття такого рішення.</w:t>
      </w:r>
    </w:p>
    <w:p w14:paraId="3A474724" w14:textId="0E032A6A" w:rsidR="003D027A" w:rsidRDefault="0087665A" w:rsidP="008C4EB0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3. Контроль за виконанням даного рішення покласти на заступника міського голови </w:t>
      </w:r>
      <w:r w:rsidR="00A40553">
        <w:rPr>
          <w:rFonts w:ascii="Times New Roman" w:eastAsia="Times New Roman" w:hAnsi="Times New Roman" w:cs="Times New Roman"/>
          <w:sz w:val="26"/>
          <w:szCs w:val="26"/>
          <w:lang w:val="uk-UA"/>
        </w:rPr>
        <w:t>Дмитра Чейчука</w:t>
      </w:r>
      <w:r w:rsidRPr="006E07DA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  <w:r w:rsidRPr="006E07DA"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  <w:tab/>
      </w:r>
    </w:p>
    <w:p w14:paraId="75BEC8F1" w14:textId="77777777" w:rsidR="00550C23" w:rsidRPr="003D027A" w:rsidRDefault="00550C23" w:rsidP="00550C23">
      <w:pPr>
        <w:tabs>
          <w:tab w:val="left" w:pos="426"/>
        </w:tabs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/>
        </w:rPr>
      </w:pPr>
    </w:p>
    <w:p w14:paraId="5B810E3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М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іськ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ий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голов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ab/>
        <w:t xml:space="preserve">        </w:t>
      </w:r>
      <w:r w:rsidR="00F40AB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uk-UA"/>
        </w:rPr>
        <w:t xml:space="preserve">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</w:t>
      </w:r>
      <w:r w:rsidRPr="0029706C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Анатолій ФЕДОРУК</w:t>
      </w:r>
    </w:p>
    <w:p w14:paraId="010A26AD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7A692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C20E0B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45AF432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05729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AD3D634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BCD527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E1ADAC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D05E81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EC62520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28B012F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9B960A3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BD0AA8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4EA6C6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60C84E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pPr w:leftFromText="180" w:rightFromText="180" w:vertAnchor="page" w:horzAnchor="page" w:tblpX="1561" w:tblpY="1381"/>
        <w:tblW w:w="13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04"/>
        <w:gridCol w:w="3146"/>
        <w:gridCol w:w="3681"/>
        <w:gridCol w:w="3681"/>
      </w:tblGrid>
      <w:tr w:rsidR="00C304E3" w:rsidRPr="00C304E3" w14:paraId="6927DDAF" w14:textId="77777777" w:rsidTr="00645E6D">
        <w:trPr>
          <w:trHeight w:val="1250"/>
        </w:trPr>
        <w:tc>
          <w:tcPr>
            <w:tcW w:w="2904" w:type="dxa"/>
          </w:tcPr>
          <w:p w14:paraId="59F13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1518FA4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Заступник міського голови</w:t>
            </w:r>
          </w:p>
          <w:p w14:paraId="7A46576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7794B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204CB1D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394FAEA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</w:p>
          <w:p w14:paraId="40ECB1F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Керуючий справами</w:t>
            </w:r>
            <w:r w:rsidRPr="00C304E3"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46" w:type="dxa"/>
            <w:vAlign w:val="center"/>
          </w:tcPr>
          <w:p w14:paraId="5374DE8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458A7E12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6D1350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1912A780" w14:textId="426E85BC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39AF">
              <w:rPr>
                <w:rFonts w:ascii="Times New Roman" w:eastAsia="Times New Roman" w:hAnsi="Times New Roman" w:cs="Calibri"/>
                <w:i/>
                <w:lang w:val="en-US" w:eastAsia="uk-UA"/>
              </w:rPr>
              <w:t>2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3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0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.202</w:t>
            </w:r>
            <w:r w:rsidR="00337CC1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 р.)</w:t>
            </w:r>
          </w:p>
          <w:p w14:paraId="7BB0925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3FEC1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5FDB977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64D9AD4" w14:textId="1B9C2204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39AF">
              <w:rPr>
                <w:rFonts w:ascii="Times New Roman" w:eastAsia="Times New Roman" w:hAnsi="Times New Roman" w:cs="Calibri"/>
                <w:i/>
                <w:lang w:val="en-US" w:eastAsia="uk-UA"/>
              </w:rPr>
              <w:t>2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3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6A39632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369D821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</w:t>
            </w:r>
          </w:p>
          <w:p w14:paraId="5395A68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ЧЕЙЧУК</w:t>
            </w:r>
          </w:p>
          <w:p w14:paraId="2F220C3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83A7F67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073676D3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4F793F6A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  <w:p w14:paraId="7982994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Дмитро ГАПЧЕНКО</w:t>
            </w:r>
          </w:p>
        </w:tc>
        <w:tc>
          <w:tcPr>
            <w:tcW w:w="3681" w:type="dxa"/>
          </w:tcPr>
          <w:p w14:paraId="223F157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2F82632" w14:textId="77777777" w:rsidTr="00645E6D">
        <w:trPr>
          <w:trHeight w:val="1250"/>
        </w:trPr>
        <w:tc>
          <w:tcPr>
            <w:tcW w:w="2904" w:type="dxa"/>
          </w:tcPr>
          <w:p w14:paraId="39705FC9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 xml:space="preserve">Начальник управління </w:t>
            </w:r>
          </w:p>
          <w:p w14:paraId="27177A5D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юридично-кадрової роботи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4ABDFB2E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7559F2C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16C442D8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02451DEE" w14:textId="0ED49048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39AF">
              <w:rPr>
                <w:rFonts w:ascii="Times New Roman" w:eastAsia="Times New Roman" w:hAnsi="Times New Roman" w:cs="Calibri"/>
                <w:i/>
                <w:lang w:val="en-US" w:eastAsia="uk-UA"/>
              </w:rPr>
              <w:t>2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3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3099F58D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sz w:val="16"/>
                <w:szCs w:val="16"/>
                <w:lang w:val="uk-UA" w:eastAsia="uk-UA"/>
              </w:rPr>
            </w:pPr>
          </w:p>
          <w:p w14:paraId="1D6DDDA5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1ADCCEFF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23FDCE2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Людмила РИЖЕНКО</w:t>
            </w:r>
          </w:p>
        </w:tc>
        <w:tc>
          <w:tcPr>
            <w:tcW w:w="3681" w:type="dxa"/>
          </w:tcPr>
          <w:p w14:paraId="5AD9720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  <w:tr w:rsidR="00C304E3" w:rsidRPr="00C304E3" w14:paraId="6B2FE1C3" w14:textId="77777777" w:rsidTr="00645E6D">
        <w:trPr>
          <w:trHeight w:val="1250"/>
        </w:trPr>
        <w:tc>
          <w:tcPr>
            <w:tcW w:w="2904" w:type="dxa"/>
          </w:tcPr>
          <w:p w14:paraId="64DE3A15" w14:textId="77777777" w:rsidR="00C304E3" w:rsidRPr="00C304E3" w:rsidRDefault="00C304E3" w:rsidP="00C304E3">
            <w:pPr>
              <w:spacing w:after="0" w:line="240" w:lineRule="auto"/>
              <w:jc w:val="both"/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</w:pP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>Начальник відділу з питань управління комунальною власністю</w:t>
            </w:r>
            <w:r w:rsidRPr="00C304E3">
              <w:rPr>
                <w:rFonts w:ascii="Times New Roman" w:hAnsi="Times New Roman" w:cs="Calibri"/>
                <w:b/>
                <w:sz w:val="24"/>
                <w:szCs w:val="24"/>
                <w:lang w:val="uk-UA" w:eastAsia="uk-UA"/>
              </w:rPr>
              <w:tab/>
            </w:r>
          </w:p>
          <w:p w14:paraId="3C67236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46" w:type="dxa"/>
            <w:vAlign w:val="center"/>
          </w:tcPr>
          <w:p w14:paraId="5BC4FB5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</w:pPr>
          </w:p>
          <w:p w14:paraId="2EEBB7F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sz w:val="28"/>
                <w:szCs w:val="24"/>
                <w:lang w:val="uk-UA" w:eastAsia="uk-UA"/>
              </w:rPr>
              <w:t xml:space="preserve">__________________ 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>(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Особистий підпис</w:t>
            </w:r>
            <w:r w:rsidRPr="00C304E3">
              <w:rPr>
                <w:rFonts w:ascii="Times New Roman" w:eastAsia="Times New Roman" w:hAnsi="Times New Roman" w:cs="Calibri"/>
                <w:lang w:val="uk-UA" w:eastAsia="uk-UA"/>
              </w:rPr>
              <w:t xml:space="preserve"> )</w:t>
            </w:r>
          </w:p>
          <w:p w14:paraId="23FD3368" w14:textId="1C43123D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i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(</w:t>
            </w:r>
            <w:r w:rsidR="009F39AF">
              <w:rPr>
                <w:rFonts w:ascii="Times New Roman" w:eastAsia="Times New Roman" w:hAnsi="Times New Roman" w:cs="Calibri"/>
                <w:i/>
                <w:lang w:val="en-US" w:eastAsia="uk-UA"/>
              </w:rPr>
              <w:t>2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3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>.0</w:t>
            </w:r>
            <w:r w:rsidR="00AB14F8">
              <w:rPr>
                <w:rFonts w:ascii="Times New Roman" w:eastAsia="Times New Roman" w:hAnsi="Times New Roman" w:cs="Calibri"/>
                <w:i/>
                <w:lang w:val="uk-UA" w:eastAsia="uk-UA"/>
              </w:rPr>
              <w:t>5</w:t>
            </w:r>
            <w:r w:rsidR="006D22C4" w:rsidRPr="006D22C4">
              <w:rPr>
                <w:rFonts w:ascii="Times New Roman" w:eastAsia="Times New Roman" w:hAnsi="Times New Roman" w:cs="Calibri"/>
                <w:i/>
                <w:lang w:val="uk-UA" w:eastAsia="uk-UA"/>
              </w:rPr>
              <w:t xml:space="preserve">.2025 </w:t>
            </w:r>
            <w:r w:rsidRPr="00C304E3">
              <w:rPr>
                <w:rFonts w:ascii="Times New Roman" w:eastAsia="Times New Roman" w:hAnsi="Times New Roman" w:cs="Calibri"/>
                <w:i/>
                <w:lang w:val="uk-UA" w:eastAsia="uk-UA"/>
              </w:rPr>
              <w:t>р.)</w:t>
            </w:r>
          </w:p>
          <w:p w14:paraId="43A9EADB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16"/>
                <w:szCs w:val="16"/>
                <w:lang w:val="uk-UA" w:eastAsia="uk-UA"/>
              </w:rPr>
            </w:pPr>
          </w:p>
        </w:tc>
        <w:tc>
          <w:tcPr>
            <w:tcW w:w="3681" w:type="dxa"/>
          </w:tcPr>
          <w:p w14:paraId="68A3B7BC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14:paraId="6BCCA1E1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 xml:space="preserve">Євген </w:t>
            </w:r>
          </w:p>
          <w:p w14:paraId="246B14E0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  <w:r w:rsidRPr="00C304E3"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  <w:t>НОВОШИНСЬКИЙ</w:t>
            </w:r>
          </w:p>
        </w:tc>
        <w:tc>
          <w:tcPr>
            <w:tcW w:w="3681" w:type="dxa"/>
          </w:tcPr>
          <w:p w14:paraId="3B0C8AA6" w14:textId="77777777" w:rsidR="00C304E3" w:rsidRPr="00C304E3" w:rsidRDefault="00C304E3" w:rsidP="00C304E3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Calibri"/>
                <w:b/>
                <w:sz w:val="28"/>
                <w:szCs w:val="24"/>
                <w:lang w:val="uk-UA" w:eastAsia="uk-UA"/>
              </w:rPr>
            </w:pPr>
          </w:p>
        </w:tc>
      </w:tr>
    </w:tbl>
    <w:p w14:paraId="26F4DF6A" w14:textId="77777777" w:rsidR="00E474C0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2BBCCD" w14:textId="77777777" w:rsidR="00E474C0" w:rsidRPr="007E5185" w:rsidRDefault="00E474C0" w:rsidP="00E474C0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7F6CF66" w14:textId="77777777" w:rsidR="001926CB" w:rsidRDefault="001926CB" w:rsidP="00E474C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sectPr w:rsidR="001926CB" w:rsidSect="008C4EB0">
      <w:headerReference w:type="default" r:id="rId9"/>
      <w:pgSz w:w="11906" w:h="16838"/>
      <w:pgMar w:top="851" w:right="850" w:bottom="709" w:left="1417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9F2C57" w14:textId="77777777" w:rsidR="00422FF3" w:rsidRDefault="00422FF3" w:rsidP="00D24235">
      <w:pPr>
        <w:spacing w:after="0" w:line="240" w:lineRule="auto"/>
      </w:pPr>
      <w:r>
        <w:separator/>
      </w:r>
    </w:p>
  </w:endnote>
  <w:endnote w:type="continuationSeparator" w:id="0">
    <w:p w14:paraId="4D1719CA" w14:textId="77777777" w:rsidR="00422FF3" w:rsidRDefault="00422FF3" w:rsidP="00D24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7ED435" w14:textId="77777777" w:rsidR="00422FF3" w:rsidRDefault="00422FF3" w:rsidP="00D24235">
      <w:pPr>
        <w:spacing w:after="0" w:line="240" w:lineRule="auto"/>
      </w:pPr>
      <w:r>
        <w:separator/>
      </w:r>
    </w:p>
  </w:footnote>
  <w:footnote w:type="continuationSeparator" w:id="0">
    <w:p w14:paraId="69235A07" w14:textId="77777777" w:rsidR="00422FF3" w:rsidRDefault="00422FF3" w:rsidP="00D24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A0A548" w14:textId="77777777" w:rsidR="00926B63" w:rsidRDefault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  <w:p w14:paraId="5BF16A96" w14:textId="77777777" w:rsidR="00540293" w:rsidRPr="00926B63" w:rsidRDefault="00540293" w:rsidP="00926B63">
    <w:pPr>
      <w:pStyle w:val="a9"/>
      <w:jc w:val="center"/>
      <w:rPr>
        <w:rFonts w:ascii="Times New Roman" w:hAnsi="Times New Roman" w:cs="Times New Roman"/>
        <w:sz w:val="26"/>
        <w:szCs w:val="26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32095"/>
    <w:multiLevelType w:val="multilevel"/>
    <w:tmpl w:val="7CF2D2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214974581">
    <w:abstractNumId w:val="1"/>
  </w:num>
  <w:num w:numId="2" w16cid:durableId="1640567979">
    <w:abstractNumId w:val="0"/>
    <w:lvlOverride w:ilvl="0">
      <w:startOverride w:val="1"/>
    </w:lvlOverride>
  </w:num>
  <w:num w:numId="3" w16cid:durableId="674919254">
    <w:abstractNumId w:val="0"/>
    <w:lvlOverride w:ilvl="0">
      <w:startOverride w:val="2"/>
    </w:lvlOverride>
  </w:num>
  <w:num w:numId="4" w16cid:durableId="15245361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02B47"/>
    <w:rsid w:val="000060DB"/>
    <w:rsid w:val="000142A9"/>
    <w:rsid w:val="000142DF"/>
    <w:rsid w:val="00021DC1"/>
    <w:rsid w:val="00022E12"/>
    <w:rsid w:val="000232B3"/>
    <w:rsid w:val="000305DB"/>
    <w:rsid w:val="00041347"/>
    <w:rsid w:val="00063822"/>
    <w:rsid w:val="00072BC0"/>
    <w:rsid w:val="00076326"/>
    <w:rsid w:val="0008249B"/>
    <w:rsid w:val="000836EE"/>
    <w:rsid w:val="00094131"/>
    <w:rsid w:val="000A37C2"/>
    <w:rsid w:val="000C2DFB"/>
    <w:rsid w:val="000F031E"/>
    <w:rsid w:val="000F5676"/>
    <w:rsid w:val="000F5CF1"/>
    <w:rsid w:val="000F7C5E"/>
    <w:rsid w:val="00107167"/>
    <w:rsid w:val="00116854"/>
    <w:rsid w:val="0012015A"/>
    <w:rsid w:val="00131C4B"/>
    <w:rsid w:val="00135C52"/>
    <w:rsid w:val="0013627F"/>
    <w:rsid w:val="001414F1"/>
    <w:rsid w:val="00175BE4"/>
    <w:rsid w:val="00176A14"/>
    <w:rsid w:val="00181149"/>
    <w:rsid w:val="001869C1"/>
    <w:rsid w:val="00187BB1"/>
    <w:rsid w:val="001926CB"/>
    <w:rsid w:val="001A09E7"/>
    <w:rsid w:val="001E1E72"/>
    <w:rsid w:val="001E4AA4"/>
    <w:rsid w:val="001E6530"/>
    <w:rsid w:val="0020397E"/>
    <w:rsid w:val="00216D2A"/>
    <w:rsid w:val="0022213E"/>
    <w:rsid w:val="00222F55"/>
    <w:rsid w:val="00226A22"/>
    <w:rsid w:val="0024054C"/>
    <w:rsid w:val="00246E20"/>
    <w:rsid w:val="0025009F"/>
    <w:rsid w:val="002706EE"/>
    <w:rsid w:val="0027150F"/>
    <w:rsid w:val="00275138"/>
    <w:rsid w:val="00282681"/>
    <w:rsid w:val="00292CFC"/>
    <w:rsid w:val="00292DE7"/>
    <w:rsid w:val="002B0280"/>
    <w:rsid w:val="002B3A70"/>
    <w:rsid w:val="002B4960"/>
    <w:rsid w:val="002C2D28"/>
    <w:rsid w:val="002C59FE"/>
    <w:rsid w:val="002D08CA"/>
    <w:rsid w:val="002D15E8"/>
    <w:rsid w:val="002D55F2"/>
    <w:rsid w:val="002D75DA"/>
    <w:rsid w:val="002F7454"/>
    <w:rsid w:val="003017B0"/>
    <w:rsid w:val="00310180"/>
    <w:rsid w:val="0031033D"/>
    <w:rsid w:val="003116A4"/>
    <w:rsid w:val="0031368A"/>
    <w:rsid w:val="0032250B"/>
    <w:rsid w:val="00337CC1"/>
    <w:rsid w:val="00347746"/>
    <w:rsid w:val="003623BD"/>
    <w:rsid w:val="00362921"/>
    <w:rsid w:val="00364E41"/>
    <w:rsid w:val="003709A5"/>
    <w:rsid w:val="00375BB2"/>
    <w:rsid w:val="003779B6"/>
    <w:rsid w:val="0038388A"/>
    <w:rsid w:val="0038731C"/>
    <w:rsid w:val="00395CC5"/>
    <w:rsid w:val="003D027A"/>
    <w:rsid w:val="003D5FE5"/>
    <w:rsid w:val="003F2CE7"/>
    <w:rsid w:val="003F6265"/>
    <w:rsid w:val="00405FA0"/>
    <w:rsid w:val="00411531"/>
    <w:rsid w:val="004172C9"/>
    <w:rsid w:val="00422FF3"/>
    <w:rsid w:val="00434C1F"/>
    <w:rsid w:val="004701B0"/>
    <w:rsid w:val="00472EA6"/>
    <w:rsid w:val="0048069B"/>
    <w:rsid w:val="00483180"/>
    <w:rsid w:val="00485AF3"/>
    <w:rsid w:val="00497141"/>
    <w:rsid w:val="004B6531"/>
    <w:rsid w:val="004C007F"/>
    <w:rsid w:val="004E3184"/>
    <w:rsid w:val="004E684E"/>
    <w:rsid w:val="004F1D06"/>
    <w:rsid w:val="00514B63"/>
    <w:rsid w:val="00515400"/>
    <w:rsid w:val="005273B0"/>
    <w:rsid w:val="00527E3A"/>
    <w:rsid w:val="00540293"/>
    <w:rsid w:val="00540AC7"/>
    <w:rsid w:val="0054103E"/>
    <w:rsid w:val="00550541"/>
    <w:rsid w:val="00550C23"/>
    <w:rsid w:val="00565D4B"/>
    <w:rsid w:val="00575D35"/>
    <w:rsid w:val="00577937"/>
    <w:rsid w:val="00591C58"/>
    <w:rsid w:val="005945F6"/>
    <w:rsid w:val="005A25C9"/>
    <w:rsid w:val="005B465C"/>
    <w:rsid w:val="005B6AFD"/>
    <w:rsid w:val="005D41CB"/>
    <w:rsid w:val="005D7CCD"/>
    <w:rsid w:val="005E11AD"/>
    <w:rsid w:val="005E263A"/>
    <w:rsid w:val="005E2EFB"/>
    <w:rsid w:val="006117AF"/>
    <w:rsid w:val="0061477F"/>
    <w:rsid w:val="0065769B"/>
    <w:rsid w:val="00665E24"/>
    <w:rsid w:val="006757B4"/>
    <w:rsid w:val="00677D7A"/>
    <w:rsid w:val="00697A36"/>
    <w:rsid w:val="006B0C51"/>
    <w:rsid w:val="006D22C4"/>
    <w:rsid w:val="006D23D8"/>
    <w:rsid w:val="006E07DA"/>
    <w:rsid w:val="006E5428"/>
    <w:rsid w:val="006F3DAE"/>
    <w:rsid w:val="006F75A9"/>
    <w:rsid w:val="00700495"/>
    <w:rsid w:val="00705EDD"/>
    <w:rsid w:val="00716242"/>
    <w:rsid w:val="00730506"/>
    <w:rsid w:val="00755C2F"/>
    <w:rsid w:val="0076302E"/>
    <w:rsid w:val="0077620B"/>
    <w:rsid w:val="00783995"/>
    <w:rsid w:val="007B33B1"/>
    <w:rsid w:val="007B3A10"/>
    <w:rsid w:val="007E030E"/>
    <w:rsid w:val="007E5E6C"/>
    <w:rsid w:val="007E7DE9"/>
    <w:rsid w:val="007F1EAD"/>
    <w:rsid w:val="007F7E3D"/>
    <w:rsid w:val="00801681"/>
    <w:rsid w:val="00805A34"/>
    <w:rsid w:val="008115F9"/>
    <w:rsid w:val="00811D31"/>
    <w:rsid w:val="008124EB"/>
    <w:rsid w:val="0083034C"/>
    <w:rsid w:val="00855345"/>
    <w:rsid w:val="00860A82"/>
    <w:rsid w:val="0087665A"/>
    <w:rsid w:val="00881893"/>
    <w:rsid w:val="00882A30"/>
    <w:rsid w:val="00882AEE"/>
    <w:rsid w:val="00891D58"/>
    <w:rsid w:val="008B5DCB"/>
    <w:rsid w:val="008B7918"/>
    <w:rsid w:val="008C4EB0"/>
    <w:rsid w:val="008D45B5"/>
    <w:rsid w:val="008D650B"/>
    <w:rsid w:val="008D672C"/>
    <w:rsid w:val="008E3160"/>
    <w:rsid w:val="0090225F"/>
    <w:rsid w:val="00926B63"/>
    <w:rsid w:val="009318E9"/>
    <w:rsid w:val="00952F7A"/>
    <w:rsid w:val="009602F2"/>
    <w:rsid w:val="00964074"/>
    <w:rsid w:val="009703CE"/>
    <w:rsid w:val="00975AF4"/>
    <w:rsid w:val="009A5AA6"/>
    <w:rsid w:val="009B5084"/>
    <w:rsid w:val="009B6564"/>
    <w:rsid w:val="009D5EEE"/>
    <w:rsid w:val="009E4AB0"/>
    <w:rsid w:val="009F0FCD"/>
    <w:rsid w:val="009F39AF"/>
    <w:rsid w:val="009F4EC3"/>
    <w:rsid w:val="009F64D0"/>
    <w:rsid w:val="00A0349A"/>
    <w:rsid w:val="00A03697"/>
    <w:rsid w:val="00A2165F"/>
    <w:rsid w:val="00A24A87"/>
    <w:rsid w:val="00A25561"/>
    <w:rsid w:val="00A27DF0"/>
    <w:rsid w:val="00A40553"/>
    <w:rsid w:val="00A412A8"/>
    <w:rsid w:val="00A913C4"/>
    <w:rsid w:val="00A95A17"/>
    <w:rsid w:val="00AA59CF"/>
    <w:rsid w:val="00AB14F8"/>
    <w:rsid w:val="00AB5137"/>
    <w:rsid w:val="00AB6C9D"/>
    <w:rsid w:val="00AB7492"/>
    <w:rsid w:val="00AD4496"/>
    <w:rsid w:val="00AD6629"/>
    <w:rsid w:val="00AF4518"/>
    <w:rsid w:val="00B007C8"/>
    <w:rsid w:val="00B11818"/>
    <w:rsid w:val="00B27944"/>
    <w:rsid w:val="00B359A3"/>
    <w:rsid w:val="00B37DB6"/>
    <w:rsid w:val="00B4204C"/>
    <w:rsid w:val="00B61202"/>
    <w:rsid w:val="00B662D7"/>
    <w:rsid w:val="00B67F76"/>
    <w:rsid w:val="00B71625"/>
    <w:rsid w:val="00B77546"/>
    <w:rsid w:val="00B978D9"/>
    <w:rsid w:val="00BC1450"/>
    <w:rsid w:val="00BD1683"/>
    <w:rsid w:val="00BD24F2"/>
    <w:rsid w:val="00BD75D5"/>
    <w:rsid w:val="00BE314A"/>
    <w:rsid w:val="00BF4C26"/>
    <w:rsid w:val="00BF7A20"/>
    <w:rsid w:val="00C26B37"/>
    <w:rsid w:val="00C304E3"/>
    <w:rsid w:val="00C34374"/>
    <w:rsid w:val="00C477DE"/>
    <w:rsid w:val="00CA0972"/>
    <w:rsid w:val="00CA0EB9"/>
    <w:rsid w:val="00CA7945"/>
    <w:rsid w:val="00CB3179"/>
    <w:rsid w:val="00CD2D55"/>
    <w:rsid w:val="00CE57B0"/>
    <w:rsid w:val="00D12604"/>
    <w:rsid w:val="00D2253F"/>
    <w:rsid w:val="00D23F1B"/>
    <w:rsid w:val="00D24235"/>
    <w:rsid w:val="00D249C6"/>
    <w:rsid w:val="00D24B38"/>
    <w:rsid w:val="00D25E71"/>
    <w:rsid w:val="00D355B4"/>
    <w:rsid w:val="00D422CC"/>
    <w:rsid w:val="00D60EB7"/>
    <w:rsid w:val="00D62D7F"/>
    <w:rsid w:val="00DA0408"/>
    <w:rsid w:val="00DB300B"/>
    <w:rsid w:val="00DD715B"/>
    <w:rsid w:val="00DE00B7"/>
    <w:rsid w:val="00DE73E2"/>
    <w:rsid w:val="00DF76D0"/>
    <w:rsid w:val="00E02212"/>
    <w:rsid w:val="00E37DD2"/>
    <w:rsid w:val="00E446A0"/>
    <w:rsid w:val="00E45593"/>
    <w:rsid w:val="00E474C0"/>
    <w:rsid w:val="00E5471C"/>
    <w:rsid w:val="00E55C61"/>
    <w:rsid w:val="00E67C8D"/>
    <w:rsid w:val="00E93823"/>
    <w:rsid w:val="00EB0EA0"/>
    <w:rsid w:val="00EB235F"/>
    <w:rsid w:val="00EB564A"/>
    <w:rsid w:val="00EB6988"/>
    <w:rsid w:val="00EB7C25"/>
    <w:rsid w:val="00EC5E0F"/>
    <w:rsid w:val="00ED6EE0"/>
    <w:rsid w:val="00F316DA"/>
    <w:rsid w:val="00F40AB7"/>
    <w:rsid w:val="00F448D4"/>
    <w:rsid w:val="00F61475"/>
    <w:rsid w:val="00F666F0"/>
    <w:rsid w:val="00F6672B"/>
    <w:rsid w:val="00F66F16"/>
    <w:rsid w:val="00F71591"/>
    <w:rsid w:val="00F73791"/>
    <w:rsid w:val="00F81CEE"/>
    <w:rsid w:val="00F843C8"/>
    <w:rsid w:val="00F85C8E"/>
    <w:rsid w:val="00FA0089"/>
    <w:rsid w:val="00FA560F"/>
    <w:rsid w:val="00FA6CD7"/>
    <w:rsid w:val="00FB1249"/>
    <w:rsid w:val="00FC5DBC"/>
    <w:rsid w:val="00FD150B"/>
    <w:rsid w:val="00FD6FD1"/>
    <w:rsid w:val="00FE5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456108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2B47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customStyle="1" w:styleId="rvps220">
    <w:name w:val="rvps220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customStyle="1" w:styleId="rvts7">
    <w:name w:val="rvts7"/>
    <w:basedOn w:val="a0"/>
    <w:rsid w:val="00094131"/>
  </w:style>
  <w:style w:type="paragraph" w:customStyle="1" w:styleId="rvps221">
    <w:name w:val="rvps221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customStyle="1" w:styleId="rvps222">
    <w:name w:val="rvps222"/>
    <w:basedOn w:val="a"/>
    <w:rsid w:val="000941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9">
    <w:name w:val="header"/>
    <w:basedOn w:val="a"/>
    <w:link w:val="aa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D24235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D2423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D24235"/>
    <w:rPr>
      <w:rFonts w:eastAsiaTheme="minorEastAsia"/>
      <w:lang w:val="ru-RU" w:eastAsia="ru-RU"/>
    </w:rPr>
  </w:style>
  <w:style w:type="table" w:customStyle="1" w:styleId="1">
    <w:name w:val="Сітка таблиці1"/>
    <w:basedOn w:val="a1"/>
    <w:next w:val="a5"/>
    <w:uiPriority w:val="39"/>
    <w:rsid w:val="00B27944"/>
    <w:pPr>
      <w:spacing w:after="0" w:line="240" w:lineRule="auto"/>
    </w:pPr>
    <w:rPr>
      <w:rFonts w:ascii="Calibri" w:eastAsia="Calibri" w:hAnsi="Calibri" w:cs="Calibri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5"/>
    <w:uiPriority w:val="39"/>
    <w:rsid w:val="00B279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ітка таблиці11"/>
    <w:basedOn w:val="a1"/>
    <w:next w:val="a5"/>
    <w:uiPriority w:val="39"/>
    <w:rsid w:val="006E07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2"/>
    <w:basedOn w:val="a1"/>
    <w:next w:val="a5"/>
    <w:uiPriority w:val="39"/>
    <w:rsid w:val="002D15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39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949688-C60F-43E5-8D8C-772E32CF63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1481</TotalTime>
  <Pages>3</Pages>
  <Words>2187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Jeka Law</cp:lastModifiedBy>
  <cp:revision>155</cp:revision>
  <cp:lastPrinted>2025-05-01T08:59:00Z</cp:lastPrinted>
  <dcterms:created xsi:type="dcterms:W3CDTF">2023-06-15T13:23:00Z</dcterms:created>
  <dcterms:modified xsi:type="dcterms:W3CDTF">2025-06-11T08:42:00Z</dcterms:modified>
</cp:coreProperties>
</file>