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9367D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2E9367D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9" o:title=""/>
          </v:shape>
          <o:OLEObject Type="Embed" ProgID="PBrush" ShapeID="_x0000_i1025" DrawAspect="Content" ObjectID="_181407687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C818E1" w:rsidR="005E302E" w:rsidRPr="005E302E" w:rsidRDefault="00921EE0" w:rsidP="00C10AC2">
            <w:pPr>
              <w:rPr>
                <w:bCs/>
              </w:rPr>
            </w:pPr>
            <w:r>
              <w:rPr>
                <w:bCs/>
              </w:rPr>
              <w:t>30</w:t>
            </w:r>
            <w:r w:rsidR="00C10AC2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C10AC2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32EA7432" w:rsidR="005E302E" w:rsidRPr="005E302E" w:rsidRDefault="00546AA4" w:rsidP="00C10AC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24A6A" w:rsidRPr="00624A6A">
              <w:rPr>
                <w:bCs/>
              </w:rPr>
              <w:t>1248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5F8C9ADB" w14:textId="05FEEEDA" w:rsidR="00FF1C0F" w:rsidRDefault="009D564A" w:rsidP="00BF612E">
      <w:pPr>
        <w:tabs>
          <w:tab w:val="left" w:pos="-2977"/>
        </w:tabs>
        <w:ind w:right="4818"/>
        <w:jc w:val="both"/>
        <w:rPr>
          <w:b/>
        </w:rPr>
      </w:pPr>
      <w:r w:rsidRPr="009D564A">
        <w:rPr>
          <w:b/>
        </w:rPr>
        <w:t xml:space="preserve">Про </w:t>
      </w:r>
      <w:r w:rsidR="00406F8D" w:rsidRPr="00406F8D">
        <w:rPr>
          <w:b/>
        </w:rPr>
        <w:t>надання згоди на подання заяви для отримання компенсації за пошкоджений об’єкт нерухомого майна по програмі «</w:t>
      </w:r>
      <w:proofErr w:type="spellStart"/>
      <w:r w:rsidR="00406F8D" w:rsidRPr="00406F8D">
        <w:rPr>
          <w:b/>
        </w:rPr>
        <w:t>єВідновлення</w:t>
      </w:r>
      <w:proofErr w:type="spellEnd"/>
      <w:r w:rsidR="00406F8D" w:rsidRPr="00406F8D">
        <w:rPr>
          <w:b/>
        </w:rPr>
        <w:t xml:space="preserve">» від імені неповнолітньої дитини </w:t>
      </w:r>
      <w:bookmarkStart w:id="0" w:name="_Hlk200526536"/>
      <w:r w:rsidR="000A0ECA">
        <w:rPr>
          <w:b/>
        </w:rPr>
        <w:t>********* ******** ********</w:t>
      </w:r>
      <w:r w:rsidR="00406F8D" w:rsidRPr="00406F8D">
        <w:rPr>
          <w:b/>
        </w:rPr>
        <w:t xml:space="preserve">, </w:t>
      </w:r>
      <w:r w:rsidR="000A0ECA">
        <w:rPr>
          <w:b/>
        </w:rPr>
        <w:t>**</w:t>
      </w:r>
      <w:r w:rsidR="00406F8D" w:rsidRPr="00406F8D">
        <w:rPr>
          <w:b/>
        </w:rPr>
        <w:t>.</w:t>
      </w:r>
      <w:r w:rsidR="000A0ECA">
        <w:rPr>
          <w:b/>
        </w:rPr>
        <w:t>**</w:t>
      </w:r>
      <w:r w:rsidR="00406F8D" w:rsidRPr="00406F8D">
        <w:rPr>
          <w:b/>
        </w:rPr>
        <w:t>.</w:t>
      </w:r>
      <w:bookmarkEnd w:id="0"/>
      <w:r w:rsidR="000A0ECA">
        <w:rPr>
          <w:b/>
        </w:rPr>
        <w:t>****</w:t>
      </w:r>
      <w:r w:rsidR="007E2799" w:rsidRPr="007E2799">
        <w:rPr>
          <w:b/>
        </w:rPr>
        <w:t xml:space="preserve"> </w:t>
      </w:r>
      <w:proofErr w:type="spellStart"/>
      <w:r w:rsidR="007E2799" w:rsidRPr="007E2799">
        <w:rPr>
          <w:b/>
        </w:rPr>
        <w:t>р.н</w:t>
      </w:r>
      <w:proofErr w:type="spellEnd"/>
      <w:r w:rsidR="007E2799" w:rsidRPr="007E2799">
        <w:rPr>
          <w:b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3CEF7D6C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E08AC">
        <w:t>ки</w:t>
      </w:r>
      <w:r w:rsidR="00AD438B">
        <w:t xml:space="preserve"> </w:t>
      </w:r>
      <w:r w:rsidR="000A0ECA">
        <w:rPr>
          <w:b/>
        </w:rPr>
        <w:t>********* ******** ********</w:t>
      </w:r>
      <w:r w:rsidR="00BE08AC">
        <w:t xml:space="preserve"> </w:t>
      </w:r>
      <w:r w:rsidR="00AD438B" w:rsidRPr="007D07D6">
        <w:t xml:space="preserve">від </w:t>
      </w:r>
      <w:r w:rsidR="00CB7F84">
        <w:t>20</w:t>
      </w:r>
      <w:r w:rsidR="00AD438B" w:rsidRPr="007D07D6">
        <w:t>.0</w:t>
      </w:r>
      <w:r w:rsidR="00CB7F84">
        <w:t>5</w:t>
      </w:r>
      <w:r w:rsidR="00AD438B" w:rsidRPr="007D07D6">
        <w:t xml:space="preserve">.2025 за </w:t>
      </w:r>
      <w:r w:rsidR="00F26CAD">
        <w:t xml:space="preserve"> </w:t>
      </w:r>
      <w:r w:rsidR="00395444">
        <w:t xml:space="preserve">                 </w:t>
      </w:r>
      <w:r w:rsidR="00AD438B" w:rsidRPr="007D07D6">
        <w:t xml:space="preserve">№ </w:t>
      </w:r>
      <w:r w:rsidR="00395444">
        <w:t>П</w:t>
      </w:r>
      <w:r w:rsidR="00AD438B" w:rsidRPr="007D07D6">
        <w:t>-</w:t>
      </w:r>
      <w:r w:rsidR="000A0ECA">
        <w:t>****</w:t>
      </w:r>
      <w:r w:rsidR="00AD438B" w:rsidRPr="007D07D6">
        <w:t>/</w:t>
      </w:r>
      <w:r w:rsidR="000A0ECA">
        <w:t>**</w:t>
      </w:r>
      <w:r w:rsidR="00AD438B" w:rsidRPr="007D07D6">
        <w:t>.</w:t>
      </w:r>
      <w:r w:rsidR="000A0ECA">
        <w:t>*</w:t>
      </w:r>
      <w:r w:rsidR="00AD438B" w:rsidRPr="007D07D6">
        <w:t>-</w:t>
      </w:r>
      <w:r w:rsidR="000A0ECA">
        <w:t>**</w:t>
      </w:r>
      <w:r w:rsidR="00AD438B" w:rsidRPr="007D07D6">
        <w:t xml:space="preserve">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1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 xml:space="preserve">», затвердженого постановою Кабінету Міністрів 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1A2DCE" w:rsidRPr="001A2DCE">
        <w:t>неповнолітньої</w:t>
      </w:r>
      <w:r w:rsidR="00AD438B" w:rsidRPr="001A2DCE">
        <w:t xml:space="preserve"> дитини </w:t>
      </w:r>
      <w:r w:rsidR="000A0ECA">
        <w:rPr>
          <w:b/>
        </w:rPr>
        <w:t>********* ******** ********</w:t>
      </w:r>
      <w:r w:rsidR="00530223" w:rsidRPr="00530223">
        <w:t>, 28.04.2010</w:t>
      </w:r>
      <w:r w:rsidR="00AD438B" w:rsidRPr="001A2DCE">
        <w:t xml:space="preserve"> </w:t>
      </w:r>
      <w:proofErr w:type="spellStart"/>
      <w:r w:rsidR="00AD438B" w:rsidRPr="001A2DCE">
        <w:t>р.н</w:t>
      </w:r>
      <w:proofErr w:type="spellEnd"/>
      <w:r w:rsidR="00AD438B" w:rsidRPr="001A2DCE">
        <w:t>.</w:t>
      </w:r>
      <w:r w:rsidR="00C10AC2" w:rsidRPr="001A2DCE">
        <w:t>,</w:t>
      </w:r>
      <w:r w:rsidR="00C10AC2" w:rsidRPr="001A2DCE">
        <w:rPr>
          <w:b/>
        </w:rPr>
        <w:t xml:space="preserve"> </w:t>
      </w:r>
      <w:r w:rsidR="003117BE" w:rsidRPr="001A2DCE">
        <w:t>як</w:t>
      </w:r>
      <w:r w:rsidR="00530223">
        <w:t>а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>Київська область, Бучанський район,</w:t>
      </w:r>
      <w:r w:rsidR="00AD438B" w:rsidRPr="00EC505C">
        <w:t xml:space="preserve"> м. Буча, вул. </w:t>
      </w:r>
      <w:bookmarkStart w:id="2" w:name="_Hlk195779874"/>
      <w:r w:rsidR="000A0ECA">
        <w:t>*********</w:t>
      </w:r>
      <w:r w:rsidR="00AD438B" w:rsidRPr="00EC505C">
        <w:t xml:space="preserve">, </w:t>
      </w:r>
      <w:r w:rsidR="000A0ECA">
        <w:t>**</w:t>
      </w:r>
      <w:r w:rsidR="00AD438B" w:rsidRPr="00EC505C">
        <w:t xml:space="preserve">, кв. </w:t>
      </w:r>
      <w:bookmarkEnd w:id="2"/>
      <w:r w:rsidR="000A0ECA">
        <w:t>***</w:t>
      </w:r>
      <w:r w:rsidR="00AD438B" w:rsidRPr="00EC505C">
        <w:t>,</w:t>
      </w:r>
      <w:r w:rsidR="00312F04" w:rsidRPr="00EC505C">
        <w:t xml:space="preserve"> </w:t>
      </w:r>
      <w:bookmarkStart w:id="3" w:name="_Hlk162621368"/>
      <w:bookmarkEnd w:id="1"/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3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EC505C" w:rsidRPr="00EC505C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 xml:space="preserve">опіки та піклування, пов′язаної із захистом прав дитини», </w:t>
      </w:r>
      <w:r w:rsidR="001769B7" w:rsidRPr="00EC505C">
        <w:t>Законом України «Про місцеве самоврядування</w:t>
      </w:r>
      <w:r w:rsidR="00BA284F" w:rsidRPr="00EC505C">
        <w:t xml:space="preserve"> </w:t>
      </w:r>
      <w:r w:rsidR="001769B7" w:rsidRPr="00EC505C">
        <w:t xml:space="preserve">в Україні», </w:t>
      </w:r>
      <w:r w:rsidRPr="00EC505C">
        <w:t>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E02CB2">
        <w:t>29</w:t>
      </w:r>
      <w:r w:rsidR="00C10AC2" w:rsidRPr="00EC505C">
        <w:t>.0</w:t>
      </w:r>
      <w:r w:rsidR="00E02CB2">
        <w:t>5</w:t>
      </w:r>
      <w:r w:rsidR="00C10AC2" w:rsidRPr="00EC505C">
        <w:t>.2025,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>дитини, виконавчий комітет Бучанської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2E565E6A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BF612E">
        <w:tab/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DB0557">
        <w:t>ці</w:t>
      </w:r>
      <w:r w:rsidR="00A876CF">
        <w:t xml:space="preserve"> </w:t>
      </w:r>
      <w:r w:rsidR="000A0ECA">
        <w:rPr>
          <w:b/>
        </w:rPr>
        <w:t>********* ******** ********</w:t>
      </w:r>
      <w:r w:rsidR="00AD438B">
        <w:t xml:space="preserve">, </w:t>
      </w:r>
      <w:r w:rsidR="000A0ECA">
        <w:t>**</w:t>
      </w:r>
      <w:r w:rsidR="00AD438B">
        <w:t>.</w:t>
      </w:r>
      <w:r w:rsidR="000A0ECA">
        <w:t>**</w:t>
      </w:r>
      <w:r w:rsidR="00AD438B">
        <w:t>.</w:t>
      </w:r>
      <w:r w:rsidR="000A0ECA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4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E5637C" w:rsidRPr="00E5637C">
        <w:t xml:space="preserve">неповнолітньої  дитини  </w:t>
      </w:r>
      <w:r w:rsidR="000A0ECA">
        <w:rPr>
          <w:b/>
        </w:rPr>
        <w:t>********* ******** ********</w:t>
      </w:r>
      <w:r w:rsidR="00CE5B15" w:rsidRPr="00CE5B15">
        <w:t xml:space="preserve">, </w:t>
      </w:r>
      <w:r w:rsidR="000A0ECA">
        <w:t>**</w:t>
      </w:r>
      <w:r w:rsidR="00CE5B15" w:rsidRPr="00CE5B15">
        <w:t>.</w:t>
      </w:r>
      <w:r w:rsidR="000A0ECA">
        <w:t>**</w:t>
      </w:r>
      <w:r w:rsidR="00CE5B15" w:rsidRPr="00CE5B15">
        <w:t>.</w:t>
      </w:r>
      <w:r w:rsidR="000A0ECA">
        <w:t>*****</w:t>
      </w:r>
      <w:r w:rsidR="00AD438B" w:rsidRPr="001F4609">
        <w:t xml:space="preserve"> </w:t>
      </w:r>
      <w:proofErr w:type="spellStart"/>
      <w:r w:rsidR="00AD438B" w:rsidRPr="001F4609">
        <w:t>р.н</w:t>
      </w:r>
      <w:proofErr w:type="spellEnd"/>
      <w:r w:rsidR="00AD438B" w:rsidRPr="001F4609">
        <w:t>.,</w:t>
      </w:r>
      <w:r w:rsidR="00AD438B" w:rsidRPr="001F4609">
        <w:rPr>
          <w:b/>
        </w:rPr>
        <w:t xml:space="preserve"> </w:t>
      </w:r>
      <w:r w:rsidR="00AD438B" w:rsidRPr="001F4609">
        <w:t>як</w:t>
      </w:r>
      <w:r w:rsidR="00CE5B15">
        <w:t>а</w:t>
      </w:r>
      <w:r w:rsidR="00AD438B" w:rsidRPr="001F4609">
        <w:t xml:space="preserve"> є співвласником пошкодженого нерухомого майна за адресою: Київська область, Бучанський район, м. Буча, вул. </w:t>
      </w:r>
      <w:r w:rsidR="000A0ECA">
        <w:t>********</w:t>
      </w:r>
      <w:r w:rsidR="00AA45E2" w:rsidRPr="00AA45E2">
        <w:t xml:space="preserve">, </w:t>
      </w:r>
      <w:r w:rsidR="000A0ECA">
        <w:t>**</w:t>
      </w:r>
      <w:r w:rsidR="00AA45E2" w:rsidRPr="00AA45E2">
        <w:t xml:space="preserve">, кв. </w:t>
      </w:r>
      <w:r w:rsidR="000A0ECA">
        <w:t>***</w:t>
      </w:r>
      <w:r w:rsidR="0099385A" w:rsidRPr="001F4609">
        <w:t>.</w:t>
      </w:r>
      <w:bookmarkEnd w:id="4"/>
    </w:p>
    <w:p w14:paraId="4E8BAA09" w14:textId="235C9B26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>
        <w:tab/>
        <w:t>Зобов’язати</w:t>
      </w:r>
      <w:r w:rsidR="002A3564">
        <w:t xml:space="preserve"> </w:t>
      </w:r>
      <w:r w:rsidR="00FF1C0F">
        <w:t>громадян</w:t>
      </w:r>
      <w:r w:rsidR="001D418B">
        <w:t>ку</w:t>
      </w:r>
      <w:r w:rsidR="002A3564">
        <w:t xml:space="preserve"> </w:t>
      </w:r>
      <w:r w:rsidR="000A0ECA">
        <w:rPr>
          <w:b/>
        </w:rPr>
        <w:t>********* ******** ********</w:t>
      </w:r>
      <w:r w:rsidR="002A3564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60470B" w:rsidRPr="0060470B">
        <w:t xml:space="preserve">неповнолітньої  дитини  </w:t>
      </w:r>
      <w:r w:rsidR="000A0ECA">
        <w:rPr>
          <w:b/>
        </w:rPr>
        <w:t>********* ******** ********</w:t>
      </w:r>
      <w:r w:rsidR="00ED68AE" w:rsidRPr="00ED68AE">
        <w:t xml:space="preserve">, </w:t>
      </w:r>
      <w:r w:rsidR="000A0ECA">
        <w:t>**</w:t>
      </w:r>
      <w:r w:rsidR="00ED68AE" w:rsidRPr="00ED68AE">
        <w:t>.</w:t>
      </w:r>
      <w:r w:rsidR="000A0ECA">
        <w:t>**</w:t>
      </w:r>
      <w:r w:rsidR="00ED68AE" w:rsidRPr="00ED68AE">
        <w:t>.</w:t>
      </w:r>
      <w:r w:rsidR="000A0ECA">
        <w:t>****</w:t>
      </w:r>
      <w:r w:rsidR="00094280">
        <w:t xml:space="preserve"> </w:t>
      </w:r>
      <w:proofErr w:type="spellStart"/>
      <w:r w:rsidR="00094280">
        <w:t>р.н</w:t>
      </w:r>
      <w:proofErr w:type="spellEnd"/>
      <w:r w:rsidR="00094280">
        <w:t>.</w:t>
      </w:r>
    </w:p>
    <w:p w14:paraId="76DCFE95" w14:textId="659C3DDB" w:rsidR="002A3564" w:rsidRDefault="002A3564" w:rsidP="002A3564">
      <w:pPr>
        <w:tabs>
          <w:tab w:val="left" w:pos="709"/>
        </w:tabs>
        <w:jc w:val="both"/>
      </w:pPr>
      <w:r>
        <w:t>3.</w:t>
      </w:r>
      <w:r w:rsidR="00BF612E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B1A97DA" w14:textId="77777777" w:rsidR="00EA3858" w:rsidRDefault="00EA3858" w:rsidP="002A3564">
      <w:pPr>
        <w:tabs>
          <w:tab w:val="left" w:pos="709"/>
        </w:tabs>
        <w:jc w:val="both"/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0A0ECA" w:rsidRPr="008E5381" w14:paraId="549D86DD" w14:textId="77777777" w:rsidTr="006F257A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24C20FE9" w14:textId="6AF4E314" w:rsidR="000A0ECA" w:rsidRDefault="000A0ECA" w:rsidP="001D31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</w:t>
            </w:r>
            <w:bookmarkStart w:id="5" w:name="_GoBack"/>
            <w:bookmarkEnd w:id="5"/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  <w:p w14:paraId="3DC132E2" w14:textId="52B7A9AB" w:rsidR="000A0ECA" w:rsidRPr="008E5381" w:rsidRDefault="000A0E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60313933" w14:textId="7E01DA01" w:rsidR="000A0ECA" w:rsidRDefault="000A0ECA" w:rsidP="001D31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                    Анатолій ФЕДОРУК                             </w:t>
            </w:r>
          </w:p>
          <w:p w14:paraId="5B6C3623" w14:textId="281542FD" w:rsidR="000A0ECA" w:rsidRDefault="000A0ECA" w:rsidP="001D31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                      </w:t>
            </w:r>
          </w:p>
          <w:p w14:paraId="37C9D282" w14:textId="77777777" w:rsidR="000A0ECA" w:rsidRPr="008E5381" w:rsidRDefault="000A0E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0A0ECA" w14:paraId="09B3459E" w14:textId="77777777" w:rsidTr="006F257A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539CAE6" w:rsidR="000A0ECA" w:rsidRPr="003619DF" w:rsidRDefault="000A0ECA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529C168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ED832E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CE51BB" w14:textId="1AAD3856" w:rsidR="000A0ECA" w:rsidRPr="009E5343" w:rsidRDefault="000A0ECA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25223A7E" w14:textId="77777777" w:rsidR="000A0ECA" w:rsidRPr="009E5343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0D34128" w14:textId="77777777" w:rsidR="000A0ECA" w:rsidRPr="00BE6C32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5B0E1503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A0ECA" w14:paraId="5401273E" w14:textId="77777777" w:rsidTr="006F257A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8AB604F" w:rsidR="000A0ECA" w:rsidRPr="003619DF" w:rsidRDefault="000A0ECA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9AAB23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4420C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868228" w14:textId="784C0FB7" w:rsidR="000A0ECA" w:rsidRPr="009E5343" w:rsidRDefault="000A0ECA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083BEA10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8FD1B83" w14:textId="77777777" w:rsidR="000A0ECA" w:rsidRPr="00BE6C32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759349" w14:textId="77777777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  <w:p w14:paraId="17A04272" w14:textId="77777777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21CAAE" w14:textId="77777777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D69690C" w14:textId="77777777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152A35" w14:textId="7D8F1DC2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0A0ECA" w14:paraId="1B503C70" w14:textId="77777777" w:rsidTr="006F257A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420A7EF5" w:rsidR="000A0ECA" w:rsidRPr="003619DF" w:rsidRDefault="000A0ECA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7B558DE" w14:textId="77777777" w:rsidR="000A0ECA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1F0AA5" w14:textId="77777777" w:rsidR="000A0ECA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E85F85" w14:textId="77777777" w:rsidR="000A0ECA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A5234B" w14:textId="37492A11" w:rsidR="000A0ECA" w:rsidRPr="009E5343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3B47D401" w14:textId="77777777" w:rsidR="000A0ECA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0A0ECA" w:rsidRPr="00BE6C32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D9D0972" w14:textId="77777777" w:rsidR="000A0ECA" w:rsidRDefault="000A0ECA" w:rsidP="008663D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426B08F" w14:textId="1C804783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0A0ECA" w14:paraId="1C581D81" w14:textId="77777777" w:rsidTr="006F257A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40DECF" w14:textId="77777777" w:rsidR="000A0ECA" w:rsidRPr="002864C8" w:rsidRDefault="000A0ECA" w:rsidP="002864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 xml:space="preserve">Начальник </w:t>
            </w:r>
            <w:proofErr w:type="spellStart"/>
            <w:r w:rsidRPr="002864C8">
              <w:rPr>
                <w:b/>
                <w:lang w:val="ru-RU"/>
              </w:rPr>
              <w:t>відділу</w:t>
            </w:r>
            <w:proofErr w:type="spellEnd"/>
            <w:r w:rsidRPr="002864C8">
              <w:rPr>
                <w:b/>
                <w:lang w:val="ru-RU"/>
              </w:rPr>
              <w:t xml:space="preserve"> </w:t>
            </w:r>
            <w:proofErr w:type="spellStart"/>
            <w:r w:rsidRPr="002864C8">
              <w:rPr>
                <w:b/>
                <w:lang w:val="ru-RU"/>
              </w:rPr>
              <w:t>служби</w:t>
            </w:r>
            <w:proofErr w:type="spellEnd"/>
          </w:p>
          <w:p w14:paraId="66EAF8FD" w14:textId="7AB08CFB" w:rsidR="000A0ECA" w:rsidRDefault="000A0ECA" w:rsidP="008663D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gramStart"/>
            <w:r w:rsidRPr="002864C8">
              <w:rPr>
                <w:b/>
                <w:lang w:val="ru-RU"/>
              </w:rPr>
              <w:t>у</w:t>
            </w:r>
            <w:proofErr w:type="gramEnd"/>
            <w:r w:rsidRPr="002864C8">
              <w:rPr>
                <w:b/>
                <w:lang w:val="ru-RU"/>
              </w:rPr>
              <w:t xml:space="preserve"> справах </w:t>
            </w:r>
            <w:proofErr w:type="spellStart"/>
            <w:r w:rsidRPr="002864C8">
              <w:rPr>
                <w:b/>
                <w:lang w:val="ru-RU"/>
              </w:rPr>
              <w:t>дітей</w:t>
            </w:r>
            <w:proofErr w:type="spellEnd"/>
            <w:r w:rsidRPr="002864C8">
              <w:rPr>
                <w:b/>
                <w:lang w:val="ru-RU"/>
              </w:rPr>
              <w:t xml:space="preserve"> та </w:t>
            </w:r>
            <w:proofErr w:type="spellStart"/>
            <w:r w:rsidRPr="002864C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21D62FB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6B234F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36454C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0D45E9" w14:textId="29F2E4DF" w:rsidR="000A0ECA" w:rsidRPr="009E5343" w:rsidRDefault="000A0ECA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30.05.2025</w:t>
            </w:r>
          </w:p>
          <w:p w14:paraId="7E3FB230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5EFC0B" w14:textId="77777777" w:rsidR="000A0ECA" w:rsidRDefault="000A0ECA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686E4CE" w14:textId="77777777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9F80EAE" w14:textId="60049777" w:rsidR="000A0ECA" w:rsidRDefault="000A0ECA" w:rsidP="008663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2864C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2864C8">
              <w:rPr>
                <w:b/>
                <w:lang w:val="ru-RU"/>
              </w:rPr>
              <w:t xml:space="preserve"> АРТЮШЕНКО</w:t>
            </w:r>
          </w:p>
        </w:tc>
      </w:tr>
      <w:tr w:rsidR="000A0ECA" w14:paraId="27E604A9" w14:textId="77777777" w:rsidTr="006F257A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B693248" w14:textId="2B3387E6" w:rsidR="000A0ECA" w:rsidRDefault="000A0ECA" w:rsidP="002864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6D429170" w14:textId="77777777" w:rsidR="000A0ECA" w:rsidRDefault="000A0ECA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EA55620" w14:textId="72F149F5" w:rsidR="000A0ECA" w:rsidRDefault="000A0ECA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0A0ECA" w:rsidRPr="00CD03B4" w14:paraId="02D534BA" w14:textId="77777777" w:rsidTr="006F257A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0A0ECA" w:rsidRPr="00CD03B4" w:rsidRDefault="000A0ECA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0A0ECA" w:rsidRPr="008B3494" w:rsidRDefault="000A0ECA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0A0ECA" w:rsidRPr="00CD03B4" w:rsidRDefault="000A0ECA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F61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45DB8" w14:textId="77777777" w:rsidR="004368C7" w:rsidRDefault="004368C7" w:rsidP="000A0ECA">
      <w:r>
        <w:separator/>
      </w:r>
    </w:p>
  </w:endnote>
  <w:endnote w:type="continuationSeparator" w:id="0">
    <w:p w14:paraId="11D1E29B" w14:textId="77777777" w:rsidR="004368C7" w:rsidRDefault="004368C7" w:rsidP="000A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8CB42" w14:textId="77777777" w:rsidR="004368C7" w:rsidRDefault="004368C7" w:rsidP="000A0ECA">
      <w:r>
        <w:separator/>
      </w:r>
    </w:p>
  </w:footnote>
  <w:footnote w:type="continuationSeparator" w:id="0">
    <w:p w14:paraId="5E6BDDF0" w14:textId="77777777" w:rsidR="004368C7" w:rsidRDefault="004368C7" w:rsidP="000A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023"/>
    <w:rsid w:val="000862CE"/>
    <w:rsid w:val="00094280"/>
    <w:rsid w:val="00095BD8"/>
    <w:rsid w:val="000A0ECA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15AFE"/>
    <w:rsid w:val="001261F2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FCA"/>
    <w:rsid w:val="001E667A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68C7"/>
    <w:rsid w:val="0043779A"/>
    <w:rsid w:val="00443453"/>
    <w:rsid w:val="00444FC2"/>
    <w:rsid w:val="00453C56"/>
    <w:rsid w:val="0045420F"/>
    <w:rsid w:val="004549E3"/>
    <w:rsid w:val="00463E07"/>
    <w:rsid w:val="00470B54"/>
    <w:rsid w:val="0047199F"/>
    <w:rsid w:val="00485925"/>
    <w:rsid w:val="00496EDE"/>
    <w:rsid w:val="004A6959"/>
    <w:rsid w:val="004B084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E0B16"/>
    <w:rsid w:val="007E2799"/>
    <w:rsid w:val="007E2CBA"/>
    <w:rsid w:val="007E534E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4F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2FFB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0A0EC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A0EC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A0EC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A0EC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0A0EC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A0EC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A0EC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A0EC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858B7-C7F1-4B97-8EDE-E5DE651E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63</cp:revision>
  <cp:lastPrinted>2025-03-11T12:49:00Z</cp:lastPrinted>
  <dcterms:created xsi:type="dcterms:W3CDTF">2025-03-05T14:35:00Z</dcterms:created>
  <dcterms:modified xsi:type="dcterms:W3CDTF">2025-07-15T06:28:00Z</dcterms:modified>
</cp:coreProperties>
</file>