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0C52" w:rsidRPr="003479D4" w:rsidRDefault="004D0C52" w:rsidP="004D0C52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i/>
          <w:sz w:val="28"/>
          <w:szCs w:val="28"/>
          <w:lang w:val="uk-UA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B7A9808" wp14:editId="0927602C">
                <wp:simplePos x="0" y="0"/>
                <wp:positionH relativeFrom="column">
                  <wp:posOffset>-852805</wp:posOffset>
                </wp:positionH>
                <wp:positionV relativeFrom="paragraph">
                  <wp:posOffset>-605790</wp:posOffset>
                </wp:positionV>
                <wp:extent cx="252095" cy="266700"/>
                <wp:effectExtent l="0" t="0" r="0" b="0"/>
                <wp:wrapNone/>
                <wp:docPr id="11" name="Поле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52095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4D0C52" w:rsidRPr="00BE7D91" w:rsidRDefault="004D0C52" w:rsidP="004D0C52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Cs/>
                                <w:color w:val="FF0000"/>
                                <w:sz w:val="24"/>
                                <w:szCs w:val="72"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B7A9808" id="_x0000_t202" coordsize="21600,21600" o:spt="202" path="m,l,21600r21600,l21600,xe">
                <v:stroke joinstyle="miter"/>
                <v:path gradientshapeok="t" o:connecttype="rect"/>
              </v:shapetype>
              <v:shape id="Поле 5" o:spid="_x0000_s1026" type="#_x0000_t202" style="position:absolute;left:0;text-align:left;margin-left:-67.15pt;margin-top:-47.7pt;width:19.85pt;height:21pt;z-index:2516602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" filled="f" stroked="f">
                <v:path arrowok="t"/>
                <v:textbox style="mso-fit-shape-to-text:t">
                  <w:txbxContent>
                    <w:p w:rsidR="004D0C52" w:rsidRPr="00BE7D91" w:rsidRDefault="004D0C52" w:rsidP="004D0C52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Cs/>
                          <w:color w:val="FF0000"/>
                          <w:sz w:val="24"/>
                          <w:szCs w:val="72"/>
                          <w:lang w:val="uk-U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rFonts w:ascii="Times New Roman" w:hAnsi="Times New Roman"/>
          <w:sz w:val="28"/>
          <w:szCs w:val="28"/>
          <w:lang w:val="uk-UA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8" o:title=""/>
          </v:shape>
          <o:OLEObject Type="Embed" ProgID="PBrush" ShapeID="_x0000_i1025" DrawAspect="Content" ObjectID="_1794133914" r:id="rId9"/>
        </w:object>
      </w:r>
    </w:p>
    <w:p w:rsidR="004D0C52" w:rsidRPr="003479D4" w:rsidRDefault="004D0C52" w:rsidP="004D0C52">
      <w:pPr>
        <w:spacing w:after="0"/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3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5"/>
      </w:tblGrid>
      <w:tr w:rsidR="004D0C52" w:rsidRPr="003479D4" w:rsidTr="005131B0">
        <w:tc>
          <w:tcPr>
            <w:tcW w:w="9628" w:type="dxa"/>
          </w:tcPr>
          <w:p w:rsidR="004D0C52" w:rsidRDefault="004D0C52" w:rsidP="0074040A">
            <w:pPr>
              <w:keepNext/>
              <w:tabs>
                <w:tab w:val="left" w:pos="14743"/>
              </w:tabs>
              <w:spacing w:after="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  <w:lang w:val="uk-UA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  <w:lang w:val="uk-UA"/>
              </w:rPr>
              <w:t>ВИКОНАВЧИЙ КОМІТЕТ</w:t>
            </w:r>
          </w:p>
          <w:p w:rsidR="004D0C52" w:rsidRDefault="00BF5172" w:rsidP="0074040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F5172">
              <w:rPr>
                <w:rFonts w:ascii="Times New Roman" w:hAnsi="Times New Roman"/>
                <w:b/>
                <w:sz w:val="28"/>
                <w:szCs w:val="28"/>
              </w:rPr>
              <w:t>(ПОЗАЧЕРГОВЕ ЗАСІДАННЯ)</w:t>
            </w:r>
          </w:p>
          <w:p w:rsidR="0074040A" w:rsidRPr="00BF5172" w:rsidRDefault="0074040A" w:rsidP="0074040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4D0C52" w:rsidRPr="003479D4" w:rsidRDefault="004D0C52" w:rsidP="004D0C52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spacing w:val="8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80"/>
          <w:sz w:val="28"/>
          <w:szCs w:val="28"/>
          <w:lang w:val="uk-UA"/>
        </w:rPr>
        <w:t>РІШЕННЯ</w:t>
      </w:r>
    </w:p>
    <w:p w:rsidR="004D0C52" w:rsidRPr="00930B2A" w:rsidRDefault="00285503" w:rsidP="004D0C52">
      <w:pPr>
        <w:pStyle w:val="1"/>
        <w:spacing w:line="276" w:lineRule="auto"/>
        <w:rPr>
          <w:szCs w:val="24"/>
        </w:rPr>
      </w:pPr>
      <w:r>
        <w:rPr>
          <w:szCs w:val="24"/>
        </w:rPr>
        <w:t xml:space="preserve">  </w:t>
      </w:r>
      <w:r w:rsidR="0083715B">
        <w:rPr>
          <w:szCs w:val="24"/>
        </w:rPr>
        <w:t>22</w:t>
      </w:r>
      <w:r>
        <w:rPr>
          <w:szCs w:val="24"/>
        </w:rPr>
        <w:t>.11</w:t>
      </w:r>
      <w:r w:rsidR="003E38DE">
        <w:rPr>
          <w:szCs w:val="24"/>
        </w:rPr>
        <w:t>.20</w:t>
      </w:r>
      <w:r w:rsidR="00817A44">
        <w:rPr>
          <w:szCs w:val="24"/>
        </w:rPr>
        <w:t>23</w:t>
      </w:r>
      <w:r w:rsidR="004D0C52" w:rsidRPr="00930B2A">
        <w:rPr>
          <w:szCs w:val="24"/>
        </w:rPr>
        <w:tab/>
      </w:r>
      <w:r w:rsidR="004D0C52" w:rsidRPr="00930B2A">
        <w:rPr>
          <w:szCs w:val="24"/>
        </w:rPr>
        <w:tab/>
      </w:r>
      <w:r w:rsidR="004D0C52" w:rsidRPr="00930B2A">
        <w:rPr>
          <w:szCs w:val="24"/>
        </w:rPr>
        <w:tab/>
      </w:r>
      <w:r w:rsidR="004D0C52" w:rsidRPr="00930B2A">
        <w:rPr>
          <w:szCs w:val="24"/>
        </w:rPr>
        <w:tab/>
      </w:r>
      <w:r w:rsidR="004D0C52" w:rsidRPr="00930B2A">
        <w:rPr>
          <w:szCs w:val="24"/>
        </w:rPr>
        <w:tab/>
        <w:t xml:space="preserve">                                                    </w:t>
      </w:r>
      <w:r w:rsidR="00D152E0">
        <w:rPr>
          <w:szCs w:val="24"/>
        </w:rPr>
        <w:t xml:space="preserve">                    </w:t>
      </w:r>
      <w:r w:rsidR="004D0C52">
        <w:rPr>
          <w:szCs w:val="24"/>
        </w:rPr>
        <w:t>№</w:t>
      </w:r>
      <w:r w:rsidR="0083715B">
        <w:rPr>
          <w:szCs w:val="24"/>
          <w:lang w:val="en-US"/>
        </w:rPr>
        <w:t>5907</w:t>
      </w:r>
      <w:r w:rsidR="004D0C52" w:rsidRPr="00930B2A">
        <w:rPr>
          <w:szCs w:val="24"/>
        </w:rPr>
        <w:t xml:space="preserve">    </w:t>
      </w:r>
    </w:p>
    <w:p w:rsidR="004D0C52" w:rsidRPr="00930B2A" w:rsidRDefault="004D0C52" w:rsidP="004D0C52">
      <w:pPr>
        <w:pStyle w:val="1"/>
        <w:spacing w:line="276" w:lineRule="auto"/>
        <w:rPr>
          <w:b/>
          <w:szCs w:val="24"/>
        </w:rPr>
      </w:pPr>
      <w:r w:rsidRPr="00930B2A">
        <w:rPr>
          <w:b/>
          <w:szCs w:val="24"/>
        </w:rPr>
        <w:t xml:space="preserve">                    </w:t>
      </w:r>
    </w:p>
    <w:p w:rsidR="004D0C52" w:rsidRDefault="004D0C52" w:rsidP="00911AA1">
      <w:pPr>
        <w:pStyle w:val="HTML"/>
        <w:shd w:val="clear" w:color="auto" w:fill="FFFFFF"/>
        <w:ind w:right="4252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</w:pPr>
      <w:r w:rsidRPr="00541745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>Про затвердження кошторисної частини проектної документації</w:t>
      </w:r>
      <w:r w:rsidR="00911AA1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 xml:space="preserve">  </w:t>
      </w:r>
      <w:r w:rsidRPr="00541745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> </w:t>
      </w:r>
      <w:r w:rsidR="00D50BC9" w:rsidRPr="00D50BC9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 xml:space="preserve">«Реконструкція </w:t>
      </w:r>
      <w:r w:rsidR="00285503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>будівлі для розміщення Центру із надання комплексних реабілітаційних послуг дітям із інвалідністю за адресою: Київська область, Бучанський район, м. Буча, вул. Вокзальна, 104</w:t>
      </w:r>
      <w:r w:rsidR="00D50BC9" w:rsidRPr="00D50BC9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>»</w:t>
      </w:r>
    </w:p>
    <w:p w:rsidR="00E35F3A" w:rsidRPr="00911AA1" w:rsidRDefault="00E35F3A" w:rsidP="00911AA1">
      <w:pPr>
        <w:pStyle w:val="HTML"/>
        <w:shd w:val="clear" w:color="auto" w:fill="FFFFFF"/>
        <w:ind w:right="4252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</w:pPr>
    </w:p>
    <w:p w:rsidR="004D0C52" w:rsidRPr="00AB5205" w:rsidRDefault="00A71592" w:rsidP="004D0C52">
      <w:pPr>
        <w:pStyle w:val="HTML"/>
        <w:shd w:val="clear" w:color="auto" w:fill="FFFFFF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</w:pPr>
      <w:r>
        <w:rPr>
          <w:rFonts w:ascii="Times New Roman" w:hAnsi="Times New Roman" w:cs="Times New Roman"/>
          <w:sz w:val="24"/>
          <w:szCs w:val="24"/>
          <w:lang w:val="uk-UA" w:eastAsia="uk-UA"/>
        </w:rPr>
        <w:tab/>
      </w:r>
      <w:r w:rsidR="004D0C52" w:rsidRPr="00541745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Розглянувши кошторисну частину проектної документації по робочому проекту  </w:t>
      </w:r>
      <w:r w:rsidR="00D50BC9" w:rsidRPr="00285503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«</w:t>
      </w:r>
      <w:r w:rsidR="00285503" w:rsidRPr="00285503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Реконструкція будівлі для розміщення Центру із надання комплексних реабілітаційних послуг дітям із інвалідністю за адресою: Київська область, Бучанський район, м. Буча, вул. Вокзальна, 104</w:t>
      </w:r>
      <w:r w:rsidR="00D50BC9" w:rsidRPr="00285503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»</w:t>
      </w:r>
      <w:r w:rsidR="00E35F3A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, </w:t>
      </w:r>
      <w:r w:rsidR="00817A44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розроблену ТОВ «</w:t>
      </w:r>
      <w:r w:rsidR="00285503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ІК</w:t>
      </w:r>
      <w:r w:rsidR="00817A44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«А</w:t>
      </w:r>
      <w:r w:rsidR="00285503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РКОН</w:t>
      </w:r>
      <w:r w:rsidR="0080386E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»</w:t>
      </w:r>
      <w:r w:rsidR="00E76C08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</w:t>
      </w:r>
      <w:r w:rsidR="004D0C52" w:rsidRPr="00541745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згідно </w:t>
      </w:r>
      <w:r w:rsidR="00D50BC9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експертного звіту № </w:t>
      </w:r>
      <w:r w:rsidR="003C28B4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617/е/24</w:t>
      </w:r>
      <w:r w:rsidR="00D50BC9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від </w:t>
      </w:r>
      <w:r w:rsidR="003C28B4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17.10.2024</w:t>
      </w:r>
      <w:r w:rsidR="00E76C08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р.</w:t>
      </w:r>
      <w:r w:rsidR="004D0C52" w:rsidRPr="00541745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, </w:t>
      </w:r>
      <w:r w:rsidR="0080386E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виданий</w:t>
      </w:r>
      <w:r w:rsidR="004D0C52" w:rsidRPr="00541745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</w:t>
      </w:r>
      <w:r w:rsidR="00285503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ДП  </w:t>
      </w:r>
      <w:r w:rsidR="00817A44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«НДІ</w:t>
      </w:r>
      <w:r w:rsidR="00285503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проектреконструкція</w:t>
      </w:r>
      <w:r w:rsidR="00817A44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»</w:t>
      </w:r>
      <w:r w:rsidR="004D0C52" w:rsidRPr="00A71592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,</w:t>
      </w:r>
      <w:r w:rsidR="004D0C52" w:rsidRPr="00541745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керуючись Законом України «Про місцеве самоврядування в Україні», виконавчий комітет Бучанської міської ради</w:t>
      </w:r>
    </w:p>
    <w:p w:rsidR="004D0C52" w:rsidRPr="00D124C5" w:rsidRDefault="004D0C52" w:rsidP="004D0C52">
      <w:pPr>
        <w:pStyle w:val="HTML"/>
        <w:shd w:val="clear" w:color="auto" w:fill="FFFFFF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</w:pPr>
      <w:r w:rsidRPr="00D124C5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>ВИРІШИВ:</w:t>
      </w:r>
    </w:p>
    <w:p w:rsidR="004D0C52" w:rsidRPr="00930B2A" w:rsidRDefault="004D0C52" w:rsidP="004D0C52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</w:p>
    <w:p w:rsidR="004D0C52" w:rsidRDefault="004D0C52" w:rsidP="00A71592">
      <w:pPr>
        <w:pStyle w:val="HTML"/>
        <w:numPr>
          <w:ilvl w:val="0"/>
          <w:numId w:val="2"/>
        </w:numPr>
        <w:shd w:val="clear" w:color="auto" w:fill="FFFFFF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930B2A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Затвердити кошторисну частину проектної документації по </w:t>
      </w:r>
      <w:r w:rsidR="0080386E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робочому проекту </w:t>
      </w:r>
      <w:r w:rsidR="00285503" w:rsidRPr="00285503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«Реконструкція будівлі для розміщення Центру із надання комплексних реабілітаційних послуг дітям із інвалідністю за адресою: Київська область, Бучанський район, м. Буча, вул. Вокзальна, 104»</w:t>
      </w:r>
      <w:r w:rsidR="00817A44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</w:t>
      </w:r>
      <w:r w:rsidRPr="00532C3F">
        <w:rPr>
          <w:rFonts w:ascii="Times New Roman" w:hAnsi="Times New Roman" w:cs="Times New Roman"/>
          <w:sz w:val="24"/>
          <w:szCs w:val="24"/>
          <w:lang w:val="uk-UA" w:eastAsia="uk-UA"/>
        </w:rPr>
        <w:t>з наступними показниками:</w:t>
      </w:r>
    </w:p>
    <w:p w:rsidR="002A5BE1" w:rsidRPr="00A71592" w:rsidRDefault="002A5BE1" w:rsidP="00D50BC9">
      <w:pPr>
        <w:pStyle w:val="HTML"/>
        <w:shd w:val="clear" w:color="auto" w:fill="FFFFFF"/>
        <w:ind w:left="360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4221"/>
        <w:gridCol w:w="2126"/>
        <w:gridCol w:w="2890"/>
      </w:tblGrid>
      <w:tr w:rsidR="004D0C52" w:rsidRPr="00930B2A" w:rsidTr="005131B0">
        <w:tc>
          <w:tcPr>
            <w:tcW w:w="4395" w:type="dxa"/>
          </w:tcPr>
          <w:p w:rsidR="004D0C52" w:rsidRPr="00930B2A" w:rsidRDefault="004D0C52" w:rsidP="004D0C52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Найменування показників</w:t>
            </w:r>
          </w:p>
        </w:tc>
        <w:tc>
          <w:tcPr>
            <w:tcW w:w="2210" w:type="dxa"/>
          </w:tcPr>
          <w:p w:rsidR="004D0C52" w:rsidRPr="00930B2A" w:rsidRDefault="004D0C52" w:rsidP="004D0C52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Од. виміру</w:t>
            </w:r>
          </w:p>
        </w:tc>
        <w:tc>
          <w:tcPr>
            <w:tcW w:w="2999" w:type="dxa"/>
          </w:tcPr>
          <w:p w:rsidR="004D0C52" w:rsidRPr="00930B2A" w:rsidRDefault="004D0C52" w:rsidP="004D0C52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Показники</w:t>
            </w:r>
          </w:p>
        </w:tc>
      </w:tr>
      <w:tr w:rsidR="004D0C52" w:rsidRPr="00930B2A" w:rsidTr="005131B0">
        <w:tc>
          <w:tcPr>
            <w:tcW w:w="4395" w:type="dxa"/>
          </w:tcPr>
          <w:p w:rsidR="004D0C52" w:rsidRPr="00930B2A" w:rsidRDefault="004D0C52" w:rsidP="004D0C52">
            <w:pPr>
              <w:pStyle w:val="a4"/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Загальна кошторисна вартість</w:t>
            </w:r>
          </w:p>
        </w:tc>
        <w:tc>
          <w:tcPr>
            <w:tcW w:w="2210" w:type="dxa"/>
          </w:tcPr>
          <w:p w:rsidR="004D0C52" w:rsidRPr="00930B2A" w:rsidRDefault="00BF5172" w:rsidP="004D0C52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тис. грн</w:t>
            </w:r>
          </w:p>
        </w:tc>
        <w:tc>
          <w:tcPr>
            <w:tcW w:w="2999" w:type="dxa"/>
          </w:tcPr>
          <w:p w:rsidR="004D0C52" w:rsidRPr="00930B2A" w:rsidRDefault="009B1139" w:rsidP="004D0C52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46155,672</w:t>
            </w:r>
          </w:p>
        </w:tc>
      </w:tr>
      <w:tr w:rsidR="004D0C52" w:rsidRPr="00930B2A" w:rsidTr="005131B0">
        <w:tc>
          <w:tcPr>
            <w:tcW w:w="4395" w:type="dxa"/>
          </w:tcPr>
          <w:p w:rsidR="004D0C52" w:rsidRPr="00930B2A" w:rsidRDefault="004D0C52" w:rsidP="004D0C52">
            <w:pPr>
              <w:pStyle w:val="a4"/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у т.ч. будівельні роботи</w:t>
            </w:r>
          </w:p>
        </w:tc>
        <w:tc>
          <w:tcPr>
            <w:tcW w:w="2210" w:type="dxa"/>
          </w:tcPr>
          <w:p w:rsidR="004D0C52" w:rsidRPr="00930B2A" w:rsidRDefault="00BF5172" w:rsidP="004D0C52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тис. грн</w:t>
            </w:r>
          </w:p>
        </w:tc>
        <w:tc>
          <w:tcPr>
            <w:tcW w:w="2999" w:type="dxa"/>
          </w:tcPr>
          <w:p w:rsidR="004D0C52" w:rsidRPr="00930B2A" w:rsidRDefault="009B1139" w:rsidP="004D0C52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29637,55</w:t>
            </w:r>
          </w:p>
        </w:tc>
      </w:tr>
      <w:tr w:rsidR="004D0C52" w:rsidRPr="00930B2A" w:rsidTr="005131B0">
        <w:tc>
          <w:tcPr>
            <w:tcW w:w="4395" w:type="dxa"/>
          </w:tcPr>
          <w:p w:rsidR="004D0C52" w:rsidRPr="00930B2A" w:rsidRDefault="004D0C52" w:rsidP="004D0C52">
            <w:pPr>
              <w:pStyle w:val="a4"/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устаткування</w:t>
            </w:r>
          </w:p>
        </w:tc>
        <w:tc>
          <w:tcPr>
            <w:tcW w:w="2210" w:type="dxa"/>
          </w:tcPr>
          <w:p w:rsidR="004D0C52" w:rsidRPr="00930B2A" w:rsidRDefault="00BF5172" w:rsidP="004D0C52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тис. грн</w:t>
            </w:r>
          </w:p>
        </w:tc>
        <w:tc>
          <w:tcPr>
            <w:tcW w:w="2999" w:type="dxa"/>
          </w:tcPr>
          <w:p w:rsidR="004D0C52" w:rsidRPr="00930B2A" w:rsidRDefault="009B1139" w:rsidP="004D0C52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5336,96</w:t>
            </w:r>
          </w:p>
        </w:tc>
      </w:tr>
      <w:tr w:rsidR="004D0C52" w:rsidRPr="00930B2A" w:rsidTr="005131B0">
        <w:trPr>
          <w:trHeight w:val="189"/>
        </w:trPr>
        <w:tc>
          <w:tcPr>
            <w:tcW w:w="4395" w:type="dxa"/>
          </w:tcPr>
          <w:p w:rsidR="004D0C52" w:rsidRPr="00930B2A" w:rsidRDefault="004D0C52" w:rsidP="004D0C52">
            <w:pPr>
              <w:pStyle w:val="a4"/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інші витрати</w:t>
            </w:r>
          </w:p>
        </w:tc>
        <w:tc>
          <w:tcPr>
            <w:tcW w:w="2210" w:type="dxa"/>
          </w:tcPr>
          <w:p w:rsidR="004D0C52" w:rsidRPr="00930B2A" w:rsidRDefault="00BF5172" w:rsidP="004D0C52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тис. грн</w:t>
            </w:r>
          </w:p>
        </w:tc>
        <w:tc>
          <w:tcPr>
            <w:tcW w:w="2999" w:type="dxa"/>
          </w:tcPr>
          <w:p w:rsidR="004D0C52" w:rsidRPr="00930B2A" w:rsidRDefault="009B1139" w:rsidP="004D0C52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11181,162</w:t>
            </w:r>
          </w:p>
        </w:tc>
      </w:tr>
    </w:tbl>
    <w:p w:rsidR="004D0C52" w:rsidRPr="00930B2A" w:rsidRDefault="004D0C52" w:rsidP="004D0C52">
      <w:pPr>
        <w:pStyle w:val="a4"/>
        <w:spacing w:after="0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4D0C52" w:rsidRPr="002A5BE1" w:rsidRDefault="004D0C52" w:rsidP="002A5BE1">
      <w:pPr>
        <w:pStyle w:val="a4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D124C5">
        <w:rPr>
          <w:rFonts w:ascii="Times New Roman" w:hAnsi="Times New Roman" w:cs="Times New Roman"/>
          <w:sz w:val="24"/>
          <w:szCs w:val="24"/>
          <w:lang w:val="uk-UA" w:eastAsia="uk-UA"/>
        </w:rPr>
        <w:t>Відділу освіти Бучанської міської ради подати пропозиції щодо включення на фінансування даний об’єкт.</w:t>
      </w:r>
    </w:p>
    <w:p w:rsidR="004D0C52" w:rsidRPr="00D124C5" w:rsidRDefault="004D0C52" w:rsidP="004D0C52">
      <w:pPr>
        <w:pStyle w:val="a4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D124C5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Контроль за виконанням даного рішення покласти на начальника відділу освіти            </w:t>
      </w:r>
    </w:p>
    <w:p w:rsidR="004D0C52" w:rsidRDefault="004D0C52" w:rsidP="004D0C52">
      <w:pPr>
        <w:pStyle w:val="a4"/>
        <w:spacing w:after="0"/>
        <w:ind w:left="360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930B2A">
        <w:rPr>
          <w:rFonts w:ascii="Times New Roman" w:hAnsi="Times New Roman" w:cs="Times New Roman"/>
          <w:sz w:val="24"/>
          <w:szCs w:val="24"/>
          <w:lang w:val="uk-UA" w:eastAsia="uk-UA"/>
        </w:rPr>
        <w:t>О.І. Цимбала.</w:t>
      </w:r>
      <w:r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A71592" w:rsidRDefault="00A71592" w:rsidP="004D0C52">
      <w:pPr>
        <w:pStyle w:val="a4"/>
        <w:spacing w:after="0"/>
        <w:ind w:left="360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A71592" w:rsidRPr="004D0C52" w:rsidRDefault="00A71592" w:rsidP="004D0C52">
      <w:pPr>
        <w:pStyle w:val="a4"/>
        <w:spacing w:after="0"/>
        <w:ind w:left="360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4D0C52" w:rsidRDefault="00653664" w:rsidP="004D0C52">
      <w:pPr>
        <w:spacing w:after="0"/>
        <w:jc w:val="both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В.о. </w:t>
      </w:r>
      <w:r>
        <w:rPr>
          <w:rFonts w:ascii="Times New Roman" w:hAnsi="Times New Roman"/>
          <w:b/>
          <w:sz w:val="24"/>
          <w:szCs w:val="24"/>
        </w:rPr>
        <w:t>м</w:t>
      </w:r>
      <w:r w:rsidR="004D0C52" w:rsidRPr="00930B2A">
        <w:rPr>
          <w:rFonts w:ascii="Times New Roman" w:hAnsi="Times New Roman"/>
          <w:b/>
          <w:sz w:val="24"/>
          <w:szCs w:val="24"/>
        </w:rPr>
        <w:t>іськ</w:t>
      </w:r>
      <w:r>
        <w:rPr>
          <w:rFonts w:ascii="Times New Roman" w:hAnsi="Times New Roman"/>
          <w:b/>
          <w:sz w:val="24"/>
          <w:szCs w:val="24"/>
          <w:lang w:val="uk-UA"/>
        </w:rPr>
        <w:t>ого</w:t>
      </w:r>
      <w:r>
        <w:rPr>
          <w:rFonts w:ascii="Times New Roman" w:hAnsi="Times New Roman"/>
          <w:b/>
          <w:sz w:val="24"/>
          <w:szCs w:val="24"/>
        </w:rPr>
        <w:t xml:space="preserve"> голови</w:t>
      </w:r>
      <w:r w:rsidR="004D0C52" w:rsidRPr="00930B2A">
        <w:rPr>
          <w:rFonts w:ascii="Times New Roman" w:hAnsi="Times New Roman"/>
          <w:b/>
          <w:sz w:val="24"/>
          <w:szCs w:val="24"/>
        </w:rPr>
        <w:tab/>
      </w:r>
      <w:r w:rsidR="004D0C52" w:rsidRPr="00930B2A">
        <w:rPr>
          <w:rFonts w:ascii="Times New Roman" w:hAnsi="Times New Roman"/>
          <w:b/>
          <w:sz w:val="24"/>
          <w:szCs w:val="24"/>
        </w:rPr>
        <w:tab/>
      </w:r>
      <w:r w:rsidR="004D0C52" w:rsidRPr="00930B2A">
        <w:rPr>
          <w:rFonts w:ascii="Times New Roman" w:hAnsi="Times New Roman"/>
          <w:b/>
          <w:sz w:val="24"/>
          <w:szCs w:val="24"/>
        </w:rPr>
        <w:tab/>
      </w:r>
      <w:r w:rsidR="004D0C52" w:rsidRPr="00930B2A">
        <w:rPr>
          <w:rFonts w:ascii="Times New Roman" w:hAnsi="Times New Roman"/>
          <w:b/>
          <w:sz w:val="24"/>
          <w:szCs w:val="24"/>
        </w:rPr>
        <w:tab/>
      </w:r>
      <w:r w:rsidR="004D0C52" w:rsidRPr="00930B2A">
        <w:rPr>
          <w:rFonts w:ascii="Times New Roman" w:hAnsi="Times New Roman"/>
          <w:b/>
          <w:sz w:val="24"/>
          <w:szCs w:val="24"/>
          <w:lang w:val="uk-UA"/>
        </w:rPr>
        <w:t xml:space="preserve">  </w:t>
      </w:r>
      <w:r w:rsidR="004D0C52" w:rsidRPr="00930B2A">
        <w:rPr>
          <w:rFonts w:ascii="Times New Roman" w:hAnsi="Times New Roman"/>
          <w:b/>
          <w:sz w:val="24"/>
          <w:szCs w:val="24"/>
        </w:rPr>
        <w:t xml:space="preserve">        </w:t>
      </w:r>
      <w:r w:rsidR="004D0C52" w:rsidRPr="00930B2A">
        <w:rPr>
          <w:rFonts w:ascii="Times New Roman" w:hAnsi="Times New Roman"/>
          <w:b/>
          <w:sz w:val="24"/>
          <w:szCs w:val="24"/>
        </w:rPr>
        <w:tab/>
        <w:t xml:space="preserve">        </w:t>
      </w:r>
      <w:r w:rsidR="004D0C52" w:rsidRPr="00930B2A">
        <w:rPr>
          <w:rFonts w:ascii="Times New Roman" w:hAnsi="Times New Roman"/>
          <w:b/>
          <w:sz w:val="24"/>
          <w:szCs w:val="24"/>
          <w:lang w:val="uk-UA"/>
        </w:rPr>
        <w:t xml:space="preserve">              </w:t>
      </w:r>
      <w:r>
        <w:rPr>
          <w:rFonts w:ascii="Times New Roman" w:hAnsi="Times New Roman"/>
          <w:b/>
          <w:sz w:val="24"/>
          <w:szCs w:val="24"/>
          <w:lang w:val="uk-UA"/>
        </w:rPr>
        <w:t>Дмитро ЧЕЙЧУК</w:t>
      </w:r>
    </w:p>
    <w:p w:rsidR="00653664" w:rsidRDefault="00653664" w:rsidP="004D0C52">
      <w:pPr>
        <w:spacing w:after="0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653664" w:rsidRDefault="00653664" w:rsidP="004D0C52">
      <w:pPr>
        <w:spacing w:after="0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653664" w:rsidRDefault="00653664" w:rsidP="004D0C52">
      <w:pPr>
        <w:spacing w:after="0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653664" w:rsidRPr="0083715B" w:rsidRDefault="00653664" w:rsidP="004D0C52">
      <w:pPr>
        <w:spacing w:after="0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tbl>
      <w:tblPr>
        <w:tblW w:w="10490" w:type="dxa"/>
        <w:jc w:val="center"/>
        <w:tblLook w:val="04A0" w:firstRow="1" w:lastRow="0" w:firstColumn="1" w:lastColumn="0" w:noHBand="0" w:noVBand="1"/>
      </w:tblPr>
      <w:tblGrid>
        <w:gridCol w:w="4536"/>
        <w:gridCol w:w="2736"/>
        <w:gridCol w:w="3218"/>
      </w:tblGrid>
      <w:tr w:rsidR="00653664" w:rsidRPr="0083715B" w:rsidTr="00653664">
        <w:trPr>
          <w:trHeight w:val="902"/>
          <w:jc w:val="center"/>
        </w:trPr>
        <w:tc>
          <w:tcPr>
            <w:tcW w:w="4536" w:type="dxa"/>
          </w:tcPr>
          <w:p w:rsidR="00653664" w:rsidRPr="0083715B" w:rsidRDefault="00653664">
            <w:pPr>
              <w:widowControl w:val="0"/>
              <w:tabs>
                <w:tab w:val="left" w:pos="0"/>
              </w:tabs>
              <w:ind w:right="-62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83715B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Керуючий справами</w:t>
            </w:r>
          </w:p>
        </w:tc>
        <w:tc>
          <w:tcPr>
            <w:tcW w:w="2736" w:type="dxa"/>
            <w:vAlign w:val="center"/>
          </w:tcPr>
          <w:p w:rsidR="00653664" w:rsidRPr="0083715B" w:rsidRDefault="00653664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83715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__________________</w:t>
            </w:r>
          </w:p>
          <w:p w:rsidR="0083715B" w:rsidRPr="0083715B" w:rsidRDefault="0083715B" w:rsidP="0083715B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eastAsia="uk-UA"/>
              </w:rPr>
            </w:pPr>
            <w:r w:rsidRPr="0083715B"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eastAsia="uk-UA"/>
              </w:rPr>
              <w:t>22.11.2024</w:t>
            </w:r>
          </w:p>
          <w:p w:rsidR="00653664" w:rsidRPr="0083715B" w:rsidRDefault="00653664" w:rsidP="00653664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eastAsia="uk-UA"/>
              </w:rPr>
            </w:pPr>
          </w:p>
        </w:tc>
        <w:tc>
          <w:tcPr>
            <w:tcW w:w="3218" w:type="dxa"/>
            <w:hideMark/>
          </w:tcPr>
          <w:p w:rsidR="00653664" w:rsidRPr="0083715B" w:rsidRDefault="00653664">
            <w:pPr>
              <w:widowControl w:val="0"/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83715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Дмитро ГАПЧЕНКО</w:t>
            </w:r>
          </w:p>
        </w:tc>
      </w:tr>
      <w:tr w:rsidR="00653664" w:rsidRPr="0083715B" w:rsidTr="00653664">
        <w:trPr>
          <w:trHeight w:val="1619"/>
          <w:jc w:val="center"/>
        </w:trPr>
        <w:tc>
          <w:tcPr>
            <w:tcW w:w="4536" w:type="dxa"/>
          </w:tcPr>
          <w:p w:rsidR="00653664" w:rsidRPr="0083715B" w:rsidRDefault="00653664">
            <w:pPr>
              <w:widowControl w:val="0"/>
              <w:tabs>
                <w:tab w:val="left" w:pos="0"/>
              </w:tabs>
              <w:ind w:right="-621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  <w:p w:rsidR="00653664" w:rsidRPr="0083715B" w:rsidRDefault="00653664">
            <w:pPr>
              <w:widowControl w:val="0"/>
              <w:tabs>
                <w:tab w:val="left" w:pos="0"/>
              </w:tabs>
              <w:ind w:right="-621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83715B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 xml:space="preserve">В.о. </w:t>
            </w:r>
            <w:r w:rsidRPr="0083715B"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  <w:t>н</w:t>
            </w:r>
            <w:r w:rsidRPr="0083715B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ачальник</w:t>
            </w:r>
            <w:r w:rsidRPr="0083715B"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  <w:t>а</w:t>
            </w:r>
            <w:r w:rsidRPr="0083715B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 xml:space="preserve"> управління</w:t>
            </w:r>
          </w:p>
          <w:p w:rsidR="00653664" w:rsidRPr="0083715B" w:rsidRDefault="00653664">
            <w:pPr>
              <w:widowControl w:val="0"/>
              <w:tabs>
                <w:tab w:val="left" w:pos="0"/>
              </w:tabs>
              <w:ind w:right="-621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83715B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юридично-кадрової роботи</w:t>
            </w:r>
          </w:p>
        </w:tc>
        <w:tc>
          <w:tcPr>
            <w:tcW w:w="2736" w:type="dxa"/>
            <w:vAlign w:val="center"/>
          </w:tcPr>
          <w:p w:rsidR="00653664" w:rsidRPr="0083715B" w:rsidRDefault="00653664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  <w:p w:rsidR="00653664" w:rsidRPr="0083715B" w:rsidRDefault="00653664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83715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__________________</w:t>
            </w:r>
          </w:p>
          <w:p w:rsidR="0083715B" w:rsidRPr="0083715B" w:rsidRDefault="0083715B" w:rsidP="0083715B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eastAsia="uk-UA"/>
              </w:rPr>
            </w:pPr>
            <w:r w:rsidRPr="0083715B"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eastAsia="uk-UA"/>
              </w:rPr>
              <w:t>22.11.2024</w:t>
            </w:r>
          </w:p>
          <w:p w:rsidR="00653664" w:rsidRPr="0083715B" w:rsidRDefault="00653664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218" w:type="dxa"/>
          </w:tcPr>
          <w:p w:rsidR="00653664" w:rsidRPr="0083715B" w:rsidRDefault="00653664">
            <w:pPr>
              <w:widowControl w:val="0"/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  <w:p w:rsidR="00653664" w:rsidRPr="0083715B" w:rsidRDefault="00653664">
            <w:pP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83715B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Юлія ГЛАДЕЦЬКА</w:t>
            </w:r>
          </w:p>
          <w:p w:rsidR="00653664" w:rsidRPr="0083715B" w:rsidRDefault="00653664">
            <w:pPr>
              <w:tabs>
                <w:tab w:val="left" w:pos="2595"/>
              </w:tabs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83715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ab/>
            </w:r>
          </w:p>
          <w:p w:rsidR="00653664" w:rsidRPr="0083715B" w:rsidRDefault="00653664">
            <w:pPr>
              <w:tabs>
                <w:tab w:val="left" w:pos="2595"/>
              </w:tabs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  <w:p w:rsidR="00653664" w:rsidRPr="0083715B" w:rsidRDefault="00653664">
            <w:pPr>
              <w:tabs>
                <w:tab w:val="left" w:pos="2595"/>
              </w:tabs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653664" w:rsidRPr="0083715B" w:rsidTr="00653664">
        <w:trPr>
          <w:trHeight w:val="1042"/>
          <w:jc w:val="center"/>
        </w:trPr>
        <w:tc>
          <w:tcPr>
            <w:tcW w:w="4536" w:type="dxa"/>
          </w:tcPr>
          <w:p w:rsidR="00653664" w:rsidRPr="0083715B" w:rsidRDefault="00653664">
            <w:pPr>
              <w:widowControl w:val="0"/>
              <w:tabs>
                <w:tab w:val="left" w:pos="0"/>
              </w:tabs>
              <w:ind w:right="-621"/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uk-UA"/>
              </w:rPr>
            </w:pPr>
            <w:bookmarkStart w:id="0" w:name="_GoBack"/>
            <w:bookmarkEnd w:id="0"/>
          </w:p>
          <w:p w:rsidR="00653664" w:rsidRPr="0083715B" w:rsidRDefault="00653664">
            <w:pPr>
              <w:ind w:right="-621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83715B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В.о начальника відділу</w:t>
            </w:r>
            <w:r w:rsidRPr="0083715B"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  <w:t xml:space="preserve"> </w:t>
            </w:r>
            <w:r w:rsidRPr="0083715B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освіти</w:t>
            </w:r>
          </w:p>
        </w:tc>
        <w:tc>
          <w:tcPr>
            <w:tcW w:w="2736" w:type="dxa"/>
            <w:vAlign w:val="center"/>
          </w:tcPr>
          <w:p w:rsidR="00653664" w:rsidRPr="0083715B" w:rsidRDefault="00653664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  <w:p w:rsidR="00653664" w:rsidRPr="0083715B" w:rsidRDefault="00653664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83715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__________________</w:t>
            </w:r>
          </w:p>
          <w:p w:rsidR="0083715B" w:rsidRPr="0083715B" w:rsidRDefault="0083715B" w:rsidP="0083715B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eastAsia="uk-UA"/>
              </w:rPr>
            </w:pPr>
            <w:r w:rsidRPr="0083715B"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eastAsia="uk-UA"/>
              </w:rPr>
              <w:t>22.11.2024</w:t>
            </w:r>
          </w:p>
          <w:p w:rsidR="00653664" w:rsidRPr="0083715B" w:rsidRDefault="00653664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  <w:p w:rsidR="00653664" w:rsidRPr="0083715B" w:rsidRDefault="00653664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uk-UA"/>
              </w:rPr>
            </w:pPr>
          </w:p>
          <w:p w:rsidR="00653664" w:rsidRPr="0083715B" w:rsidRDefault="00653664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218" w:type="dxa"/>
          </w:tcPr>
          <w:p w:rsidR="00653664" w:rsidRPr="0083715B" w:rsidRDefault="00653664">
            <w:pPr>
              <w:widowControl w:val="0"/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83715B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</w:p>
          <w:p w:rsidR="00653664" w:rsidRPr="0083715B" w:rsidRDefault="00653664">
            <w:pPr>
              <w:widowControl w:val="0"/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653664" w:rsidRPr="0083715B" w:rsidRDefault="00653664">
            <w:pPr>
              <w:widowControl w:val="0"/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83715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Валентина НАУМЕНКО</w:t>
            </w:r>
          </w:p>
        </w:tc>
      </w:tr>
    </w:tbl>
    <w:p w:rsidR="00653664" w:rsidRPr="00653664" w:rsidRDefault="00653664" w:rsidP="004D0C52">
      <w:pPr>
        <w:spacing w:after="0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F353BB" w:rsidRPr="004D0C52" w:rsidRDefault="004F7B07" w:rsidP="004D0C52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sectPr w:rsidR="00F353BB" w:rsidRPr="004D0C52" w:rsidSect="007F73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1CD7" w:rsidRDefault="00FF1CD7">
      <w:pPr>
        <w:spacing w:after="0" w:line="240" w:lineRule="auto"/>
      </w:pPr>
      <w:r>
        <w:separator/>
      </w:r>
    </w:p>
  </w:endnote>
  <w:endnote w:type="continuationSeparator" w:id="0">
    <w:p w:rsidR="00FF1CD7" w:rsidRDefault="00FF1C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1CD7" w:rsidRDefault="00FF1CD7">
      <w:pPr>
        <w:spacing w:after="0" w:line="240" w:lineRule="auto"/>
      </w:pPr>
      <w:r>
        <w:separator/>
      </w:r>
    </w:p>
  </w:footnote>
  <w:footnote w:type="continuationSeparator" w:id="0">
    <w:p w:rsidR="00FF1CD7" w:rsidRDefault="00FF1CD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0ED544A"/>
    <w:multiLevelType w:val="hybridMultilevel"/>
    <w:tmpl w:val="5566B8AE"/>
    <w:lvl w:ilvl="0" w:tplc="0419000F">
      <w:start w:val="1"/>
      <w:numFmt w:val="decimal"/>
      <w:lvlText w:val="%1."/>
      <w:lvlJc w:val="left"/>
      <w:pPr>
        <w:ind w:left="360" w:hanging="360"/>
      </w:pPr>
      <w:rPr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2A133A1"/>
    <w:multiLevelType w:val="hybridMultilevel"/>
    <w:tmpl w:val="B8FAF4CA"/>
    <w:lvl w:ilvl="0" w:tplc="AE8A5908">
      <w:start w:val="1"/>
      <w:numFmt w:val="decimal"/>
      <w:lvlText w:val="%1."/>
      <w:lvlJc w:val="left"/>
      <w:pPr>
        <w:ind w:left="360" w:hanging="360"/>
      </w:pPr>
      <w:rPr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8D34E4A"/>
    <w:multiLevelType w:val="hybridMultilevel"/>
    <w:tmpl w:val="AA109DDE"/>
    <w:lvl w:ilvl="0" w:tplc="6C08D05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0C52"/>
    <w:rsid w:val="0001770C"/>
    <w:rsid w:val="000772EA"/>
    <w:rsid w:val="000D3ECC"/>
    <w:rsid w:val="00110D08"/>
    <w:rsid w:val="00120849"/>
    <w:rsid w:val="001936A6"/>
    <w:rsid w:val="00221B85"/>
    <w:rsid w:val="0026423E"/>
    <w:rsid w:val="00285503"/>
    <w:rsid w:val="002A5BE1"/>
    <w:rsid w:val="002C3491"/>
    <w:rsid w:val="00306F8C"/>
    <w:rsid w:val="00362392"/>
    <w:rsid w:val="003C28B4"/>
    <w:rsid w:val="003C6C67"/>
    <w:rsid w:val="003E38DE"/>
    <w:rsid w:val="004D0C52"/>
    <w:rsid w:val="004F2A2D"/>
    <w:rsid w:val="004F7B07"/>
    <w:rsid w:val="00595ED8"/>
    <w:rsid w:val="0060063D"/>
    <w:rsid w:val="00631DD9"/>
    <w:rsid w:val="00653664"/>
    <w:rsid w:val="006F623E"/>
    <w:rsid w:val="0074040A"/>
    <w:rsid w:val="0080386E"/>
    <w:rsid w:val="00817A44"/>
    <w:rsid w:val="0083715B"/>
    <w:rsid w:val="008819FE"/>
    <w:rsid w:val="008D00FD"/>
    <w:rsid w:val="008F78EC"/>
    <w:rsid w:val="00911AA1"/>
    <w:rsid w:val="009B1139"/>
    <w:rsid w:val="00A07C54"/>
    <w:rsid w:val="00A71592"/>
    <w:rsid w:val="00AA56D7"/>
    <w:rsid w:val="00BC63B7"/>
    <w:rsid w:val="00BD6A01"/>
    <w:rsid w:val="00BF5172"/>
    <w:rsid w:val="00C76911"/>
    <w:rsid w:val="00D152E0"/>
    <w:rsid w:val="00D50BC9"/>
    <w:rsid w:val="00D76AE0"/>
    <w:rsid w:val="00DB24D2"/>
    <w:rsid w:val="00DE6410"/>
    <w:rsid w:val="00E035A8"/>
    <w:rsid w:val="00E35F3A"/>
    <w:rsid w:val="00E76C08"/>
    <w:rsid w:val="00EB40DD"/>
    <w:rsid w:val="00FF1C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3A37F730-16A2-4512-8F66-BD6DA74FD4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0C52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4D0C52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4D0C52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table" w:styleId="a3">
    <w:name w:val="Table Grid"/>
    <w:basedOn w:val="a1"/>
    <w:uiPriority w:val="59"/>
    <w:rsid w:val="004D0C52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qFormat/>
    <w:rsid w:val="004D0C52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unhideWhenUsed/>
    <w:rsid w:val="004D0C5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4D0C52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4D0C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D0C52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642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26423E"/>
    <w:rPr>
      <w:rFonts w:ascii="Segoe UI" w:eastAsiaTheme="minorEastAsia" w:hAnsi="Segoe UI" w:cs="Segoe UI"/>
      <w:sz w:val="18"/>
      <w:szCs w:val="18"/>
      <w:lang w:eastAsia="ru-RU"/>
    </w:rPr>
  </w:style>
  <w:style w:type="paragraph" w:styleId="a9">
    <w:name w:val="footer"/>
    <w:basedOn w:val="a"/>
    <w:link w:val="aa"/>
    <w:uiPriority w:val="99"/>
    <w:unhideWhenUsed/>
    <w:rsid w:val="00EB40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B40DD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3254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2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EAD3C4-550E-41E0-81A5-7014195538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277</TotalTime>
  <Pages>2</Pages>
  <Words>1283</Words>
  <Characters>732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Boss</dc:creator>
  <cp:keywords/>
  <dc:description/>
  <cp:lastModifiedBy>Савченко Катерина</cp:lastModifiedBy>
  <cp:revision>28</cp:revision>
  <cp:lastPrinted>2024-11-26T11:23:00Z</cp:lastPrinted>
  <dcterms:created xsi:type="dcterms:W3CDTF">2022-09-06T08:58:00Z</dcterms:created>
  <dcterms:modified xsi:type="dcterms:W3CDTF">2024-11-26T11:45:00Z</dcterms:modified>
</cp:coreProperties>
</file>