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8E8" w:rsidRDefault="00E368E8" w:rsidP="00E368E8">
      <w:pPr>
        <w:rPr>
          <w:b/>
          <w:lang w:val="uk-UA"/>
        </w:rPr>
      </w:pPr>
      <w:r>
        <w:rPr>
          <w:lang w:val="uk-UA"/>
        </w:rPr>
        <w:t xml:space="preserve">        </w:t>
      </w:r>
    </w:p>
    <w:p w:rsidR="00E368E8" w:rsidRDefault="00E368E8" w:rsidP="00E368E8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7210575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49555" cy="272415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368E8" w:rsidRDefault="00E368E8" w:rsidP="00E368E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" filled="f" stroked="f">
                <v:textbox style="mso-fit-shape-to-text:t">
                  <w:txbxContent>
                    <w:p w:rsidR="00E368E8" w:rsidRDefault="00E368E8" w:rsidP="00E368E8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368E8" w:rsidRDefault="00E368E8" w:rsidP="00E368E8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tbl>
      <w:tblPr>
        <w:tblW w:w="9630" w:type="dxa"/>
        <w:tblBorders>
          <w:top w:val="single" w:sz="12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E368E8" w:rsidTr="00E368E8">
        <w:tc>
          <w:tcPr>
            <w:tcW w:w="9628" w:type="dxa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E368E8" w:rsidRDefault="00E368E8">
            <w:pPr>
              <w:keepNext/>
              <w:tabs>
                <w:tab w:val="left" w:pos="14743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ВИКОНАВЧИЙ КОМІТЕТ</w:t>
            </w:r>
          </w:p>
          <w:p w:rsidR="00E368E8" w:rsidRDefault="00E368E8">
            <w:pPr>
              <w:spacing w:line="276" w:lineRule="auto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</w:t>
            </w:r>
            <w:r>
              <w:rPr>
                <w:lang w:val="uk-UA"/>
              </w:rPr>
              <w:t xml:space="preserve">(П О З А Ч Е Р Г О В Е  З А С І Д А Н </w:t>
            </w:r>
            <w:proofErr w:type="spellStart"/>
            <w:r>
              <w:rPr>
                <w:lang w:val="uk-UA"/>
              </w:rPr>
              <w:t>Н</w:t>
            </w:r>
            <w:proofErr w:type="spellEnd"/>
            <w:r>
              <w:rPr>
                <w:lang w:val="uk-UA"/>
              </w:rPr>
              <w:t xml:space="preserve"> Я)</w:t>
            </w:r>
          </w:p>
        </w:tc>
      </w:tr>
    </w:tbl>
    <w:p w:rsidR="00E368E8" w:rsidRDefault="00E368E8" w:rsidP="00E368E8">
      <w:pPr>
        <w:keepNext/>
        <w:tabs>
          <w:tab w:val="left" w:pos="14743"/>
        </w:tabs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E368E8" w:rsidRDefault="00E368E8" w:rsidP="00E368E8">
      <w:pPr>
        <w:rPr>
          <w:sz w:val="28"/>
          <w:szCs w:val="28"/>
        </w:rPr>
      </w:pPr>
    </w:p>
    <w:tbl>
      <w:tblPr>
        <w:tblW w:w="9495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5"/>
        <w:gridCol w:w="3165"/>
        <w:gridCol w:w="3165"/>
      </w:tblGrid>
      <w:tr w:rsidR="00E368E8" w:rsidTr="00E368E8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68E8" w:rsidRDefault="00E368E8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15.08.</w:t>
            </w: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E368E8" w:rsidRDefault="00E368E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68E8" w:rsidRDefault="00E368E8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</w:t>
            </w: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70DC6">
              <w:rPr>
                <w:sz w:val="28"/>
                <w:szCs w:val="28"/>
                <w:lang w:val="uk-UA"/>
              </w:rPr>
              <w:t>1665</w:t>
            </w:r>
            <w:bookmarkStart w:id="0" w:name="_GoBack"/>
            <w:bookmarkEnd w:id="0"/>
          </w:p>
        </w:tc>
      </w:tr>
    </w:tbl>
    <w:p w:rsidR="00E368E8" w:rsidRDefault="00E368E8" w:rsidP="00E368E8">
      <w:pPr>
        <w:rPr>
          <w:sz w:val="28"/>
          <w:szCs w:val="28"/>
          <w:lang w:val="uk-UA"/>
        </w:rPr>
      </w:pPr>
    </w:p>
    <w:p w:rsidR="00E368E8" w:rsidRDefault="00E368E8" w:rsidP="00E368E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надання одноразової </w:t>
      </w:r>
    </w:p>
    <w:p w:rsidR="00E368E8" w:rsidRDefault="00E368E8" w:rsidP="00E368E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матеріальної допомоги </w:t>
      </w:r>
    </w:p>
    <w:p w:rsidR="00E368E8" w:rsidRDefault="00E368E8" w:rsidP="00E368E8">
      <w:pPr>
        <w:rPr>
          <w:sz w:val="28"/>
          <w:szCs w:val="28"/>
          <w:lang w:val="uk-UA"/>
        </w:rPr>
      </w:pPr>
    </w:p>
    <w:p w:rsidR="00E368E8" w:rsidRDefault="00E368E8" w:rsidP="00E368E8">
      <w:pPr>
        <w:rPr>
          <w:sz w:val="28"/>
          <w:szCs w:val="28"/>
          <w:lang w:val="uk-UA"/>
        </w:rPr>
      </w:pPr>
    </w:p>
    <w:p w:rsidR="00E368E8" w:rsidRDefault="00E368E8" w:rsidP="00E368E8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подані документи жителів з населених пунктів </w:t>
      </w:r>
      <w:proofErr w:type="spellStart"/>
      <w:r>
        <w:rPr>
          <w:sz w:val="28"/>
          <w:szCs w:val="28"/>
          <w:lang w:val="uk-UA"/>
        </w:rPr>
        <w:t>Бучанської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кожного»,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на 2024-2026 роки, керуючись рішенням </w:t>
      </w:r>
      <w:proofErr w:type="spellStart"/>
      <w:r>
        <w:rPr>
          <w:sz w:val="28"/>
          <w:szCs w:val="28"/>
          <w:lang w:val="uk-UA"/>
        </w:rPr>
        <w:t>Бучанської</w:t>
      </w:r>
      <w:proofErr w:type="spellEnd"/>
      <w:r>
        <w:rPr>
          <w:sz w:val="28"/>
          <w:szCs w:val="28"/>
          <w:lang w:val="uk-UA"/>
        </w:rPr>
        <w:t xml:space="preserve"> міської ради № 5431-76-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  <w:lang w:val="uk-UA"/>
        </w:rPr>
        <w:t xml:space="preserve"> від 20.05.2025 року «Про внесення змін до Положення про порядок надання адресної матеріальної допомоги жителям </w:t>
      </w:r>
      <w:proofErr w:type="spellStart"/>
      <w:r>
        <w:rPr>
          <w:sz w:val="28"/>
          <w:szCs w:val="28"/>
          <w:lang w:val="uk-UA"/>
        </w:rPr>
        <w:t>Бучанської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громади» та Законом України «Про місцеве самоврядування в Україні»,  виконавчий комітет </w:t>
      </w:r>
      <w:proofErr w:type="spellStart"/>
      <w:r>
        <w:rPr>
          <w:sz w:val="28"/>
          <w:szCs w:val="28"/>
          <w:lang w:val="uk-UA"/>
        </w:rPr>
        <w:t>Бучанської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:rsidR="00E368E8" w:rsidRDefault="00E368E8" w:rsidP="00E368E8">
      <w:pPr>
        <w:jc w:val="both"/>
        <w:rPr>
          <w:b/>
          <w:sz w:val="28"/>
          <w:szCs w:val="28"/>
          <w:lang w:val="uk-UA"/>
        </w:rPr>
      </w:pPr>
    </w:p>
    <w:p w:rsidR="00E368E8" w:rsidRDefault="00E368E8" w:rsidP="00E368E8">
      <w:pPr>
        <w:jc w:val="both"/>
        <w:rPr>
          <w:b/>
          <w:sz w:val="28"/>
          <w:szCs w:val="28"/>
          <w:lang w:val="uk-UA"/>
        </w:rPr>
      </w:pPr>
    </w:p>
    <w:p w:rsidR="00E368E8" w:rsidRDefault="00E368E8" w:rsidP="00E368E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E368E8" w:rsidRDefault="00E368E8" w:rsidP="00E368E8">
      <w:pPr>
        <w:jc w:val="both"/>
        <w:rPr>
          <w:b/>
          <w:sz w:val="28"/>
          <w:szCs w:val="28"/>
          <w:lang w:val="uk-UA"/>
        </w:rPr>
      </w:pPr>
    </w:p>
    <w:p w:rsidR="00E368E8" w:rsidRDefault="00E368E8" w:rsidP="00E368E8">
      <w:pPr>
        <w:ind w:firstLine="567"/>
        <w:rPr>
          <w:sz w:val="28"/>
          <w:szCs w:val="28"/>
          <w:lang w:val="uk-UA"/>
        </w:rPr>
      </w:pPr>
    </w:p>
    <w:p w:rsidR="00E368E8" w:rsidRDefault="00E368E8" w:rsidP="00E368E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протокол № 13 від 11.08.2025 року комісії з призначення одноразової матеріальної допомоги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 що додається.</w:t>
      </w:r>
    </w:p>
    <w:p w:rsidR="00E368E8" w:rsidRDefault="00E368E8" w:rsidP="00E368E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даного рішення покласти на заступницю міського голови,   Аліну </w:t>
      </w:r>
      <w:proofErr w:type="spellStart"/>
      <w:r>
        <w:rPr>
          <w:sz w:val="28"/>
          <w:szCs w:val="28"/>
          <w:lang w:val="uk-UA"/>
        </w:rPr>
        <w:t>Саранюк</w:t>
      </w:r>
      <w:proofErr w:type="spellEnd"/>
      <w:r>
        <w:rPr>
          <w:sz w:val="28"/>
          <w:szCs w:val="28"/>
          <w:lang w:val="uk-UA"/>
        </w:rPr>
        <w:t xml:space="preserve">.   </w:t>
      </w:r>
    </w:p>
    <w:p w:rsidR="00E368E8" w:rsidRDefault="00E368E8" w:rsidP="00E368E8">
      <w:pPr>
        <w:jc w:val="both"/>
        <w:rPr>
          <w:sz w:val="28"/>
          <w:szCs w:val="28"/>
          <w:lang w:val="uk-UA"/>
        </w:rPr>
      </w:pPr>
    </w:p>
    <w:p w:rsidR="00E368E8" w:rsidRDefault="00E368E8" w:rsidP="00E368E8">
      <w:pPr>
        <w:jc w:val="both"/>
        <w:rPr>
          <w:b/>
          <w:sz w:val="28"/>
          <w:szCs w:val="28"/>
          <w:lang w:val="uk-UA"/>
        </w:rPr>
      </w:pPr>
    </w:p>
    <w:p w:rsidR="00E368E8" w:rsidRDefault="00E368E8" w:rsidP="00E368E8">
      <w:pPr>
        <w:rPr>
          <w:b/>
          <w:sz w:val="28"/>
          <w:szCs w:val="28"/>
        </w:rPr>
      </w:pPr>
    </w:p>
    <w:p w:rsidR="00E368E8" w:rsidRDefault="00E368E8" w:rsidP="00E368E8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</w:t>
      </w:r>
      <w:r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               Анатолій ФЕДОРУК</w:t>
      </w:r>
    </w:p>
    <w:p w:rsidR="00E368E8" w:rsidRDefault="00E368E8" w:rsidP="00E368E8">
      <w:pPr>
        <w:rPr>
          <w:lang w:val="uk-UA"/>
        </w:rPr>
      </w:pPr>
    </w:p>
    <w:tbl>
      <w:tblPr>
        <w:tblpPr w:leftFromText="180" w:rightFromText="180" w:bottomFromText="20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E368E8" w:rsidTr="00E368E8">
        <w:trPr>
          <w:trHeight w:val="1422"/>
        </w:trPr>
        <w:tc>
          <w:tcPr>
            <w:tcW w:w="3708" w:type="dxa"/>
          </w:tcPr>
          <w:p w:rsidR="00E368E8" w:rsidRDefault="00E368E8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  <w:p w:rsidR="00E368E8" w:rsidRDefault="00E368E8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Заступник міського голови</w:t>
            </w:r>
          </w:p>
        </w:tc>
        <w:tc>
          <w:tcPr>
            <w:tcW w:w="2880" w:type="dxa"/>
            <w:vAlign w:val="center"/>
          </w:tcPr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sz w:val="28"/>
                <w:lang w:val="uk-UA" w:eastAsia="uk-UA"/>
              </w:rPr>
            </w:pP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15.08.2025</w:t>
            </w: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rPr>
                <w:sz w:val="28"/>
                <w:szCs w:val="28"/>
                <w:lang w:val="uk-UA"/>
              </w:rPr>
            </w:pP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R="00E368E8" w:rsidTr="00E368E8">
        <w:trPr>
          <w:trHeight w:val="1447"/>
        </w:trPr>
        <w:tc>
          <w:tcPr>
            <w:tcW w:w="3708" w:type="dxa"/>
          </w:tcPr>
          <w:p w:rsidR="00E368E8" w:rsidRDefault="00E368E8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  <w:p w:rsidR="00E368E8" w:rsidRDefault="00E368E8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Керуючий справами</w:t>
            </w: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sz w:val="28"/>
                <w:lang w:val="uk-UA" w:eastAsia="uk-UA"/>
              </w:rPr>
            </w:pP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15.08.2025</w:t>
            </w: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rPr>
                <w:sz w:val="28"/>
                <w:szCs w:val="28"/>
                <w:lang w:val="uk-UA"/>
              </w:rPr>
            </w:pP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E368E8" w:rsidTr="00E368E8">
        <w:trPr>
          <w:trHeight w:val="1447"/>
        </w:trPr>
        <w:tc>
          <w:tcPr>
            <w:tcW w:w="3708" w:type="dxa"/>
            <w:hideMark/>
          </w:tcPr>
          <w:p w:rsidR="00E368E8" w:rsidRDefault="00E368E8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Начальник Фінансового управління</w:t>
            </w:r>
          </w:p>
        </w:tc>
        <w:tc>
          <w:tcPr>
            <w:tcW w:w="2880" w:type="dxa"/>
            <w:vAlign w:val="center"/>
          </w:tcPr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15.08.2025</w:t>
            </w: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  <w:hideMark/>
          </w:tcPr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R="00E368E8" w:rsidTr="00E368E8">
        <w:trPr>
          <w:trHeight w:val="1447"/>
        </w:trPr>
        <w:tc>
          <w:tcPr>
            <w:tcW w:w="3708" w:type="dxa"/>
          </w:tcPr>
          <w:p w:rsidR="00E368E8" w:rsidRDefault="00E368E8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  <w:p w:rsidR="00E368E8" w:rsidRDefault="00E368E8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Начальник управління юридично-кадрової роботи</w:t>
            </w: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sz w:val="28"/>
                <w:lang w:val="uk-UA" w:eastAsia="uk-UA"/>
              </w:rPr>
            </w:pP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15.08.2025</w:t>
            </w: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rPr>
                <w:sz w:val="28"/>
                <w:szCs w:val="28"/>
                <w:lang w:val="uk-UA"/>
              </w:rPr>
            </w:pP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E368E8" w:rsidTr="00E368E8">
        <w:trPr>
          <w:trHeight w:val="1447"/>
        </w:trPr>
        <w:tc>
          <w:tcPr>
            <w:tcW w:w="3708" w:type="dxa"/>
          </w:tcPr>
          <w:p w:rsidR="00E368E8" w:rsidRDefault="00E368E8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  <w:p w:rsidR="00E368E8" w:rsidRDefault="00E368E8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Начальника Управління соціальної політики</w:t>
            </w:r>
          </w:p>
          <w:p w:rsidR="00E368E8" w:rsidRDefault="00E368E8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880" w:type="dxa"/>
            <w:vAlign w:val="center"/>
          </w:tcPr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sz w:val="28"/>
                <w:lang w:val="uk-UA" w:eastAsia="uk-UA"/>
              </w:rPr>
            </w:pP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15.08.2025</w:t>
            </w: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rPr>
                <w:sz w:val="28"/>
                <w:szCs w:val="28"/>
                <w:lang w:val="uk-UA"/>
              </w:rPr>
            </w:pPr>
          </w:p>
          <w:p w:rsidR="00E368E8" w:rsidRDefault="00E368E8">
            <w:pPr>
              <w:widowControl w:val="0"/>
              <w:tabs>
                <w:tab w:val="left" w:pos="0"/>
              </w:tabs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E368E8" w:rsidRDefault="00E368E8" w:rsidP="00E368E8">
      <w:pPr>
        <w:rPr>
          <w:lang w:val="uk-UA"/>
        </w:rPr>
      </w:pPr>
    </w:p>
    <w:p w:rsidR="00FA703E" w:rsidRDefault="00FA703E"/>
    <w:sectPr w:rsidR="00FA70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8E8"/>
    <w:rsid w:val="00570DC6"/>
    <w:rsid w:val="00E368E8"/>
    <w:rsid w:val="00FA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8E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368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570DC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70DC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8E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368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570DC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70DC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4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1255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USP112</dc:creator>
  <cp:lastModifiedBy>USP112</cp:lastModifiedBy>
  <cp:revision>2</cp:revision>
  <cp:lastPrinted>2025-08-20T12:55:00Z</cp:lastPrinted>
  <dcterms:created xsi:type="dcterms:W3CDTF">2025-08-20T12:52:00Z</dcterms:created>
  <dcterms:modified xsi:type="dcterms:W3CDTF">2025-08-20T12:57:00Z</dcterms:modified>
</cp:coreProperties>
</file>