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A90168" w:rsidRPr="003479D4" w:rsidP="00A90168">
      <w:pPr>
        <w:tabs>
          <w:tab w:val="left" w:pos="0"/>
        </w:tabs>
        <w:jc w:val="center"/>
        <w:rPr>
          <w:i/>
          <w:iCs/>
          <w:sz w:val="28"/>
          <w:szCs w:val="28"/>
          <w:lang w:val="uk-UA"/>
        </w:rPr>
      </w:pPr>
      <w:r w:rsidRPr="003479D4">
        <w:rPr>
          <w:i/>
          <w:iCs/>
          <w:sz w:val="28"/>
          <w:szCs w:val="28"/>
          <w:lang w:val="uk-UA"/>
        </w:rPr>
        <w:drawing>
          <wp:inline>
            <wp:extent cx="534875" cy="60960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0168" w:rsidRPr="003479D4" w:rsidP="00A90168">
      <w:pPr>
        <w:spacing w:line="276" w:lineRule="auto"/>
        <w:jc w:val="center"/>
        <w:outlineLvl w:val="0"/>
        <w:rPr>
          <w:b/>
          <w:bCs/>
          <w:i/>
          <w:iCs/>
          <w:spacing w:val="40"/>
          <w:sz w:val="28"/>
          <w:szCs w:val="28"/>
          <w:lang w:val="uk-UA"/>
        </w:rPr>
      </w:pPr>
      <w:r w:rsidRPr="003479D4">
        <w:rPr>
          <w:b/>
          <w:bCs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0A0"/>
      </w:tblPr>
      <w:tblGrid>
        <w:gridCol w:w="9628"/>
      </w:tblGrid>
      <w:tr w:rsidTr="00A34128">
        <w:tblPrEx>
          <w:tblW w:w="0" w:type="auto"/>
          <w:tblLook w:val="00A0"/>
        </w:tblPrEx>
        <w:tc>
          <w:tcPr>
            <w:tcW w:w="9628" w:type="dxa"/>
            <w:tcBorders>
              <w:top w:val="thinThickMediumGap" w:sz="12" w:space="0" w:color="auto"/>
            </w:tcBorders>
          </w:tcPr>
          <w:p w:rsidR="00A90168" w:rsidRPr="00830B98" w:rsidP="00A90168">
            <w:pPr>
              <w:keepNext/>
              <w:tabs>
                <w:tab w:val="left" w:pos="14743"/>
              </w:tabs>
              <w:jc w:val="center"/>
              <w:rPr>
                <w:lang w:val="uk-UA"/>
              </w:rPr>
            </w:pPr>
            <w:r>
              <w:rPr>
                <w:b/>
                <w:bCs/>
                <w:spacing w:val="40"/>
                <w:sz w:val="28"/>
                <w:szCs w:val="28"/>
                <w:lang w:val="uk-UA"/>
              </w:rPr>
              <w:t xml:space="preserve">      </w:t>
            </w:r>
            <w:r w:rsidRPr="00830B98">
              <w:rPr>
                <w:b/>
                <w:bCs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</w:tc>
      </w:tr>
    </w:tbl>
    <w:p w:rsidR="00A90168" w:rsidRPr="00EE78E4" w:rsidP="00A90168">
      <w:pPr>
        <w:keepNext/>
        <w:tabs>
          <w:tab w:val="left" w:pos="14743"/>
        </w:tabs>
        <w:jc w:val="center"/>
        <w:rPr>
          <w:b/>
          <w:bCs/>
          <w:spacing w:val="80"/>
          <w:lang w:val="uk-UA"/>
        </w:rPr>
      </w:pPr>
      <w:r>
        <w:rPr>
          <w:b/>
          <w:bCs/>
          <w:spacing w:val="80"/>
          <w:sz w:val="28"/>
          <w:szCs w:val="28"/>
          <w:lang w:val="uk-UA"/>
        </w:rPr>
        <w:t>(</w:t>
      </w:r>
      <w:r>
        <w:rPr>
          <w:b/>
          <w:bCs/>
          <w:spacing w:val="80"/>
          <w:lang w:val="uk-UA"/>
        </w:rPr>
        <w:t>ПОЗАЧЕРГОВЕ ЗАСІДАННЯ)</w:t>
      </w:r>
    </w:p>
    <w:p w:rsidR="00A90168" w:rsidP="00A90168">
      <w:pPr>
        <w:jc w:val="center"/>
        <w:rPr>
          <w:b/>
          <w:bCs/>
          <w:spacing w:val="80"/>
          <w:sz w:val="28"/>
          <w:szCs w:val="28"/>
          <w:lang w:val="uk-UA"/>
        </w:rPr>
      </w:pPr>
    </w:p>
    <w:p w:rsidR="00A90168" w:rsidP="00A90168">
      <w:pPr>
        <w:jc w:val="center"/>
        <w:rPr>
          <w:b/>
          <w:bCs/>
          <w:spacing w:val="80"/>
          <w:sz w:val="28"/>
          <w:szCs w:val="28"/>
          <w:lang w:val="uk-UA"/>
        </w:rPr>
      </w:pPr>
      <w:r w:rsidRPr="003479D4">
        <w:rPr>
          <w:b/>
          <w:bCs/>
          <w:spacing w:val="80"/>
          <w:sz w:val="28"/>
          <w:szCs w:val="28"/>
          <w:lang w:val="uk-UA"/>
        </w:rPr>
        <w:t>РІШЕННЯ</w:t>
      </w:r>
    </w:p>
    <w:p w:rsidR="00A90168" w:rsidP="00A90168">
      <w:pPr>
        <w:jc w:val="center"/>
        <w:rPr>
          <w:lang w:val="uk-UA"/>
        </w:rPr>
      </w:pPr>
      <w:r>
        <w:rPr>
          <w:lang w:val="uk-UA"/>
        </w:rPr>
        <w:t xml:space="preserve"> </w:t>
      </w:r>
    </w:p>
    <w:p w:rsidR="0051335E" w:rsidRPr="005438DC" w:rsidP="0051335E">
      <w:pPr>
        <w:ind w:right="-285"/>
        <w:rPr>
          <w:b/>
          <w:bCs/>
          <w:lang w:val="uk-UA"/>
        </w:rPr>
      </w:pPr>
      <w:r>
        <w:rPr>
          <w:b/>
          <w:bCs/>
          <w:lang w:val="uk-UA"/>
        </w:rPr>
        <w:t>25</w:t>
      </w:r>
      <w:r w:rsidR="00BA093A">
        <w:rPr>
          <w:b/>
          <w:bCs/>
          <w:lang w:val="uk-UA"/>
        </w:rPr>
        <w:t>.0</w:t>
      </w:r>
      <w:r>
        <w:rPr>
          <w:b/>
          <w:bCs/>
          <w:lang w:val="uk-UA"/>
        </w:rPr>
        <w:t>7</w:t>
      </w:r>
      <w:r w:rsidR="007D4383">
        <w:rPr>
          <w:b/>
          <w:bCs/>
          <w:lang w:val="uk-UA"/>
        </w:rPr>
        <w:t>.</w:t>
      </w:r>
      <w:r w:rsidR="003C07C6">
        <w:rPr>
          <w:b/>
          <w:bCs/>
          <w:lang w:val="uk-UA"/>
        </w:rPr>
        <w:t>202</w:t>
      </w:r>
      <w:r w:rsidR="00BA093A">
        <w:rPr>
          <w:b/>
          <w:bCs/>
          <w:lang w:val="uk-UA"/>
        </w:rPr>
        <w:t>5</w:t>
      </w:r>
      <w:r w:rsidRPr="00556779">
        <w:rPr>
          <w:b/>
          <w:bCs/>
          <w:lang w:val="uk-UA"/>
        </w:rPr>
        <w:t xml:space="preserve">                                                               </w:t>
      </w:r>
      <w:r w:rsidR="00E37E98">
        <w:rPr>
          <w:b/>
          <w:bCs/>
          <w:lang w:val="uk-UA"/>
        </w:rPr>
        <w:t xml:space="preserve">    </w:t>
      </w:r>
      <w:r w:rsidRPr="00556779">
        <w:rPr>
          <w:b/>
          <w:bCs/>
          <w:lang w:val="uk-UA"/>
        </w:rPr>
        <w:t xml:space="preserve">                     </w:t>
      </w:r>
      <w:r>
        <w:rPr>
          <w:b/>
          <w:bCs/>
          <w:lang w:val="uk-UA"/>
        </w:rPr>
        <w:t xml:space="preserve">                    </w:t>
      </w:r>
      <w:r w:rsidR="00DA1ADC">
        <w:rPr>
          <w:b/>
          <w:bCs/>
          <w:lang w:val="uk-UA"/>
        </w:rPr>
        <w:t xml:space="preserve">           </w:t>
      </w:r>
      <w:r>
        <w:rPr>
          <w:b/>
          <w:bCs/>
          <w:lang w:val="uk-UA"/>
        </w:rPr>
        <w:t xml:space="preserve"> </w:t>
      </w:r>
      <w:r w:rsidR="009777C1">
        <w:rPr>
          <w:b/>
          <w:bCs/>
          <w:lang w:val="uk-UA"/>
        </w:rPr>
        <w:t xml:space="preserve">         </w:t>
      </w:r>
      <w:r>
        <w:rPr>
          <w:b/>
          <w:bCs/>
          <w:lang w:val="uk-UA"/>
        </w:rPr>
        <w:t xml:space="preserve">  </w:t>
      </w:r>
      <w:r w:rsidR="00F45054">
        <w:rPr>
          <w:b/>
          <w:bCs/>
          <w:lang w:val="uk-UA"/>
        </w:rPr>
        <w:t xml:space="preserve">    </w:t>
      </w:r>
      <w:r w:rsidR="009777C1">
        <w:rPr>
          <w:b/>
          <w:bCs/>
          <w:lang w:val="uk-UA"/>
        </w:rPr>
        <w:t xml:space="preserve">  </w:t>
      </w:r>
      <w:r w:rsidR="00F45054">
        <w:rPr>
          <w:b/>
          <w:bCs/>
          <w:lang w:val="uk-UA"/>
        </w:rPr>
        <w:t xml:space="preserve"> </w:t>
      </w:r>
      <w:r w:rsidRPr="00556779">
        <w:rPr>
          <w:b/>
          <w:bCs/>
          <w:lang w:val="uk-UA"/>
        </w:rPr>
        <w:t>№</w:t>
      </w:r>
      <w:r w:rsidR="002811A6">
        <w:rPr>
          <w:b/>
          <w:bCs/>
          <w:lang w:val="uk-UA"/>
        </w:rPr>
        <w:t xml:space="preserve"> </w:t>
      </w:r>
      <w:r w:rsidR="00E8715E">
        <w:rPr>
          <w:b/>
          <w:bCs/>
          <w:lang w:val="uk-UA"/>
        </w:rPr>
        <w:t>1582</w:t>
      </w:r>
    </w:p>
    <w:p w:rsidR="0051335E" w:rsidP="0051335E">
      <w:pPr>
        <w:rPr>
          <w:lang w:val="uk-UA"/>
        </w:rPr>
      </w:pPr>
    </w:p>
    <w:p w:rsidR="0051335E" w:rsidP="0051335E">
      <w:pPr>
        <w:rPr>
          <w:lang w:val="uk-UA"/>
        </w:rPr>
      </w:pPr>
    </w:p>
    <w:p w:rsidR="00A901DC" w:rsidP="000002CE">
      <w:pPr>
        <w:ind w:right="4239"/>
        <w:outlineLvl w:val="0"/>
        <w:rPr>
          <w:b/>
          <w:lang w:val="uk-UA"/>
        </w:rPr>
      </w:pPr>
      <w:r w:rsidRPr="00DD1BB6">
        <w:rPr>
          <w:b/>
          <w:lang w:val="uk-UA"/>
        </w:rPr>
        <w:t xml:space="preserve">Про </w:t>
      </w:r>
      <w:r w:rsidR="00FC168E">
        <w:rPr>
          <w:b/>
          <w:lang w:val="uk-UA"/>
        </w:rPr>
        <w:t xml:space="preserve">внесення змін до рішення виконавчого комітету від 09.05.2025 №1023 «Про </w:t>
      </w:r>
      <w:r w:rsidRPr="00DD1BB6">
        <w:rPr>
          <w:b/>
          <w:lang w:val="uk-UA"/>
        </w:rPr>
        <w:t xml:space="preserve">затвердження </w:t>
      </w:r>
      <w:r w:rsidRPr="00DD1BB6" w:rsidR="003334F8">
        <w:rPr>
          <w:b/>
          <w:lang w:val="uk-UA"/>
        </w:rPr>
        <w:t xml:space="preserve">порядку </w:t>
      </w:r>
      <w:r w:rsidRPr="00DD1BB6">
        <w:rPr>
          <w:b/>
          <w:lang w:val="uk-UA"/>
        </w:rPr>
        <w:t>на</w:t>
      </w:r>
      <w:r>
        <w:rPr>
          <w:b/>
          <w:lang w:val="uk-UA"/>
        </w:rPr>
        <w:t>городження</w:t>
      </w:r>
      <w:r w:rsidRPr="00DD1BB6">
        <w:rPr>
          <w:b/>
          <w:lang w:val="uk-UA"/>
        </w:rPr>
        <w:t xml:space="preserve"> </w:t>
      </w:r>
      <w:r>
        <w:rPr>
          <w:b/>
          <w:lang w:val="uk-UA"/>
        </w:rPr>
        <w:t xml:space="preserve">громадян населених пунктів </w:t>
      </w:r>
      <w:r>
        <w:rPr>
          <w:b/>
          <w:lang w:val="uk-UA"/>
        </w:rPr>
        <w:t>Бучанської</w:t>
      </w:r>
      <w:r>
        <w:rPr>
          <w:b/>
          <w:lang w:val="uk-UA"/>
        </w:rPr>
        <w:t xml:space="preserve"> міської територіальної громад</w:t>
      </w:r>
      <w:r w:rsidR="00245504">
        <w:rPr>
          <w:b/>
          <w:lang w:val="uk-UA"/>
        </w:rPr>
        <w:t>и</w:t>
      </w:r>
      <w:r>
        <w:rPr>
          <w:b/>
          <w:lang w:val="uk-UA"/>
        </w:rPr>
        <w:t xml:space="preserve"> з нагоди </w:t>
      </w:r>
    </w:p>
    <w:p w:rsidR="00F45054" w:rsidP="000002CE">
      <w:pPr>
        <w:ind w:right="4239"/>
        <w:outlineLvl w:val="0"/>
        <w:rPr>
          <w:b/>
          <w:lang w:val="uk-UA"/>
        </w:rPr>
      </w:pPr>
      <w:r>
        <w:rPr>
          <w:b/>
          <w:lang w:val="uk-UA"/>
        </w:rPr>
        <w:t xml:space="preserve">відзначення «Дня міста», «Дня селища», </w:t>
      </w:r>
    </w:p>
    <w:p w:rsidR="0051335E" w:rsidRPr="00DD1BB6" w:rsidP="000002CE">
      <w:pPr>
        <w:ind w:right="4239"/>
        <w:outlineLvl w:val="0"/>
        <w:rPr>
          <w:b/>
          <w:lang w:val="uk-UA"/>
        </w:rPr>
      </w:pPr>
      <w:r>
        <w:rPr>
          <w:b/>
          <w:lang w:val="uk-UA"/>
        </w:rPr>
        <w:t>«Дня села»</w:t>
      </w:r>
      <w:r w:rsidR="00A901DC">
        <w:rPr>
          <w:b/>
          <w:lang w:val="uk-UA"/>
        </w:rPr>
        <w:t xml:space="preserve"> </w:t>
      </w:r>
      <w:r w:rsidRPr="00DD1BB6" w:rsidR="00F60CED">
        <w:rPr>
          <w:b/>
          <w:lang w:val="uk-UA"/>
        </w:rPr>
        <w:t xml:space="preserve"> </w:t>
      </w:r>
    </w:p>
    <w:p w:rsidR="0051335E" w:rsidRPr="00645B5B" w:rsidP="0051335E">
      <w:pPr>
        <w:rPr>
          <w:b/>
          <w:lang w:val="uk-UA"/>
        </w:rPr>
      </w:pPr>
    </w:p>
    <w:p w:rsidR="005501B5" w:rsidRPr="00595D7C" w:rsidP="005501B5">
      <w:pPr>
        <w:ind w:firstLine="540"/>
        <w:jc w:val="both"/>
        <w:rPr>
          <w:b/>
          <w:lang w:val="uk-UA"/>
        </w:rPr>
      </w:pPr>
      <w:r w:rsidRPr="002D2314">
        <w:rPr>
          <w:spacing w:val="-1"/>
          <w:lang w:val="uk-UA"/>
        </w:rPr>
        <w:t xml:space="preserve">Розглянувши пропозицію начальника </w:t>
      </w:r>
      <w:r>
        <w:rPr>
          <w:spacing w:val="-1"/>
          <w:lang w:val="uk-UA"/>
        </w:rPr>
        <w:t xml:space="preserve">Управління соціальної політики </w:t>
      </w:r>
      <w:r>
        <w:rPr>
          <w:spacing w:val="-1"/>
          <w:lang w:val="uk-UA"/>
        </w:rPr>
        <w:t>Бучанської</w:t>
      </w:r>
      <w:r>
        <w:rPr>
          <w:spacing w:val="-1"/>
          <w:lang w:val="uk-UA"/>
        </w:rPr>
        <w:t xml:space="preserve"> міської ради</w:t>
      </w:r>
      <w:r>
        <w:rPr>
          <w:lang w:val="uk-UA"/>
        </w:rPr>
        <w:t xml:space="preserve"> Ірини Пасічної, </w:t>
      </w:r>
      <w:r w:rsidRPr="002D2314">
        <w:rPr>
          <w:lang w:val="uk-UA"/>
        </w:rPr>
        <w:t>щодо</w:t>
      </w:r>
      <w:r>
        <w:rPr>
          <w:lang w:val="uk-UA"/>
        </w:rPr>
        <w:t xml:space="preserve"> </w:t>
      </w:r>
      <w:r w:rsidR="00EC296E">
        <w:rPr>
          <w:lang w:val="uk-UA"/>
        </w:rPr>
        <w:t>внесення змін до рішення виконавчого комітету від 09.05.2025 №1023 «Про затвердження порядку нагородження г</w:t>
      </w:r>
      <w:r w:rsidR="009D091F">
        <w:rPr>
          <w:lang w:val="uk-UA"/>
        </w:rPr>
        <w:t xml:space="preserve">ромадян населених пунктів </w:t>
      </w:r>
      <w:r w:rsidR="009D091F">
        <w:rPr>
          <w:lang w:val="uk-UA"/>
        </w:rPr>
        <w:t>Бучанської</w:t>
      </w:r>
      <w:r w:rsidR="009D091F">
        <w:rPr>
          <w:lang w:val="uk-UA"/>
        </w:rPr>
        <w:t xml:space="preserve"> міської територіальної громади з нагоди </w:t>
      </w:r>
      <w:r w:rsidR="00272218">
        <w:rPr>
          <w:lang w:val="uk-UA"/>
        </w:rPr>
        <w:t xml:space="preserve">відзначення </w:t>
      </w:r>
      <w:r w:rsidR="009D091F">
        <w:rPr>
          <w:lang w:val="uk-UA"/>
        </w:rPr>
        <w:t>«Дня міста», «Дня селища», «Дня села»</w:t>
      </w:r>
      <w:r>
        <w:rPr>
          <w:lang w:val="uk-UA"/>
        </w:rPr>
        <w:t xml:space="preserve">, </w:t>
      </w:r>
      <w:r w:rsidRPr="00595D7C">
        <w:rPr>
          <w:lang w:val="uk-UA"/>
        </w:rPr>
        <w:t xml:space="preserve">відповідно </w:t>
      </w:r>
      <w:r>
        <w:rPr>
          <w:lang w:val="uk-UA"/>
        </w:rPr>
        <w:t xml:space="preserve">до </w:t>
      </w:r>
      <w:r w:rsidRPr="005501B5">
        <w:rPr>
          <w:lang w:val="uk-UA"/>
        </w:rPr>
        <w:t xml:space="preserve">комплексної програми </w:t>
      </w:r>
      <w:r w:rsidR="00100C04">
        <w:rPr>
          <w:lang w:val="uk-UA"/>
        </w:rPr>
        <w:t xml:space="preserve">підтримки сім’ї та забезпечення прав дітей «Назустріч дітям» </w:t>
      </w:r>
      <w:r w:rsidR="00D42827">
        <w:rPr>
          <w:lang w:val="uk-UA"/>
        </w:rPr>
        <w:t>Бучанської</w:t>
      </w:r>
      <w:r w:rsidR="00D42827">
        <w:rPr>
          <w:lang w:val="uk-UA"/>
        </w:rPr>
        <w:t xml:space="preserve"> міської територіальної громади </w:t>
      </w:r>
      <w:r w:rsidRPr="005501B5">
        <w:rPr>
          <w:lang w:val="uk-UA"/>
        </w:rPr>
        <w:t>на 202</w:t>
      </w:r>
      <w:r w:rsidR="00A83B67">
        <w:rPr>
          <w:lang w:val="uk-UA"/>
        </w:rPr>
        <w:t>5</w:t>
      </w:r>
      <w:r w:rsidRPr="005501B5">
        <w:rPr>
          <w:lang w:val="uk-UA"/>
        </w:rPr>
        <w:t xml:space="preserve"> – 202</w:t>
      </w:r>
      <w:r w:rsidR="00D946FA">
        <w:rPr>
          <w:lang w:val="uk-UA"/>
        </w:rPr>
        <w:t>6</w:t>
      </w:r>
      <w:r w:rsidRPr="005501B5">
        <w:rPr>
          <w:lang w:val="uk-UA"/>
        </w:rPr>
        <w:t xml:space="preserve"> </w:t>
      </w:r>
      <w:r w:rsidR="00887976">
        <w:rPr>
          <w:lang w:val="uk-UA"/>
        </w:rPr>
        <w:t>роки</w:t>
      </w:r>
      <w:r>
        <w:rPr>
          <w:lang w:val="uk-UA"/>
        </w:rPr>
        <w:t>,</w:t>
      </w:r>
      <w:r w:rsidRPr="00595D7C">
        <w:rPr>
          <w:lang w:val="uk-UA"/>
        </w:rPr>
        <w:t xml:space="preserve"> керуючись Законом України «Про місцеве самоврядування в Україні», виконавчий комітет Бучанської міської ради</w:t>
      </w:r>
    </w:p>
    <w:p w:rsidR="0051335E" w:rsidRPr="002D2314" w:rsidP="0051335E">
      <w:pPr>
        <w:jc w:val="both"/>
        <w:rPr>
          <w:b/>
          <w:lang w:val="uk-UA"/>
        </w:rPr>
      </w:pPr>
    </w:p>
    <w:p w:rsidR="0051335E" w:rsidRPr="002D2314" w:rsidP="0051335E">
      <w:pPr>
        <w:tabs>
          <w:tab w:val="left" w:pos="1695"/>
        </w:tabs>
        <w:jc w:val="both"/>
        <w:outlineLvl w:val="0"/>
        <w:rPr>
          <w:lang w:val="uk-UA"/>
        </w:rPr>
      </w:pPr>
      <w:r w:rsidRPr="002D2314">
        <w:rPr>
          <w:lang w:val="uk-UA"/>
        </w:rPr>
        <w:t xml:space="preserve">ВИРІШИВ: </w:t>
      </w:r>
    </w:p>
    <w:p w:rsidR="005501B5" w:rsidP="005501B5">
      <w:pPr>
        <w:tabs>
          <w:tab w:val="left" w:pos="1695"/>
        </w:tabs>
        <w:jc w:val="both"/>
        <w:outlineLvl w:val="0"/>
        <w:rPr>
          <w:lang w:val="uk-UA"/>
        </w:rPr>
      </w:pPr>
    </w:p>
    <w:p w:rsidR="00572544" w:rsidP="00572544">
      <w:pPr>
        <w:tabs>
          <w:tab w:val="left" w:pos="1695"/>
        </w:tabs>
        <w:ind w:firstLine="540"/>
        <w:jc w:val="both"/>
        <w:outlineLvl w:val="0"/>
        <w:rPr>
          <w:lang w:val="uk-UA"/>
        </w:rPr>
      </w:pPr>
      <w:r w:rsidRPr="002D2314">
        <w:rPr>
          <w:lang w:val="uk-UA"/>
        </w:rPr>
        <w:t>1.</w:t>
      </w:r>
      <w:r>
        <w:rPr>
          <w:lang w:val="uk-UA"/>
        </w:rPr>
        <w:t xml:space="preserve"> </w:t>
      </w:r>
      <w:r w:rsidR="00EC296E">
        <w:rPr>
          <w:lang w:val="uk-UA"/>
        </w:rPr>
        <w:t xml:space="preserve">Внести зміни до рішення виконавчого комітету </w:t>
      </w:r>
      <w:r w:rsidR="00EC296E">
        <w:rPr>
          <w:lang w:val="uk-UA"/>
        </w:rPr>
        <w:t>Бучанської</w:t>
      </w:r>
      <w:r w:rsidR="00EC296E">
        <w:rPr>
          <w:lang w:val="uk-UA"/>
        </w:rPr>
        <w:t xml:space="preserve"> міської ради від 09.05.2025 №1023 «Про затвердження порядку нагородження громадян населених пунктів </w:t>
      </w:r>
      <w:r w:rsidR="00EC296E">
        <w:rPr>
          <w:lang w:val="uk-UA"/>
        </w:rPr>
        <w:t>Бучанської</w:t>
      </w:r>
      <w:r w:rsidR="00EC296E">
        <w:rPr>
          <w:lang w:val="uk-UA"/>
        </w:rPr>
        <w:t xml:space="preserve"> міської територіальної громади з нагоди відзначення «Дня міста», «Дня селища», «Дня села» та затвердити у новій редакції</w:t>
      </w:r>
      <w:r w:rsidR="00803B6A">
        <w:rPr>
          <w:lang w:val="uk-UA"/>
        </w:rPr>
        <w:t>,</w:t>
      </w:r>
      <w:r w:rsidR="005501B5">
        <w:rPr>
          <w:lang w:val="uk-UA"/>
        </w:rPr>
        <w:t xml:space="preserve"> </w:t>
      </w:r>
      <w:r w:rsidR="00EE1935">
        <w:rPr>
          <w:lang w:val="uk-UA"/>
        </w:rPr>
        <w:t xml:space="preserve">згідно </w:t>
      </w:r>
      <w:r w:rsidR="008D0FEA">
        <w:rPr>
          <w:lang w:val="uk-UA"/>
        </w:rPr>
        <w:t xml:space="preserve">з </w:t>
      </w:r>
      <w:r w:rsidR="00EE1935">
        <w:rPr>
          <w:lang w:val="uk-UA"/>
        </w:rPr>
        <w:t>додат</w:t>
      </w:r>
      <w:r w:rsidRPr="001F2853" w:rsidR="005501B5">
        <w:rPr>
          <w:lang w:val="uk-UA"/>
        </w:rPr>
        <w:t>к</w:t>
      </w:r>
      <w:r w:rsidR="008D0FEA">
        <w:rPr>
          <w:lang w:val="uk-UA"/>
        </w:rPr>
        <w:t>ом</w:t>
      </w:r>
      <w:r w:rsidRPr="001F2853" w:rsidR="005501B5">
        <w:rPr>
          <w:lang w:val="uk-UA"/>
        </w:rPr>
        <w:t>.</w:t>
      </w:r>
      <w:r>
        <w:rPr>
          <w:lang w:val="uk-UA"/>
        </w:rPr>
        <w:t xml:space="preserve"> </w:t>
      </w:r>
    </w:p>
    <w:p w:rsidR="0051335E" w:rsidRPr="002D2314" w:rsidP="00DA1C7E">
      <w:pPr>
        <w:tabs>
          <w:tab w:val="left" w:pos="360"/>
          <w:tab w:val="left" w:pos="540"/>
        </w:tabs>
        <w:ind w:firstLine="540"/>
        <w:jc w:val="both"/>
        <w:rPr>
          <w:lang w:val="uk-UA"/>
        </w:rPr>
      </w:pPr>
      <w:r>
        <w:rPr>
          <w:lang w:val="uk-UA"/>
        </w:rPr>
        <w:t>2</w:t>
      </w:r>
      <w:r w:rsidRPr="002D2314">
        <w:rPr>
          <w:lang w:val="uk-UA"/>
        </w:rPr>
        <w:t>. Контроль за виконаннями даного рішення покласти на заступни</w:t>
      </w:r>
      <w:r w:rsidR="006E3D13">
        <w:rPr>
          <w:lang w:val="uk-UA"/>
        </w:rPr>
        <w:t>цю</w:t>
      </w:r>
      <w:r w:rsidRPr="002D2314">
        <w:rPr>
          <w:lang w:val="uk-UA"/>
        </w:rPr>
        <w:t xml:space="preserve"> міського голови, </w:t>
      </w:r>
      <w:r w:rsidR="006E3D13">
        <w:rPr>
          <w:lang w:val="uk-UA"/>
        </w:rPr>
        <w:t xml:space="preserve">Аліну </w:t>
      </w:r>
      <w:r w:rsidR="006E3D13">
        <w:rPr>
          <w:lang w:val="uk-UA"/>
        </w:rPr>
        <w:t>Саранюк</w:t>
      </w:r>
      <w:r w:rsidRPr="002D2314">
        <w:rPr>
          <w:lang w:val="uk-UA"/>
        </w:rPr>
        <w:t>.</w:t>
      </w:r>
    </w:p>
    <w:p w:rsidR="0051335E" w:rsidP="0051335E">
      <w:pPr>
        <w:jc w:val="both"/>
        <w:rPr>
          <w:sz w:val="28"/>
          <w:szCs w:val="28"/>
          <w:lang w:val="uk-UA"/>
        </w:rPr>
      </w:pPr>
    </w:p>
    <w:p w:rsidR="0051335E" w:rsidRPr="002D2314" w:rsidP="0051335E">
      <w:pPr>
        <w:jc w:val="both"/>
        <w:rPr>
          <w:sz w:val="28"/>
          <w:szCs w:val="28"/>
          <w:lang w:val="uk-UA"/>
        </w:rPr>
      </w:pPr>
    </w:p>
    <w:p w:rsidR="0051335E" w:rsidP="0051335E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  <w:r>
        <w:rPr>
          <w:b/>
          <w:bCs/>
          <w:spacing w:val="-4"/>
          <w:lang w:val="uk-UA"/>
        </w:rPr>
        <w:t xml:space="preserve">         </w:t>
      </w:r>
      <w:bookmarkStart w:id="0" w:name="_GoBack"/>
      <w:bookmarkEnd w:id="0"/>
      <w:r w:rsidR="009F122E">
        <w:rPr>
          <w:b/>
          <w:bCs/>
          <w:spacing w:val="-4"/>
          <w:lang w:val="uk-UA"/>
        </w:rPr>
        <w:t>Міський</w:t>
      </w:r>
      <w:r w:rsidR="009748D6">
        <w:rPr>
          <w:b/>
          <w:bCs/>
          <w:spacing w:val="-4"/>
          <w:lang w:val="uk-UA"/>
        </w:rPr>
        <w:t xml:space="preserve"> голов</w:t>
      </w:r>
      <w:r w:rsidR="009F122E">
        <w:rPr>
          <w:b/>
          <w:bCs/>
          <w:spacing w:val="-4"/>
          <w:lang w:val="uk-UA"/>
        </w:rPr>
        <w:t>а</w:t>
      </w:r>
      <w:r w:rsidRPr="002D2314">
        <w:rPr>
          <w:b/>
          <w:bCs/>
          <w:spacing w:val="-4"/>
          <w:lang w:val="uk-UA"/>
        </w:rPr>
        <w:t xml:space="preserve">  </w:t>
      </w:r>
      <w:r w:rsidRPr="002D2314">
        <w:t xml:space="preserve">                                   </w:t>
      </w:r>
      <w:r w:rsidRPr="002D2314">
        <w:rPr>
          <w:lang w:val="uk-UA"/>
        </w:rPr>
        <w:t xml:space="preserve">                                              </w:t>
      </w:r>
      <w:r w:rsidRPr="002D2314">
        <w:t xml:space="preserve">  </w:t>
      </w:r>
      <w:r>
        <w:rPr>
          <w:lang w:val="uk-UA"/>
        </w:rPr>
        <w:t xml:space="preserve">  </w:t>
      </w:r>
      <w:r w:rsidR="009F122E">
        <w:rPr>
          <w:b/>
          <w:lang w:val="uk-UA"/>
        </w:rPr>
        <w:t>Анатолій</w:t>
      </w:r>
      <w:r w:rsidR="009748D6">
        <w:rPr>
          <w:b/>
          <w:lang w:val="uk-UA"/>
        </w:rPr>
        <w:t xml:space="preserve"> </w:t>
      </w:r>
      <w:r w:rsidR="009F122E">
        <w:rPr>
          <w:b/>
          <w:lang w:val="uk-UA"/>
        </w:rPr>
        <w:t>ФЕДОРУК</w:t>
      </w:r>
    </w:p>
    <w:p w:rsidR="0051335E" w:rsidRPr="002D2314" w:rsidP="0051335E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lang w:val="uk-UA"/>
        </w:rPr>
        <w:t xml:space="preserve">                           </w:t>
      </w:r>
    </w:p>
    <w:p w:rsidR="0051335E" w:rsidP="0051335E">
      <w:pPr>
        <w:jc w:val="both"/>
        <w:rPr>
          <w:lang w:val="uk-UA"/>
        </w:rPr>
      </w:pPr>
    </w:p>
    <w:p w:rsidR="0051335E" w:rsidP="0051335E">
      <w:pPr>
        <w:jc w:val="both"/>
        <w:rPr>
          <w:lang w:val="uk-UA"/>
        </w:rPr>
      </w:pPr>
    </w:p>
    <w:p w:rsidR="0051335E" w:rsidP="0051335E">
      <w:pPr>
        <w:jc w:val="both"/>
        <w:rPr>
          <w:lang w:val="uk-UA"/>
        </w:rPr>
      </w:pPr>
    </w:p>
    <w:p w:rsidR="0051335E" w:rsidP="0051335E">
      <w:pPr>
        <w:jc w:val="both"/>
        <w:rPr>
          <w:lang w:val="uk-UA"/>
        </w:rPr>
      </w:pPr>
    </w:p>
    <w:p w:rsidR="0051335E" w:rsidRPr="002D2314" w:rsidP="0051335E">
      <w:pPr>
        <w:jc w:val="both"/>
        <w:rPr>
          <w:lang w:val="uk-UA"/>
        </w:rPr>
      </w:pPr>
    </w:p>
    <w:p w:rsidR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P="0051335E">
      <w:pPr>
        <w:tabs>
          <w:tab w:val="left" w:pos="6660"/>
        </w:tabs>
        <w:outlineLvl w:val="0"/>
        <w:rPr>
          <w:b/>
          <w:lang w:val="uk-UA"/>
        </w:rPr>
      </w:pPr>
    </w:p>
    <w:tbl>
      <w:tblPr>
        <w:tblpPr w:leftFromText="180" w:rightFromText="180" w:vertAnchor="page" w:horzAnchor="margin" w:tblpY="1571"/>
        <w:tblW w:w="10510" w:type="dxa"/>
        <w:tblLook w:val="00A0"/>
      </w:tblPr>
      <w:tblGrid>
        <w:gridCol w:w="4644"/>
        <w:gridCol w:w="2880"/>
        <w:gridCol w:w="2986"/>
      </w:tblGrid>
      <w:tr w:rsidTr="00625291">
        <w:tblPrEx>
          <w:tblW w:w="10510" w:type="dxa"/>
          <w:tblLook w:val="00A0"/>
        </w:tblPrEx>
        <w:trPr>
          <w:trHeight w:val="1447"/>
        </w:trPr>
        <w:tc>
          <w:tcPr>
            <w:tcW w:w="4644" w:type="dxa"/>
          </w:tcPr>
          <w:p w:rsidR="00FF4DC9" w:rsidP="00976C94">
            <w:pPr>
              <w:widowControl w:val="0"/>
              <w:tabs>
                <w:tab w:val="left" w:pos="0"/>
              </w:tabs>
              <w:rPr>
                <w:i/>
                <w:sz w:val="26"/>
                <w:szCs w:val="26"/>
                <w:lang w:val="uk-UA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uk-UA" w:eastAsia="uk-UA"/>
              </w:rPr>
              <w:t xml:space="preserve">Заступниця міського голови </w:t>
            </w:r>
          </w:p>
          <w:p w:rsidR="00FF4DC9" w:rsidRPr="00FF4DC9" w:rsidP="00FF4DC9">
            <w:pPr>
              <w:rPr>
                <w:sz w:val="26"/>
                <w:szCs w:val="26"/>
                <w:lang w:val="uk-UA"/>
              </w:rPr>
            </w:pPr>
          </w:p>
          <w:p w:rsidR="00FF4DC9" w:rsidRPr="00FF4DC9" w:rsidP="00FF4DC9">
            <w:pPr>
              <w:rPr>
                <w:sz w:val="26"/>
                <w:szCs w:val="26"/>
                <w:lang w:val="uk-UA"/>
              </w:rPr>
            </w:pPr>
          </w:p>
          <w:p w:rsidR="00FF4DC9" w:rsidRPr="00FF4DC9" w:rsidP="00FF4DC9">
            <w:pPr>
              <w:rPr>
                <w:sz w:val="26"/>
                <w:szCs w:val="26"/>
                <w:lang w:val="uk-UA"/>
              </w:rPr>
            </w:pPr>
          </w:p>
          <w:p w:rsidR="00FF4DC9" w:rsidRPr="00FF4DC9" w:rsidP="00FF4DC9">
            <w:pPr>
              <w:rPr>
                <w:b/>
                <w:sz w:val="26"/>
                <w:szCs w:val="26"/>
                <w:lang w:val="uk-UA"/>
              </w:rPr>
            </w:pPr>
          </w:p>
          <w:p w:rsidR="00FF4DC9" w:rsidRPr="00FF4DC9" w:rsidP="00FF4DC9">
            <w:pPr>
              <w:rPr>
                <w:sz w:val="26"/>
                <w:szCs w:val="26"/>
                <w:lang w:val="uk-UA"/>
              </w:rPr>
            </w:pPr>
            <w:r w:rsidRPr="00FF4DC9">
              <w:rPr>
                <w:b/>
                <w:sz w:val="26"/>
                <w:szCs w:val="26"/>
                <w:lang w:val="uk-UA"/>
              </w:rPr>
              <w:t>В. о керуючого справами</w:t>
            </w:r>
            <w:r>
              <w:rPr>
                <w:b/>
                <w:sz w:val="26"/>
                <w:szCs w:val="26"/>
                <w:lang w:val="uk-UA"/>
              </w:rPr>
              <w:t xml:space="preserve">                                                      </w:t>
            </w:r>
          </w:p>
        </w:tc>
        <w:tc>
          <w:tcPr>
            <w:tcW w:w="2880" w:type="dxa"/>
            <w:vAlign w:val="center"/>
          </w:tcPr>
          <w:p w:rsidR="0015501A" w:rsidRPr="00E40C8C" w:rsidP="00976C94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E40C8C">
              <w:rPr>
                <w:sz w:val="22"/>
                <w:szCs w:val="22"/>
              </w:rPr>
              <w:t>__________________ (</w:t>
            </w:r>
            <w:r w:rsidRPr="00E40C8C">
              <w:rPr>
                <w:i/>
                <w:sz w:val="22"/>
                <w:szCs w:val="22"/>
              </w:rPr>
              <w:t>Особистий</w:t>
            </w:r>
            <w:r w:rsidRPr="00E40C8C">
              <w:rPr>
                <w:i/>
                <w:sz w:val="22"/>
                <w:szCs w:val="22"/>
              </w:rPr>
              <w:t xml:space="preserve"> </w:t>
            </w:r>
            <w:r w:rsidRPr="00E40C8C">
              <w:rPr>
                <w:i/>
                <w:sz w:val="22"/>
                <w:szCs w:val="22"/>
              </w:rPr>
              <w:t>п</w:t>
            </w:r>
            <w:r w:rsidRPr="00E40C8C">
              <w:rPr>
                <w:i/>
                <w:sz w:val="22"/>
                <w:szCs w:val="22"/>
              </w:rPr>
              <w:t>ідпис</w:t>
            </w:r>
            <w:r w:rsidRPr="00E40C8C">
              <w:rPr>
                <w:sz w:val="22"/>
                <w:szCs w:val="22"/>
              </w:rPr>
              <w:t xml:space="preserve"> )</w:t>
            </w:r>
          </w:p>
          <w:p w:rsidR="0015501A" w:rsidRPr="00E40C8C" w:rsidP="00976C94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val="uk-UA"/>
              </w:rPr>
            </w:pPr>
            <w:r>
              <w:rPr>
                <w:sz w:val="22"/>
                <w:szCs w:val="22"/>
                <w:u w:val="single"/>
                <w:lang w:val="uk-UA"/>
              </w:rPr>
              <w:t>25</w:t>
            </w:r>
            <w:r w:rsidRPr="00E40C8C">
              <w:rPr>
                <w:sz w:val="22"/>
                <w:szCs w:val="22"/>
                <w:u w:val="single"/>
              </w:rPr>
              <w:t>.</w:t>
            </w:r>
            <w:r w:rsidRPr="00E40C8C">
              <w:rPr>
                <w:sz w:val="22"/>
                <w:szCs w:val="22"/>
                <w:u w:val="single"/>
                <w:lang w:val="uk-UA"/>
              </w:rPr>
              <w:t>0</w:t>
            </w:r>
            <w:r>
              <w:rPr>
                <w:sz w:val="22"/>
                <w:szCs w:val="22"/>
                <w:u w:val="single"/>
                <w:lang w:val="uk-UA"/>
              </w:rPr>
              <w:t>7</w:t>
            </w:r>
            <w:r w:rsidRPr="00E40C8C">
              <w:rPr>
                <w:sz w:val="22"/>
                <w:szCs w:val="22"/>
                <w:u w:val="single"/>
              </w:rPr>
              <w:t>.202</w:t>
            </w:r>
            <w:r w:rsidRPr="00E40C8C">
              <w:rPr>
                <w:sz w:val="22"/>
                <w:szCs w:val="22"/>
                <w:u w:val="single"/>
                <w:lang w:val="uk-UA"/>
              </w:rPr>
              <w:t>5</w:t>
            </w:r>
          </w:p>
          <w:p w:rsidR="0015501A" w:rsidRPr="00E40C8C" w:rsidP="00976C94">
            <w:pPr>
              <w:widowControl w:val="0"/>
              <w:tabs>
                <w:tab w:val="left" w:pos="0"/>
              </w:tabs>
              <w:jc w:val="center"/>
              <w:rPr>
                <w:i/>
                <w:sz w:val="22"/>
                <w:szCs w:val="22"/>
              </w:rPr>
            </w:pPr>
            <w:r w:rsidRPr="00E40C8C">
              <w:rPr>
                <w:i/>
                <w:sz w:val="22"/>
                <w:szCs w:val="22"/>
              </w:rPr>
              <w:t xml:space="preserve"> (дата)</w:t>
            </w:r>
          </w:p>
          <w:p w:rsidR="0015501A" w:rsidP="00976C94">
            <w:pPr>
              <w:widowControl w:val="0"/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  <w:p w:rsidR="00FF4DC9" w:rsidRPr="00E40C8C" w:rsidP="00FF4DC9">
            <w:pPr>
              <w:widowControl w:val="0"/>
              <w:tabs>
                <w:tab w:val="left" w:pos="0"/>
              </w:tabs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 xml:space="preserve">       </w:t>
            </w:r>
          </w:p>
          <w:p w:rsidR="00FF4DC9" w:rsidP="00976C94">
            <w:pPr>
              <w:widowControl w:val="0"/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    ___________________</w:t>
            </w:r>
          </w:p>
          <w:p w:rsidR="00FF4DC9" w:rsidRPr="00E40C8C" w:rsidP="00FF4DC9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 xml:space="preserve">    </w:t>
            </w:r>
            <w:r w:rsidRPr="00E40C8C">
              <w:rPr>
                <w:sz w:val="22"/>
                <w:szCs w:val="22"/>
              </w:rPr>
              <w:t>(</w:t>
            </w:r>
            <w:r w:rsidRPr="00E40C8C">
              <w:rPr>
                <w:i/>
                <w:sz w:val="22"/>
                <w:szCs w:val="22"/>
              </w:rPr>
              <w:t>Особистий</w:t>
            </w:r>
            <w:r w:rsidRPr="00E40C8C">
              <w:rPr>
                <w:i/>
                <w:sz w:val="22"/>
                <w:szCs w:val="22"/>
              </w:rPr>
              <w:t xml:space="preserve"> </w:t>
            </w:r>
            <w:r w:rsidRPr="00E40C8C">
              <w:rPr>
                <w:i/>
                <w:sz w:val="22"/>
                <w:szCs w:val="22"/>
              </w:rPr>
              <w:t>п</w:t>
            </w:r>
            <w:r w:rsidRPr="00E40C8C">
              <w:rPr>
                <w:i/>
                <w:sz w:val="22"/>
                <w:szCs w:val="22"/>
              </w:rPr>
              <w:t>ідпис</w:t>
            </w:r>
            <w:r w:rsidRPr="00E40C8C">
              <w:rPr>
                <w:sz w:val="22"/>
                <w:szCs w:val="22"/>
              </w:rPr>
              <w:t xml:space="preserve"> )</w:t>
            </w:r>
          </w:p>
          <w:p w:rsidR="00FF4DC9" w:rsidRPr="00E40C8C" w:rsidP="00FF4DC9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val="uk-UA"/>
              </w:rPr>
            </w:pPr>
            <w:r>
              <w:rPr>
                <w:sz w:val="22"/>
                <w:szCs w:val="22"/>
                <w:u w:val="single"/>
                <w:lang w:val="uk-UA"/>
              </w:rPr>
              <w:t>25</w:t>
            </w:r>
            <w:r w:rsidRPr="00E40C8C">
              <w:rPr>
                <w:sz w:val="22"/>
                <w:szCs w:val="22"/>
                <w:u w:val="single"/>
              </w:rPr>
              <w:t>.</w:t>
            </w:r>
            <w:r w:rsidRPr="00E40C8C">
              <w:rPr>
                <w:sz w:val="22"/>
                <w:szCs w:val="22"/>
                <w:u w:val="single"/>
                <w:lang w:val="uk-UA"/>
              </w:rPr>
              <w:t>0</w:t>
            </w:r>
            <w:r>
              <w:rPr>
                <w:sz w:val="22"/>
                <w:szCs w:val="22"/>
                <w:u w:val="single"/>
                <w:lang w:val="uk-UA"/>
              </w:rPr>
              <w:t>7</w:t>
            </w:r>
            <w:r w:rsidRPr="00E40C8C">
              <w:rPr>
                <w:sz w:val="22"/>
                <w:szCs w:val="22"/>
                <w:u w:val="single"/>
              </w:rPr>
              <w:t>.202</w:t>
            </w:r>
            <w:r w:rsidRPr="00E40C8C">
              <w:rPr>
                <w:sz w:val="22"/>
                <w:szCs w:val="22"/>
                <w:u w:val="single"/>
                <w:lang w:val="uk-UA"/>
              </w:rPr>
              <w:t>5</w:t>
            </w:r>
          </w:p>
          <w:p w:rsidR="00FF4DC9" w:rsidRPr="00FF4DC9" w:rsidP="00FF4DC9">
            <w:pPr>
              <w:widowControl w:val="0"/>
              <w:tabs>
                <w:tab w:val="left" w:pos="0"/>
              </w:tabs>
              <w:jc w:val="center"/>
              <w:rPr>
                <w:i/>
                <w:sz w:val="22"/>
                <w:szCs w:val="22"/>
                <w:lang w:val="uk-UA"/>
              </w:rPr>
            </w:pPr>
            <w:r w:rsidRPr="00E40C8C">
              <w:rPr>
                <w:i/>
                <w:sz w:val="22"/>
                <w:szCs w:val="22"/>
              </w:rPr>
              <w:t xml:space="preserve"> (дата)</w:t>
            </w:r>
          </w:p>
          <w:p w:rsidR="00FF4DC9" w:rsidRPr="00E40C8C" w:rsidP="00976C94">
            <w:pPr>
              <w:widowControl w:val="0"/>
              <w:tabs>
                <w:tab w:val="left" w:pos="0"/>
              </w:tabs>
              <w:rPr>
                <w:sz w:val="22"/>
                <w:szCs w:val="22"/>
                <w:lang w:val="uk-UA"/>
              </w:rPr>
            </w:pPr>
          </w:p>
        </w:tc>
        <w:tc>
          <w:tcPr>
            <w:tcW w:w="2986" w:type="dxa"/>
          </w:tcPr>
          <w:p w:rsidR="00FF4DC9" w:rsidP="00625291">
            <w:pPr>
              <w:widowControl w:val="0"/>
              <w:tabs>
                <w:tab w:val="left" w:pos="0"/>
              </w:tabs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   </w:t>
            </w:r>
            <w:r w:rsidR="00E8715E">
              <w:rPr>
                <w:b/>
                <w:sz w:val="26"/>
                <w:szCs w:val="26"/>
                <w:lang w:val="uk-UA"/>
              </w:rPr>
              <w:t xml:space="preserve">Аліна </w:t>
            </w:r>
            <w:r w:rsidRPr="00E40C8C" w:rsidR="0015501A">
              <w:rPr>
                <w:b/>
                <w:sz w:val="26"/>
                <w:szCs w:val="26"/>
                <w:lang w:val="uk-UA"/>
              </w:rPr>
              <w:t xml:space="preserve"> </w:t>
            </w:r>
            <w:r>
              <w:rPr>
                <w:b/>
                <w:sz w:val="26"/>
                <w:szCs w:val="26"/>
                <w:lang w:val="uk-UA"/>
              </w:rPr>
              <w:t>САРАНЮК</w:t>
            </w:r>
          </w:p>
          <w:p w:rsidR="00FF4DC9" w:rsidRPr="00FF4DC9" w:rsidP="00FF4DC9">
            <w:pPr>
              <w:rPr>
                <w:sz w:val="26"/>
                <w:szCs w:val="26"/>
                <w:lang w:val="uk-UA"/>
              </w:rPr>
            </w:pPr>
          </w:p>
          <w:p w:rsidR="00FF4DC9" w:rsidRPr="00FF4DC9" w:rsidP="00FF4DC9">
            <w:pPr>
              <w:rPr>
                <w:sz w:val="26"/>
                <w:szCs w:val="26"/>
                <w:lang w:val="uk-UA"/>
              </w:rPr>
            </w:pPr>
          </w:p>
          <w:p w:rsidR="00FF4DC9" w:rsidRPr="00FF4DC9" w:rsidP="00FF4DC9">
            <w:pPr>
              <w:rPr>
                <w:sz w:val="26"/>
                <w:szCs w:val="26"/>
                <w:lang w:val="uk-UA"/>
              </w:rPr>
            </w:pPr>
          </w:p>
          <w:p w:rsidR="00FF4DC9" w:rsidP="00FF4DC9">
            <w:pPr>
              <w:rPr>
                <w:sz w:val="26"/>
                <w:szCs w:val="26"/>
                <w:lang w:val="uk-UA"/>
              </w:rPr>
            </w:pPr>
          </w:p>
          <w:p w:rsidR="0015501A" w:rsidRPr="00FF4DC9" w:rsidP="00FF4DC9">
            <w:pPr>
              <w:rPr>
                <w:b/>
                <w:sz w:val="26"/>
                <w:szCs w:val="26"/>
                <w:lang w:val="uk-UA"/>
              </w:rPr>
            </w:pPr>
            <w:r w:rsidRPr="00FF4DC9">
              <w:rPr>
                <w:b/>
                <w:sz w:val="26"/>
                <w:szCs w:val="26"/>
                <w:lang w:val="uk-UA"/>
              </w:rPr>
              <w:t>Богдана С</w:t>
            </w:r>
            <w:r>
              <w:rPr>
                <w:b/>
                <w:sz w:val="26"/>
                <w:szCs w:val="26"/>
                <w:lang w:val="uk-UA"/>
              </w:rPr>
              <w:t>АВИЦЬКА</w:t>
            </w:r>
          </w:p>
        </w:tc>
      </w:tr>
      <w:tr w:rsidTr="00625291">
        <w:tblPrEx>
          <w:tblW w:w="10510" w:type="dxa"/>
          <w:tblLook w:val="00A0"/>
        </w:tblPrEx>
        <w:trPr>
          <w:trHeight w:val="1447"/>
        </w:trPr>
        <w:tc>
          <w:tcPr>
            <w:tcW w:w="4644" w:type="dxa"/>
          </w:tcPr>
          <w:p w:rsidR="0015501A" w:rsidRPr="00E40C8C" w:rsidP="00976C94">
            <w:pPr>
              <w:pStyle w:val="Default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 о. н</w:t>
            </w:r>
            <w:r w:rsidRPr="00E40C8C">
              <w:rPr>
                <w:b/>
                <w:bCs/>
                <w:sz w:val="26"/>
                <w:szCs w:val="26"/>
              </w:rPr>
              <w:t>ачальник</w:t>
            </w:r>
            <w:r>
              <w:rPr>
                <w:b/>
                <w:bCs/>
                <w:sz w:val="26"/>
                <w:szCs w:val="26"/>
              </w:rPr>
              <w:t>а юр</w:t>
            </w:r>
            <w:r w:rsidRPr="00E40C8C">
              <w:rPr>
                <w:b/>
                <w:bCs/>
                <w:sz w:val="26"/>
                <w:szCs w:val="26"/>
              </w:rPr>
              <w:t>идичного відділу</w:t>
            </w:r>
          </w:p>
          <w:p w:rsidR="0015501A" w:rsidRPr="00E40C8C" w:rsidP="00976C94">
            <w:pPr>
              <w:widowControl w:val="0"/>
              <w:tabs>
                <w:tab w:val="left" w:pos="0"/>
              </w:tabs>
              <w:rPr>
                <w:i/>
                <w:sz w:val="26"/>
                <w:szCs w:val="26"/>
              </w:rPr>
            </w:pPr>
          </w:p>
        </w:tc>
        <w:tc>
          <w:tcPr>
            <w:tcW w:w="2880" w:type="dxa"/>
            <w:vAlign w:val="center"/>
          </w:tcPr>
          <w:p w:rsidR="0015501A" w:rsidRPr="00E40C8C" w:rsidP="00976C94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E40C8C">
              <w:rPr>
                <w:sz w:val="22"/>
                <w:szCs w:val="22"/>
              </w:rPr>
              <w:t>__________________ (</w:t>
            </w:r>
            <w:r w:rsidRPr="00E40C8C">
              <w:rPr>
                <w:i/>
                <w:sz w:val="22"/>
                <w:szCs w:val="22"/>
              </w:rPr>
              <w:t>Особистий</w:t>
            </w:r>
            <w:r w:rsidRPr="00E40C8C">
              <w:rPr>
                <w:i/>
                <w:sz w:val="22"/>
                <w:szCs w:val="22"/>
              </w:rPr>
              <w:t xml:space="preserve"> </w:t>
            </w:r>
            <w:r w:rsidRPr="00E40C8C">
              <w:rPr>
                <w:i/>
                <w:sz w:val="22"/>
                <w:szCs w:val="22"/>
              </w:rPr>
              <w:t>п</w:t>
            </w:r>
            <w:r w:rsidRPr="00E40C8C">
              <w:rPr>
                <w:i/>
                <w:sz w:val="22"/>
                <w:szCs w:val="22"/>
              </w:rPr>
              <w:t>ідпис</w:t>
            </w:r>
            <w:r w:rsidRPr="00E40C8C">
              <w:rPr>
                <w:sz w:val="22"/>
                <w:szCs w:val="22"/>
              </w:rPr>
              <w:t xml:space="preserve"> )</w:t>
            </w:r>
          </w:p>
          <w:p w:rsidR="0015501A" w:rsidRPr="00E40C8C" w:rsidP="00976C94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val="uk-UA"/>
              </w:rPr>
            </w:pPr>
            <w:r>
              <w:rPr>
                <w:sz w:val="22"/>
                <w:szCs w:val="22"/>
                <w:u w:val="single"/>
                <w:lang w:val="uk-UA"/>
              </w:rPr>
              <w:t>25</w:t>
            </w:r>
            <w:r w:rsidRPr="00E40C8C">
              <w:rPr>
                <w:sz w:val="22"/>
                <w:szCs w:val="22"/>
                <w:u w:val="single"/>
              </w:rPr>
              <w:t>.</w:t>
            </w:r>
            <w:r w:rsidRPr="00E40C8C">
              <w:rPr>
                <w:sz w:val="22"/>
                <w:szCs w:val="22"/>
                <w:u w:val="single"/>
                <w:lang w:val="uk-UA"/>
              </w:rPr>
              <w:t>0</w:t>
            </w:r>
            <w:r>
              <w:rPr>
                <w:sz w:val="22"/>
                <w:szCs w:val="22"/>
                <w:u w:val="single"/>
                <w:lang w:val="uk-UA"/>
              </w:rPr>
              <w:t>7</w:t>
            </w:r>
            <w:r w:rsidRPr="00E40C8C">
              <w:rPr>
                <w:sz w:val="22"/>
                <w:szCs w:val="22"/>
                <w:u w:val="single"/>
              </w:rPr>
              <w:t>.202</w:t>
            </w:r>
            <w:r w:rsidRPr="00E40C8C">
              <w:rPr>
                <w:sz w:val="22"/>
                <w:szCs w:val="22"/>
                <w:u w:val="single"/>
                <w:lang w:val="uk-UA"/>
              </w:rPr>
              <w:t>5</w:t>
            </w:r>
          </w:p>
          <w:p w:rsidR="0015501A" w:rsidP="00976C94">
            <w:pPr>
              <w:widowControl w:val="0"/>
              <w:tabs>
                <w:tab w:val="left" w:pos="0"/>
              </w:tabs>
              <w:jc w:val="center"/>
              <w:rPr>
                <w:i/>
                <w:sz w:val="22"/>
                <w:szCs w:val="22"/>
                <w:lang w:val="uk-UA"/>
              </w:rPr>
            </w:pPr>
            <w:r w:rsidRPr="00E40C8C">
              <w:rPr>
                <w:i/>
                <w:sz w:val="22"/>
                <w:szCs w:val="22"/>
              </w:rPr>
              <w:t xml:space="preserve"> (дата)</w:t>
            </w:r>
          </w:p>
          <w:p w:rsidR="00FF4DC9" w:rsidP="00976C94">
            <w:pPr>
              <w:widowControl w:val="0"/>
              <w:tabs>
                <w:tab w:val="left" w:pos="0"/>
              </w:tabs>
              <w:jc w:val="center"/>
              <w:rPr>
                <w:i/>
                <w:sz w:val="22"/>
                <w:szCs w:val="22"/>
                <w:lang w:val="uk-UA"/>
              </w:rPr>
            </w:pPr>
          </w:p>
          <w:p w:rsidR="0015501A" w:rsidRPr="00E40C8C" w:rsidP="00976C94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986" w:type="dxa"/>
          </w:tcPr>
          <w:p w:rsidR="0015501A" w:rsidRPr="00E40C8C" w:rsidP="00625291">
            <w:pPr>
              <w:widowControl w:val="0"/>
              <w:tabs>
                <w:tab w:val="left" w:pos="0"/>
              </w:tabs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       </w:t>
            </w:r>
            <w:r w:rsidR="00FF4DC9">
              <w:rPr>
                <w:b/>
                <w:sz w:val="26"/>
                <w:szCs w:val="26"/>
                <w:lang w:val="uk-UA"/>
              </w:rPr>
              <w:t xml:space="preserve"> </w:t>
            </w:r>
            <w:r>
              <w:rPr>
                <w:b/>
                <w:sz w:val="26"/>
                <w:szCs w:val="26"/>
                <w:lang w:val="uk-UA"/>
              </w:rPr>
              <w:t xml:space="preserve"> Марія</w:t>
            </w:r>
            <w:r w:rsidRPr="00E40C8C">
              <w:rPr>
                <w:b/>
                <w:sz w:val="26"/>
                <w:szCs w:val="26"/>
                <w:lang w:val="uk-UA"/>
              </w:rPr>
              <w:t xml:space="preserve"> </w:t>
            </w:r>
            <w:r>
              <w:rPr>
                <w:b/>
                <w:sz w:val="26"/>
                <w:szCs w:val="26"/>
                <w:lang w:val="uk-UA"/>
              </w:rPr>
              <w:t>РЕЗНИК</w:t>
            </w:r>
          </w:p>
        </w:tc>
      </w:tr>
      <w:tr w:rsidTr="00625291">
        <w:tblPrEx>
          <w:tblW w:w="10510" w:type="dxa"/>
          <w:tblLook w:val="00A0"/>
        </w:tblPrEx>
        <w:trPr>
          <w:trHeight w:val="1447"/>
        </w:trPr>
        <w:tc>
          <w:tcPr>
            <w:tcW w:w="4644" w:type="dxa"/>
          </w:tcPr>
          <w:p w:rsidR="0015501A" w:rsidRPr="00E40C8C" w:rsidP="00976C94">
            <w:pPr>
              <w:pStyle w:val="Default"/>
              <w:rPr>
                <w:sz w:val="26"/>
                <w:szCs w:val="26"/>
              </w:rPr>
            </w:pPr>
            <w:r w:rsidRPr="00E40C8C">
              <w:rPr>
                <w:b/>
                <w:bCs/>
                <w:sz w:val="26"/>
                <w:szCs w:val="26"/>
              </w:rPr>
              <w:t>Начальник Управління соціальної політики</w:t>
            </w:r>
          </w:p>
          <w:p w:rsidR="0015501A" w:rsidRPr="00E40C8C" w:rsidP="00976C94">
            <w:pPr>
              <w:pStyle w:val="Defaul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880" w:type="dxa"/>
            <w:vAlign w:val="center"/>
          </w:tcPr>
          <w:p w:rsidR="0015501A" w:rsidRPr="00E40C8C" w:rsidP="00976C94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  <w:r w:rsidRPr="00E40C8C">
              <w:rPr>
                <w:sz w:val="22"/>
                <w:szCs w:val="22"/>
              </w:rPr>
              <w:t>__________________ (</w:t>
            </w:r>
            <w:r w:rsidRPr="00E40C8C">
              <w:rPr>
                <w:i/>
                <w:sz w:val="22"/>
                <w:szCs w:val="22"/>
              </w:rPr>
              <w:t>Особистий</w:t>
            </w:r>
            <w:r w:rsidRPr="00E40C8C">
              <w:rPr>
                <w:i/>
                <w:sz w:val="22"/>
                <w:szCs w:val="22"/>
              </w:rPr>
              <w:t xml:space="preserve"> </w:t>
            </w:r>
            <w:r w:rsidRPr="00E40C8C">
              <w:rPr>
                <w:i/>
                <w:sz w:val="22"/>
                <w:szCs w:val="22"/>
              </w:rPr>
              <w:t>п</w:t>
            </w:r>
            <w:r w:rsidRPr="00E40C8C">
              <w:rPr>
                <w:i/>
                <w:sz w:val="22"/>
                <w:szCs w:val="22"/>
              </w:rPr>
              <w:t>ідпис</w:t>
            </w:r>
            <w:r w:rsidRPr="00E40C8C">
              <w:rPr>
                <w:sz w:val="22"/>
                <w:szCs w:val="22"/>
              </w:rPr>
              <w:t xml:space="preserve"> )</w:t>
            </w:r>
          </w:p>
          <w:p w:rsidR="0015501A" w:rsidRPr="00E40C8C" w:rsidP="00976C94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  <w:u w:val="single"/>
                <w:lang w:val="uk-UA"/>
              </w:rPr>
            </w:pPr>
            <w:r>
              <w:rPr>
                <w:sz w:val="22"/>
                <w:szCs w:val="22"/>
                <w:u w:val="single"/>
                <w:lang w:val="uk-UA"/>
              </w:rPr>
              <w:t>25</w:t>
            </w:r>
            <w:r w:rsidRPr="00E40C8C">
              <w:rPr>
                <w:sz w:val="22"/>
                <w:szCs w:val="22"/>
                <w:u w:val="single"/>
              </w:rPr>
              <w:t>.</w:t>
            </w:r>
            <w:r w:rsidRPr="00E40C8C">
              <w:rPr>
                <w:sz w:val="22"/>
                <w:szCs w:val="22"/>
                <w:u w:val="single"/>
                <w:lang w:val="uk-UA"/>
              </w:rPr>
              <w:t>0</w:t>
            </w:r>
            <w:r>
              <w:rPr>
                <w:sz w:val="22"/>
                <w:szCs w:val="22"/>
                <w:u w:val="single"/>
                <w:lang w:val="uk-UA"/>
              </w:rPr>
              <w:t>7</w:t>
            </w:r>
            <w:r w:rsidRPr="00E40C8C">
              <w:rPr>
                <w:sz w:val="22"/>
                <w:szCs w:val="22"/>
                <w:u w:val="single"/>
              </w:rPr>
              <w:t>.202</w:t>
            </w:r>
            <w:r w:rsidRPr="00E40C8C">
              <w:rPr>
                <w:sz w:val="22"/>
                <w:szCs w:val="22"/>
                <w:u w:val="single"/>
                <w:lang w:val="uk-UA"/>
              </w:rPr>
              <w:t>5</w:t>
            </w:r>
          </w:p>
          <w:p w:rsidR="0015501A" w:rsidRPr="00E40C8C" w:rsidP="00976C94">
            <w:pPr>
              <w:widowControl w:val="0"/>
              <w:tabs>
                <w:tab w:val="left" w:pos="0"/>
              </w:tabs>
              <w:jc w:val="center"/>
              <w:rPr>
                <w:i/>
                <w:sz w:val="22"/>
                <w:szCs w:val="22"/>
              </w:rPr>
            </w:pPr>
            <w:r w:rsidRPr="00E40C8C">
              <w:rPr>
                <w:i/>
                <w:sz w:val="22"/>
                <w:szCs w:val="22"/>
              </w:rPr>
              <w:t xml:space="preserve"> (дата)</w:t>
            </w:r>
          </w:p>
          <w:p w:rsidR="0015501A" w:rsidRPr="00E40C8C" w:rsidP="00976C94">
            <w:pPr>
              <w:widowControl w:val="0"/>
              <w:tabs>
                <w:tab w:val="left" w:pos="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986" w:type="dxa"/>
          </w:tcPr>
          <w:p w:rsidR="0015501A" w:rsidRPr="00E40C8C" w:rsidP="00976C94">
            <w:pPr>
              <w:widowControl w:val="0"/>
              <w:tabs>
                <w:tab w:val="left" w:pos="0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uk-UA"/>
              </w:rPr>
              <w:t xml:space="preserve">       </w:t>
            </w:r>
            <w:r w:rsidRPr="00E40C8C">
              <w:rPr>
                <w:b/>
                <w:sz w:val="26"/>
                <w:szCs w:val="26"/>
              </w:rPr>
              <w:t>Ірина</w:t>
            </w:r>
            <w:r w:rsidRPr="00E40C8C">
              <w:rPr>
                <w:b/>
                <w:sz w:val="26"/>
                <w:szCs w:val="26"/>
              </w:rPr>
              <w:t xml:space="preserve"> ПАСІЧНА</w:t>
            </w:r>
          </w:p>
        </w:tc>
      </w:tr>
    </w:tbl>
    <w:p w:rsidR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15501A" w:rsidRPr="0015501A" w:rsidP="00625291">
      <w:pPr>
        <w:pStyle w:val="Default"/>
        <w:rPr>
          <w:b/>
          <w:sz w:val="26"/>
          <w:szCs w:val="26"/>
        </w:rPr>
      </w:pPr>
      <w:r w:rsidRPr="0015501A">
        <w:rPr>
          <w:b/>
          <w:bCs/>
          <w:sz w:val="26"/>
          <w:szCs w:val="26"/>
        </w:rPr>
        <w:t xml:space="preserve">Начальник центру соціальних служб </w:t>
      </w:r>
      <w:r>
        <w:rPr>
          <w:b/>
          <w:bCs/>
          <w:sz w:val="26"/>
          <w:szCs w:val="26"/>
        </w:rPr>
        <w:t xml:space="preserve">   </w:t>
      </w:r>
      <w:r w:rsidR="00625291">
        <w:rPr>
          <w:b/>
          <w:bCs/>
          <w:sz w:val="26"/>
          <w:szCs w:val="26"/>
        </w:rPr>
        <w:t xml:space="preserve">    </w:t>
      </w:r>
      <w:r w:rsidRPr="00E40C8C">
        <w:rPr>
          <w:sz w:val="22"/>
          <w:szCs w:val="22"/>
        </w:rPr>
        <w:t>__________________</w:t>
      </w:r>
      <w:r w:rsidR="00625291">
        <w:rPr>
          <w:sz w:val="22"/>
          <w:szCs w:val="22"/>
        </w:rPr>
        <w:t>__</w:t>
      </w:r>
      <w:r w:rsidRPr="00E40C8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</w:t>
      </w:r>
      <w:r w:rsidR="00625291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</w:t>
      </w:r>
      <w:r w:rsidR="00625291">
        <w:rPr>
          <w:b/>
          <w:sz w:val="26"/>
          <w:szCs w:val="26"/>
        </w:rPr>
        <w:t>Ла</w:t>
      </w:r>
      <w:r w:rsidRPr="0015501A">
        <w:rPr>
          <w:b/>
          <w:sz w:val="26"/>
          <w:szCs w:val="26"/>
        </w:rPr>
        <w:t>риса ФЕДОРУК</w:t>
      </w:r>
    </w:p>
    <w:p w:rsidR="0015501A" w:rsidRPr="00E40C8C" w:rsidP="0015501A">
      <w:pPr>
        <w:widowControl w:val="0"/>
        <w:tabs>
          <w:tab w:val="left" w:pos="0"/>
        </w:tabs>
        <w:rPr>
          <w:sz w:val="22"/>
          <w:szCs w:val="22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</w:t>
      </w:r>
      <w:r w:rsidR="00625291">
        <w:rPr>
          <w:sz w:val="22"/>
          <w:szCs w:val="22"/>
          <w:lang w:val="uk-UA"/>
        </w:rPr>
        <w:t xml:space="preserve">                </w:t>
      </w:r>
      <w:r>
        <w:rPr>
          <w:sz w:val="22"/>
          <w:szCs w:val="22"/>
          <w:lang w:val="uk-UA"/>
        </w:rPr>
        <w:t xml:space="preserve">  </w:t>
      </w:r>
      <w:r w:rsidRPr="00E40C8C">
        <w:rPr>
          <w:sz w:val="22"/>
          <w:szCs w:val="22"/>
        </w:rPr>
        <w:t>(</w:t>
      </w:r>
      <w:r w:rsidRPr="00E40C8C">
        <w:rPr>
          <w:i/>
          <w:sz w:val="22"/>
          <w:szCs w:val="22"/>
        </w:rPr>
        <w:t>Особистий</w:t>
      </w:r>
      <w:r w:rsidRPr="00E40C8C">
        <w:rPr>
          <w:i/>
          <w:sz w:val="22"/>
          <w:szCs w:val="22"/>
        </w:rPr>
        <w:t xml:space="preserve"> </w:t>
      </w:r>
      <w:r w:rsidRPr="00E40C8C">
        <w:rPr>
          <w:i/>
          <w:sz w:val="22"/>
          <w:szCs w:val="22"/>
        </w:rPr>
        <w:t>п</w:t>
      </w:r>
      <w:r w:rsidRPr="00E40C8C">
        <w:rPr>
          <w:i/>
          <w:sz w:val="22"/>
          <w:szCs w:val="22"/>
        </w:rPr>
        <w:t>ідпис</w:t>
      </w:r>
      <w:r w:rsidRPr="00E40C8C">
        <w:rPr>
          <w:sz w:val="22"/>
          <w:szCs w:val="22"/>
        </w:rPr>
        <w:t xml:space="preserve"> )</w:t>
      </w:r>
    </w:p>
    <w:p w:rsidR="0015501A" w:rsidRPr="00E40C8C" w:rsidP="0015501A">
      <w:pPr>
        <w:widowControl w:val="0"/>
        <w:tabs>
          <w:tab w:val="left" w:pos="0"/>
        </w:tabs>
        <w:jc w:val="center"/>
        <w:rPr>
          <w:sz w:val="22"/>
          <w:szCs w:val="22"/>
          <w:u w:val="single"/>
          <w:lang w:val="uk-UA"/>
        </w:rPr>
      </w:pPr>
      <w:r>
        <w:rPr>
          <w:sz w:val="22"/>
          <w:szCs w:val="22"/>
          <w:lang w:val="uk-UA"/>
        </w:rPr>
        <w:t xml:space="preserve">  </w:t>
      </w:r>
      <w:r w:rsidRPr="00EC296E" w:rsidR="00EC296E">
        <w:rPr>
          <w:sz w:val="22"/>
          <w:szCs w:val="22"/>
          <w:lang w:val="uk-UA"/>
        </w:rPr>
        <w:t xml:space="preserve">   </w:t>
      </w:r>
      <w:r w:rsidR="00625291">
        <w:rPr>
          <w:sz w:val="22"/>
          <w:szCs w:val="22"/>
          <w:lang w:val="uk-UA"/>
        </w:rPr>
        <w:t xml:space="preserve">              </w:t>
      </w:r>
      <w:r w:rsidR="009777C1">
        <w:rPr>
          <w:sz w:val="22"/>
          <w:szCs w:val="22"/>
          <w:lang w:val="uk-UA"/>
        </w:rPr>
        <w:t xml:space="preserve">   </w:t>
      </w:r>
      <w:r w:rsidR="00625291">
        <w:rPr>
          <w:sz w:val="22"/>
          <w:szCs w:val="22"/>
          <w:lang w:val="uk-UA"/>
        </w:rPr>
        <w:t xml:space="preserve">       </w:t>
      </w:r>
      <w:r>
        <w:rPr>
          <w:sz w:val="22"/>
          <w:szCs w:val="22"/>
          <w:u w:val="single"/>
          <w:lang w:val="uk-UA"/>
        </w:rPr>
        <w:t>25</w:t>
      </w:r>
      <w:r w:rsidRPr="00E40C8C">
        <w:rPr>
          <w:sz w:val="22"/>
          <w:szCs w:val="22"/>
          <w:u w:val="single"/>
        </w:rPr>
        <w:t>.</w:t>
      </w:r>
      <w:r w:rsidRPr="00E40C8C">
        <w:rPr>
          <w:sz w:val="22"/>
          <w:szCs w:val="22"/>
          <w:u w:val="single"/>
          <w:lang w:val="uk-UA"/>
        </w:rPr>
        <w:t>0</w:t>
      </w:r>
      <w:r>
        <w:rPr>
          <w:sz w:val="22"/>
          <w:szCs w:val="22"/>
          <w:u w:val="single"/>
          <w:lang w:val="uk-UA"/>
        </w:rPr>
        <w:t>7</w:t>
      </w:r>
      <w:r w:rsidRPr="00E40C8C">
        <w:rPr>
          <w:sz w:val="22"/>
          <w:szCs w:val="22"/>
          <w:u w:val="single"/>
        </w:rPr>
        <w:t>.202</w:t>
      </w:r>
      <w:r w:rsidRPr="00E40C8C">
        <w:rPr>
          <w:sz w:val="22"/>
          <w:szCs w:val="22"/>
          <w:u w:val="single"/>
          <w:lang w:val="uk-UA"/>
        </w:rPr>
        <w:t>5</w:t>
      </w:r>
    </w:p>
    <w:p w:rsidR="0015501A" w:rsidRPr="00E40C8C" w:rsidP="0015501A">
      <w:pPr>
        <w:widowControl w:val="0"/>
        <w:tabs>
          <w:tab w:val="left" w:pos="0"/>
        </w:tabs>
        <w:jc w:val="center"/>
        <w:rPr>
          <w:i/>
          <w:sz w:val="22"/>
          <w:szCs w:val="22"/>
        </w:rPr>
      </w:pPr>
      <w:r>
        <w:rPr>
          <w:i/>
          <w:sz w:val="22"/>
          <w:szCs w:val="22"/>
          <w:lang w:val="uk-UA"/>
        </w:rPr>
        <w:t xml:space="preserve">  </w:t>
      </w:r>
      <w:r w:rsidR="00625291">
        <w:rPr>
          <w:i/>
          <w:sz w:val="22"/>
          <w:szCs w:val="22"/>
          <w:lang w:val="uk-UA"/>
        </w:rPr>
        <w:t xml:space="preserve">                        </w:t>
      </w:r>
      <w:r w:rsidRPr="00E40C8C">
        <w:rPr>
          <w:i/>
          <w:sz w:val="22"/>
          <w:szCs w:val="22"/>
        </w:rPr>
        <w:t xml:space="preserve"> (дата)</w:t>
      </w:r>
    </w:p>
    <w:p w:rsidR="0051335E" w:rsidRPr="0015501A" w:rsidP="0015501A">
      <w:pPr>
        <w:pStyle w:val="Default"/>
        <w:rPr>
          <w:b/>
          <w:bCs/>
          <w:sz w:val="26"/>
          <w:szCs w:val="26"/>
        </w:rPr>
      </w:pPr>
    </w:p>
    <w:p w:rsidR="00992D6F" w:rsidP="00992D6F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</w:t>
      </w:r>
      <w:r w:rsidRPr="00992D6F">
        <w:rPr>
          <w:b/>
          <w:bCs/>
          <w:sz w:val="26"/>
          <w:szCs w:val="26"/>
        </w:rPr>
        <w:t>ачальник відділу</w:t>
      </w:r>
      <w:r w:rsidR="00625291">
        <w:rPr>
          <w:b/>
          <w:bCs/>
          <w:sz w:val="26"/>
          <w:szCs w:val="26"/>
        </w:rPr>
        <w:t xml:space="preserve"> служби</w:t>
      </w:r>
    </w:p>
    <w:p w:rsidR="00EC296E" w:rsidP="00625291">
      <w:pPr>
        <w:widowControl w:val="0"/>
        <w:tabs>
          <w:tab w:val="left" w:pos="0"/>
        </w:tabs>
        <w:rPr>
          <w:sz w:val="22"/>
          <w:szCs w:val="22"/>
          <w:lang w:val="uk-UA"/>
        </w:rPr>
      </w:pPr>
      <w:r w:rsidRPr="00992D6F">
        <w:rPr>
          <w:b/>
          <w:bCs/>
          <w:sz w:val="26"/>
          <w:szCs w:val="26"/>
          <w:lang w:val="uk-UA"/>
        </w:rPr>
        <w:t>у справах дітей та сім’ї</w:t>
      </w:r>
      <w:r>
        <w:rPr>
          <w:b/>
          <w:bCs/>
          <w:sz w:val="26"/>
          <w:szCs w:val="26"/>
          <w:lang w:val="uk-UA"/>
        </w:rPr>
        <w:t xml:space="preserve">      </w:t>
      </w:r>
      <w:r w:rsidR="00625291">
        <w:rPr>
          <w:b/>
          <w:bCs/>
          <w:sz w:val="26"/>
          <w:szCs w:val="26"/>
          <w:lang w:val="uk-UA"/>
        </w:rPr>
        <w:t xml:space="preserve">                          </w:t>
      </w:r>
      <w:r>
        <w:rPr>
          <w:b/>
          <w:bCs/>
          <w:sz w:val="26"/>
          <w:szCs w:val="26"/>
          <w:lang w:val="uk-UA"/>
        </w:rPr>
        <w:t xml:space="preserve"> </w:t>
      </w:r>
      <w:r w:rsidRPr="00E40C8C">
        <w:rPr>
          <w:sz w:val="22"/>
          <w:szCs w:val="22"/>
        </w:rPr>
        <w:t>__________________</w:t>
      </w:r>
      <w:r w:rsidR="00625291">
        <w:rPr>
          <w:sz w:val="22"/>
          <w:szCs w:val="22"/>
          <w:lang w:val="uk-UA"/>
        </w:rPr>
        <w:t>_</w:t>
      </w:r>
      <w:r>
        <w:rPr>
          <w:sz w:val="22"/>
          <w:szCs w:val="22"/>
          <w:lang w:val="uk-UA"/>
        </w:rPr>
        <w:t xml:space="preserve">  </w:t>
      </w:r>
      <w:r>
        <w:rPr>
          <w:b/>
          <w:sz w:val="26"/>
          <w:szCs w:val="26"/>
          <w:lang w:val="uk-UA"/>
        </w:rPr>
        <w:t>В’ячеслав АРТЮШЕНКО</w:t>
      </w:r>
      <w:r>
        <w:rPr>
          <w:b/>
          <w:sz w:val="26"/>
          <w:szCs w:val="26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                                        </w:t>
      </w:r>
      <w:r>
        <w:rPr>
          <w:sz w:val="22"/>
          <w:szCs w:val="22"/>
          <w:lang w:val="uk-UA"/>
        </w:rPr>
        <w:t xml:space="preserve">    </w:t>
      </w:r>
    </w:p>
    <w:p w:rsidR="00992D6F" w:rsidRPr="00E40C8C" w:rsidP="00EC296E">
      <w:pPr>
        <w:widowControl w:val="0"/>
        <w:tabs>
          <w:tab w:val="left" w:pos="0"/>
        </w:tabs>
        <w:jc w:val="center"/>
        <w:rPr>
          <w:sz w:val="22"/>
          <w:szCs w:val="22"/>
        </w:rPr>
      </w:pPr>
      <w:r>
        <w:rPr>
          <w:sz w:val="22"/>
          <w:szCs w:val="22"/>
          <w:lang w:val="uk-UA"/>
        </w:rPr>
        <w:t xml:space="preserve">           </w:t>
      </w:r>
      <w:r w:rsidR="00625291">
        <w:rPr>
          <w:sz w:val="22"/>
          <w:szCs w:val="22"/>
          <w:lang w:val="uk-UA"/>
        </w:rPr>
        <w:t xml:space="preserve">              </w:t>
      </w:r>
      <w:r>
        <w:rPr>
          <w:sz w:val="22"/>
          <w:szCs w:val="22"/>
          <w:lang w:val="uk-UA"/>
        </w:rPr>
        <w:t xml:space="preserve"> </w:t>
      </w:r>
      <w:r w:rsidR="00625291">
        <w:rPr>
          <w:sz w:val="22"/>
          <w:szCs w:val="22"/>
          <w:lang w:val="uk-UA"/>
        </w:rPr>
        <w:t xml:space="preserve">  </w:t>
      </w:r>
      <w:r w:rsidRPr="00E40C8C">
        <w:rPr>
          <w:sz w:val="22"/>
          <w:szCs w:val="22"/>
        </w:rPr>
        <w:t>(</w:t>
      </w:r>
      <w:r w:rsidRPr="00E40C8C">
        <w:rPr>
          <w:i/>
          <w:sz w:val="22"/>
          <w:szCs w:val="22"/>
        </w:rPr>
        <w:t>Особистий</w:t>
      </w:r>
      <w:r w:rsidRPr="00E40C8C">
        <w:rPr>
          <w:i/>
          <w:sz w:val="22"/>
          <w:szCs w:val="22"/>
        </w:rPr>
        <w:t xml:space="preserve"> </w:t>
      </w:r>
      <w:r w:rsidRPr="00E40C8C">
        <w:rPr>
          <w:i/>
          <w:sz w:val="22"/>
          <w:szCs w:val="22"/>
        </w:rPr>
        <w:t>п</w:t>
      </w:r>
      <w:r w:rsidRPr="00E40C8C">
        <w:rPr>
          <w:i/>
          <w:sz w:val="22"/>
          <w:szCs w:val="22"/>
        </w:rPr>
        <w:t>ідпис</w:t>
      </w:r>
      <w:r w:rsidRPr="00E40C8C">
        <w:rPr>
          <w:sz w:val="22"/>
          <w:szCs w:val="22"/>
        </w:rPr>
        <w:t xml:space="preserve"> )</w:t>
      </w:r>
    </w:p>
    <w:p w:rsidR="00992D6F" w:rsidRPr="00E40C8C" w:rsidP="00992D6F">
      <w:pPr>
        <w:widowControl w:val="0"/>
        <w:tabs>
          <w:tab w:val="left" w:pos="0"/>
        </w:tabs>
        <w:jc w:val="center"/>
        <w:rPr>
          <w:sz w:val="22"/>
          <w:szCs w:val="22"/>
          <w:u w:val="single"/>
          <w:lang w:val="uk-UA"/>
        </w:rPr>
      </w:pPr>
      <w:r>
        <w:rPr>
          <w:sz w:val="22"/>
          <w:szCs w:val="22"/>
          <w:lang w:val="uk-UA"/>
        </w:rPr>
        <w:t xml:space="preserve">    </w:t>
      </w:r>
      <w:r w:rsidR="00EB7F3D">
        <w:rPr>
          <w:sz w:val="22"/>
          <w:szCs w:val="22"/>
          <w:lang w:val="uk-UA"/>
        </w:rPr>
        <w:t xml:space="preserve"> </w:t>
      </w:r>
      <w:r w:rsidR="009777C1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   </w:t>
      </w:r>
      <w:r w:rsidRPr="00EC296E">
        <w:rPr>
          <w:sz w:val="22"/>
          <w:szCs w:val="22"/>
          <w:lang w:val="uk-UA"/>
        </w:rPr>
        <w:t xml:space="preserve">  </w:t>
      </w:r>
      <w:r w:rsidR="00625291">
        <w:rPr>
          <w:sz w:val="22"/>
          <w:szCs w:val="22"/>
          <w:lang w:val="uk-UA"/>
        </w:rPr>
        <w:t xml:space="preserve">              </w:t>
      </w:r>
      <w:r w:rsidRPr="00EC296E">
        <w:rPr>
          <w:sz w:val="22"/>
          <w:szCs w:val="22"/>
          <w:lang w:val="uk-UA"/>
        </w:rPr>
        <w:t xml:space="preserve"> </w:t>
      </w:r>
      <w:r w:rsidR="00EB7F3D">
        <w:rPr>
          <w:sz w:val="22"/>
          <w:szCs w:val="22"/>
          <w:u w:val="single"/>
          <w:lang w:val="uk-UA"/>
        </w:rPr>
        <w:t>25</w:t>
      </w:r>
      <w:r w:rsidRPr="00E40C8C">
        <w:rPr>
          <w:sz w:val="22"/>
          <w:szCs w:val="22"/>
          <w:u w:val="single"/>
        </w:rPr>
        <w:t>.</w:t>
      </w:r>
      <w:r w:rsidRPr="00E40C8C">
        <w:rPr>
          <w:sz w:val="22"/>
          <w:szCs w:val="22"/>
          <w:u w:val="single"/>
          <w:lang w:val="uk-UA"/>
        </w:rPr>
        <w:t>0</w:t>
      </w:r>
      <w:r w:rsidR="00EB7F3D">
        <w:rPr>
          <w:sz w:val="22"/>
          <w:szCs w:val="22"/>
          <w:u w:val="single"/>
          <w:lang w:val="uk-UA"/>
        </w:rPr>
        <w:t>7</w:t>
      </w:r>
      <w:r w:rsidRPr="00E40C8C">
        <w:rPr>
          <w:sz w:val="22"/>
          <w:szCs w:val="22"/>
          <w:u w:val="single"/>
        </w:rPr>
        <w:t>.202</w:t>
      </w:r>
      <w:r w:rsidRPr="00E40C8C">
        <w:rPr>
          <w:sz w:val="22"/>
          <w:szCs w:val="22"/>
          <w:u w:val="single"/>
          <w:lang w:val="uk-UA"/>
        </w:rPr>
        <w:t>5</w:t>
      </w:r>
    </w:p>
    <w:p w:rsidR="00992D6F" w:rsidRPr="00E40C8C" w:rsidP="00992D6F">
      <w:pPr>
        <w:widowControl w:val="0"/>
        <w:tabs>
          <w:tab w:val="left" w:pos="0"/>
        </w:tabs>
        <w:jc w:val="center"/>
        <w:rPr>
          <w:i/>
          <w:sz w:val="22"/>
          <w:szCs w:val="22"/>
        </w:rPr>
      </w:pPr>
      <w:r>
        <w:rPr>
          <w:i/>
          <w:sz w:val="22"/>
          <w:szCs w:val="22"/>
          <w:lang w:val="uk-UA"/>
        </w:rPr>
        <w:t xml:space="preserve"> </w:t>
      </w:r>
      <w:r w:rsidR="00EC296E">
        <w:rPr>
          <w:i/>
          <w:sz w:val="22"/>
          <w:szCs w:val="22"/>
          <w:lang w:val="uk-UA"/>
        </w:rPr>
        <w:t xml:space="preserve">        </w:t>
      </w:r>
      <w:r w:rsidRPr="00E40C8C">
        <w:rPr>
          <w:i/>
          <w:sz w:val="22"/>
          <w:szCs w:val="22"/>
        </w:rPr>
        <w:t xml:space="preserve"> </w:t>
      </w:r>
      <w:r w:rsidR="00625291">
        <w:rPr>
          <w:i/>
          <w:sz w:val="22"/>
          <w:szCs w:val="22"/>
          <w:lang w:val="uk-UA"/>
        </w:rPr>
        <w:t xml:space="preserve">               </w:t>
      </w:r>
      <w:r w:rsidRPr="00E40C8C">
        <w:rPr>
          <w:i/>
          <w:sz w:val="22"/>
          <w:szCs w:val="22"/>
        </w:rPr>
        <w:t>(дата)</w:t>
      </w:r>
    </w:p>
    <w:p w:rsidR="0051335E" w:rsidRPr="00992D6F" w:rsidP="00992D6F">
      <w:pPr>
        <w:pStyle w:val="Default"/>
        <w:rPr>
          <w:b/>
          <w:bCs/>
          <w:sz w:val="26"/>
          <w:szCs w:val="26"/>
        </w:rPr>
      </w:pPr>
    </w:p>
    <w:p w:rsidR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P="0051335E">
      <w:pPr>
        <w:tabs>
          <w:tab w:val="left" w:pos="6660"/>
        </w:tabs>
        <w:outlineLvl w:val="0"/>
        <w:rPr>
          <w:b/>
          <w:lang w:val="uk-UA"/>
        </w:rPr>
      </w:pPr>
    </w:p>
    <w:p w:rsidR="0051335E" w:rsidP="0051335E">
      <w:pPr>
        <w:rPr>
          <w:lang w:val="uk-UA"/>
        </w:rPr>
      </w:pPr>
    </w:p>
    <w:p w:rsidR="00732BE2" w:rsidP="0051335E">
      <w:pPr>
        <w:rPr>
          <w:lang w:val="uk-UA"/>
        </w:rPr>
      </w:pPr>
    </w:p>
    <w:p w:rsidR="00732BE2" w:rsidP="0051335E">
      <w:pPr>
        <w:rPr>
          <w:lang w:val="uk-UA"/>
        </w:rPr>
      </w:pPr>
    </w:p>
    <w:p w:rsidR="00732BE2" w:rsidP="0051335E">
      <w:pPr>
        <w:rPr>
          <w:lang w:val="uk-UA"/>
        </w:rPr>
      </w:pPr>
    </w:p>
    <w:p w:rsidR="00732BE2" w:rsidP="0051335E">
      <w:pPr>
        <w:rPr>
          <w:lang w:val="uk-UA"/>
        </w:rPr>
      </w:pPr>
    </w:p>
    <w:p w:rsidR="00A119F0" w:rsidP="0051335E">
      <w:pPr>
        <w:rPr>
          <w:lang w:val="uk-UA"/>
        </w:rPr>
      </w:pPr>
    </w:p>
    <w:p w:rsidR="00CE71CA" w:rsidP="0051335E">
      <w:pPr>
        <w:rPr>
          <w:lang w:val="uk-UA"/>
        </w:rPr>
      </w:pPr>
    </w:p>
    <w:p w:rsidR="00CE71CA" w:rsidRPr="00732BE2" w:rsidP="0051335E">
      <w:pPr>
        <w:rPr>
          <w:lang w:val="uk-UA"/>
        </w:rPr>
      </w:pPr>
    </w:p>
    <w:p w:rsidR="00DA1C7E" w:rsidP="001F2853">
      <w:pPr>
        <w:tabs>
          <w:tab w:val="left" w:pos="6435"/>
        </w:tabs>
        <w:jc w:val="right"/>
        <w:outlineLvl w:val="0"/>
        <w:rPr>
          <w:b/>
          <w:sz w:val="22"/>
          <w:szCs w:val="22"/>
          <w:lang w:val="uk-UA"/>
        </w:rPr>
      </w:pPr>
    </w:p>
    <w:p w:rsidR="006D0084" w:rsidP="00C37D02">
      <w:pPr>
        <w:tabs>
          <w:tab w:val="left" w:pos="6435"/>
        </w:tabs>
        <w:ind w:firstLine="6660"/>
        <w:outlineLvl w:val="0"/>
        <w:rPr>
          <w:b/>
          <w:lang w:val="uk-UA"/>
        </w:rPr>
      </w:pPr>
    </w:p>
    <w:p w:rsidR="009748D6" w:rsidP="00C37D02">
      <w:pPr>
        <w:tabs>
          <w:tab w:val="left" w:pos="6435"/>
        </w:tabs>
        <w:ind w:firstLine="6660"/>
        <w:outlineLvl w:val="0"/>
        <w:rPr>
          <w:b/>
          <w:lang w:val="uk-UA"/>
        </w:rPr>
      </w:pPr>
    </w:p>
    <w:p w:rsidR="009748D6" w:rsidP="00C37D02">
      <w:pPr>
        <w:tabs>
          <w:tab w:val="left" w:pos="6435"/>
        </w:tabs>
        <w:ind w:firstLine="6660"/>
        <w:outlineLvl w:val="0"/>
        <w:rPr>
          <w:b/>
          <w:lang w:val="uk-UA"/>
        </w:rPr>
      </w:pPr>
    </w:p>
    <w:p w:rsidR="009748D6" w:rsidP="00C37D02">
      <w:pPr>
        <w:tabs>
          <w:tab w:val="left" w:pos="6435"/>
        </w:tabs>
        <w:ind w:firstLine="6660"/>
        <w:outlineLvl w:val="0"/>
        <w:rPr>
          <w:b/>
          <w:lang w:val="uk-UA"/>
        </w:rPr>
      </w:pPr>
    </w:p>
    <w:p w:rsidR="00EC296E" w:rsidP="00C37D02">
      <w:pPr>
        <w:tabs>
          <w:tab w:val="left" w:pos="6435"/>
        </w:tabs>
        <w:ind w:firstLine="6660"/>
        <w:outlineLvl w:val="0"/>
        <w:rPr>
          <w:b/>
          <w:lang w:val="uk-UA"/>
        </w:rPr>
      </w:pPr>
    </w:p>
    <w:p w:rsidR="00EC296E" w:rsidP="00C37D02">
      <w:pPr>
        <w:tabs>
          <w:tab w:val="left" w:pos="6435"/>
        </w:tabs>
        <w:ind w:firstLine="6660"/>
        <w:outlineLvl w:val="0"/>
        <w:rPr>
          <w:b/>
          <w:lang w:val="uk-UA"/>
        </w:rPr>
      </w:pPr>
    </w:p>
    <w:p w:rsidR="009748D6" w:rsidP="00C37D02">
      <w:pPr>
        <w:tabs>
          <w:tab w:val="left" w:pos="6435"/>
        </w:tabs>
        <w:ind w:firstLine="6660"/>
        <w:outlineLvl w:val="0"/>
        <w:rPr>
          <w:b/>
          <w:lang w:val="uk-UA"/>
        </w:rPr>
      </w:pPr>
    </w:p>
    <w:p w:rsidR="009748D6" w:rsidP="00C37D02">
      <w:pPr>
        <w:tabs>
          <w:tab w:val="left" w:pos="6435"/>
        </w:tabs>
        <w:ind w:firstLine="6660"/>
        <w:outlineLvl w:val="0"/>
        <w:rPr>
          <w:b/>
          <w:lang w:val="uk-UA"/>
        </w:rPr>
      </w:pPr>
    </w:p>
    <w:p w:rsidR="00F14632" w:rsidRPr="00595D7C" w:rsidP="00C37D02">
      <w:pPr>
        <w:tabs>
          <w:tab w:val="left" w:pos="6435"/>
        </w:tabs>
        <w:ind w:firstLine="6660"/>
        <w:outlineLvl w:val="0"/>
        <w:rPr>
          <w:b/>
          <w:lang w:val="uk-UA"/>
        </w:rPr>
      </w:pPr>
      <w:r w:rsidRPr="00595D7C">
        <w:rPr>
          <w:b/>
          <w:lang w:val="uk-UA"/>
        </w:rPr>
        <w:t xml:space="preserve">Додаток </w:t>
      </w:r>
    </w:p>
    <w:p w:rsidR="005E6500" w:rsidP="00C37D02">
      <w:pPr>
        <w:ind w:firstLine="6660"/>
        <w:rPr>
          <w:b/>
          <w:lang w:val="uk-UA"/>
        </w:rPr>
      </w:pPr>
      <w:r w:rsidRPr="00595D7C">
        <w:rPr>
          <w:b/>
          <w:lang w:val="uk-UA"/>
        </w:rPr>
        <w:t xml:space="preserve">до рішення виконавчого </w:t>
      </w:r>
    </w:p>
    <w:p w:rsidR="005E6500" w:rsidP="00C37D02">
      <w:pPr>
        <w:ind w:firstLine="6660"/>
        <w:rPr>
          <w:b/>
          <w:lang w:val="uk-UA"/>
        </w:rPr>
      </w:pPr>
      <w:r>
        <w:rPr>
          <w:b/>
          <w:lang w:val="uk-UA"/>
        </w:rPr>
        <w:t>к</w:t>
      </w:r>
      <w:r w:rsidRPr="00595D7C" w:rsidR="00F14632">
        <w:rPr>
          <w:b/>
          <w:lang w:val="uk-UA"/>
        </w:rPr>
        <w:t>омітету</w:t>
      </w:r>
      <w:r>
        <w:rPr>
          <w:b/>
          <w:lang w:val="uk-UA"/>
        </w:rPr>
        <w:t xml:space="preserve"> </w:t>
      </w:r>
      <w:r w:rsidRPr="00595D7C" w:rsidR="00F14632">
        <w:rPr>
          <w:b/>
          <w:lang w:val="uk-UA"/>
        </w:rPr>
        <w:t>Бучанської</w:t>
      </w:r>
      <w:r w:rsidRPr="00595D7C" w:rsidR="00F14632">
        <w:rPr>
          <w:b/>
          <w:lang w:val="uk-UA"/>
        </w:rPr>
        <w:t xml:space="preserve"> </w:t>
      </w:r>
    </w:p>
    <w:p w:rsidR="005E6500" w:rsidRPr="00595D7C" w:rsidP="005E6500">
      <w:pPr>
        <w:ind w:firstLine="6660"/>
        <w:rPr>
          <w:b/>
          <w:lang w:val="uk-UA"/>
        </w:rPr>
      </w:pPr>
      <w:r w:rsidRPr="00595D7C">
        <w:rPr>
          <w:b/>
          <w:lang w:val="uk-UA"/>
        </w:rPr>
        <w:t>міської ради</w:t>
      </w:r>
      <w:r>
        <w:rPr>
          <w:b/>
          <w:lang w:val="uk-UA"/>
        </w:rPr>
        <w:t xml:space="preserve"> </w:t>
      </w:r>
      <w:r w:rsidRPr="00595D7C">
        <w:rPr>
          <w:b/>
          <w:lang w:val="uk-UA"/>
        </w:rPr>
        <w:t>№</w:t>
      </w:r>
      <w:r>
        <w:rPr>
          <w:b/>
          <w:lang w:val="uk-UA"/>
        </w:rPr>
        <w:t xml:space="preserve"> </w:t>
      </w:r>
      <w:r w:rsidR="00E8715E">
        <w:rPr>
          <w:b/>
          <w:lang w:val="uk-UA"/>
        </w:rPr>
        <w:t>1582</w:t>
      </w:r>
    </w:p>
    <w:p w:rsidR="00F14632" w:rsidRPr="00595D7C" w:rsidP="00C37D02">
      <w:pPr>
        <w:tabs>
          <w:tab w:val="left" w:pos="6480"/>
        </w:tabs>
        <w:ind w:firstLine="6660"/>
        <w:rPr>
          <w:b/>
          <w:lang w:val="uk-UA"/>
        </w:rPr>
      </w:pPr>
      <w:r w:rsidRPr="00595D7C">
        <w:rPr>
          <w:b/>
          <w:lang w:val="uk-UA"/>
        </w:rPr>
        <w:t>від «</w:t>
      </w:r>
      <w:r w:rsidR="00EC296E">
        <w:rPr>
          <w:b/>
          <w:lang w:val="uk-UA"/>
        </w:rPr>
        <w:t>25</w:t>
      </w:r>
      <w:r w:rsidRPr="00595D7C">
        <w:rPr>
          <w:b/>
          <w:lang w:val="uk-UA"/>
        </w:rPr>
        <w:t>»</w:t>
      </w:r>
      <w:r w:rsidR="002811A6">
        <w:rPr>
          <w:b/>
          <w:lang w:val="uk-UA"/>
        </w:rPr>
        <w:t xml:space="preserve"> </w:t>
      </w:r>
      <w:r w:rsidR="00EC296E">
        <w:rPr>
          <w:b/>
          <w:lang w:val="uk-UA"/>
        </w:rPr>
        <w:t>липня</w:t>
      </w:r>
      <w:r w:rsidR="002811A6">
        <w:rPr>
          <w:b/>
          <w:lang w:val="uk-UA"/>
        </w:rPr>
        <w:t xml:space="preserve"> </w:t>
      </w:r>
      <w:r w:rsidRPr="00595D7C">
        <w:rPr>
          <w:b/>
          <w:lang w:val="uk-UA"/>
        </w:rPr>
        <w:t>202</w:t>
      </w:r>
      <w:r w:rsidR="005A0830">
        <w:rPr>
          <w:b/>
          <w:lang w:val="uk-UA"/>
        </w:rPr>
        <w:t>5</w:t>
      </w:r>
      <w:r w:rsidRPr="00595D7C">
        <w:rPr>
          <w:b/>
          <w:lang w:val="uk-UA"/>
        </w:rPr>
        <w:t xml:space="preserve"> р.</w:t>
      </w:r>
    </w:p>
    <w:p w:rsidR="00F14632" w:rsidP="00F14632">
      <w:pPr>
        <w:pStyle w:val="1"/>
        <w:shd w:val="clear" w:color="auto" w:fill="auto"/>
        <w:spacing w:before="0" w:after="0" w:line="317" w:lineRule="exact"/>
        <w:jc w:val="center"/>
        <w:rPr>
          <w:b/>
          <w:bCs/>
          <w:sz w:val="24"/>
          <w:szCs w:val="24"/>
        </w:rPr>
      </w:pPr>
    </w:p>
    <w:p w:rsidR="0000413D" w:rsidRPr="007D40A1" w:rsidP="0000413D">
      <w:pPr>
        <w:jc w:val="center"/>
        <w:rPr>
          <w:sz w:val="26"/>
          <w:szCs w:val="26"/>
        </w:rPr>
      </w:pPr>
      <w:r w:rsidRPr="007D40A1">
        <w:rPr>
          <w:b/>
          <w:sz w:val="26"/>
          <w:szCs w:val="26"/>
          <w:lang w:val="uk-UA"/>
        </w:rPr>
        <w:t>ПОРЯДОК</w:t>
      </w:r>
    </w:p>
    <w:p w:rsidR="0000413D" w:rsidRPr="007D40A1" w:rsidP="0000413D">
      <w:pPr>
        <w:jc w:val="center"/>
        <w:rPr>
          <w:b/>
          <w:sz w:val="26"/>
          <w:szCs w:val="26"/>
          <w:lang w:val="uk-UA"/>
        </w:rPr>
      </w:pPr>
      <w:r w:rsidRPr="007D40A1">
        <w:rPr>
          <w:b/>
          <w:sz w:val="26"/>
          <w:szCs w:val="26"/>
          <w:lang w:val="uk-UA"/>
        </w:rPr>
        <w:t xml:space="preserve">нагородження громадян населених пунктів </w:t>
      </w:r>
    </w:p>
    <w:p w:rsidR="0000413D" w:rsidRPr="007D40A1" w:rsidP="0000413D">
      <w:pPr>
        <w:jc w:val="center"/>
        <w:rPr>
          <w:b/>
          <w:sz w:val="26"/>
          <w:szCs w:val="26"/>
          <w:lang w:val="uk-UA"/>
        </w:rPr>
      </w:pPr>
      <w:r w:rsidRPr="007D40A1">
        <w:rPr>
          <w:b/>
          <w:sz w:val="26"/>
          <w:szCs w:val="26"/>
          <w:lang w:val="uk-UA"/>
        </w:rPr>
        <w:t>Бучанської</w:t>
      </w:r>
      <w:r w:rsidRPr="007D40A1">
        <w:rPr>
          <w:b/>
          <w:sz w:val="26"/>
          <w:szCs w:val="26"/>
          <w:lang w:val="uk-UA"/>
        </w:rPr>
        <w:t xml:space="preserve"> міської територіальної громади з нагоди</w:t>
      </w:r>
    </w:p>
    <w:p w:rsidR="0000413D" w:rsidRPr="007D40A1" w:rsidP="0000413D">
      <w:pPr>
        <w:jc w:val="center"/>
        <w:rPr>
          <w:b/>
          <w:sz w:val="26"/>
          <w:szCs w:val="26"/>
          <w:lang w:val="uk-UA"/>
        </w:rPr>
      </w:pPr>
      <w:r w:rsidRPr="007D40A1">
        <w:rPr>
          <w:b/>
          <w:sz w:val="26"/>
          <w:szCs w:val="26"/>
          <w:lang w:val="uk-UA"/>
        </w:rPr>
        <w:t>відзначення «Д</w:t>
      </w:r>
      <w:r w:rsidRPr="007D40A1" w:rsidR="00014E4C">
        <w:rPr>
          <w:b/>
          <w:sz w:val="26"/>
          <w:szCs w:val="26"/>
          <w:lang w:val="uk-UA"/>
        </w:rPr>
        <w:t>ня</w:t>
      </w:r>
      <w:r w:rsidRPr="007D40A1">
        <w:rPr>
          <w:b/>
          <w:sz w:val="26"/>
          <w:szCs w:val="26"/>
          <w:lang w:val="uk-UA"/>
        </w:rPr>
        <w:t xml:space="preserve"> міста», «Д</w:t>
      </w:r>
      <w:r w:rsidRPr="007D40A1" w:rsidR="00014E4C">
        <w:rPr>
          <w:b/>
          <w:sz w:val="26"/>
          <w:szCs w:val="26"/>
          <w:lang w:val="uk-UA"/>
        </w:rPr>
        <w:t>ня</w:t>
      </w:r>
      <w:r w:rsidRPr="007D40A1">
        <w:rPr>
          <w:b/>
          <w:sz w:val="26"/>
          <w:szCs w:val="26"/>
          <w:lang w:val="uk-UA"/>
        </w:rPr>
        <w:t xml:space="preserve"> селища», «Д</w:t>
      </w:r>
      <w:r w:rsidRPr="007D40A1" w:rsidR="00014E4C">
        <w:rPr>
          <w:b/>
          <w:sz w:val="26"/>
          <w:szCs w:val="26"/>
          <w:lang w:val="uk-UA"/>
        </w:rPr>
        <w:t>ня</w:t>
      </w:r>
      <w:r w:rsidRPr="007D40A1">
        <w:rPr>
          <w:b/>
          <w:sz w:val="26"/>
          <w:szCs w:val="26"/>
          <w:lang w:val="uk-UA"/>
        </w:rPr>
        <w:t xml:space="preserve"> села»</w:t>
      </w:r>
    </w:p>
    <w:p w:rsidR="00F14632" w:rsidRPr="007D40A1" w:rsidP="00F14632">
      <w:pPr>
        <w:pStyle w:val="1"/>
        <w:shd w:val="clear" w:color="auto" w:fill="auto"/>
        <w:spacing w:before="0" w:after="0" w:line="317" w:lineRule="exact"/>
        <w:jc w:val="center"/>
        <w:rPr>
          <w:b/>
          <w:bCs/>
          <w:sz w:val="26"/>
          <w:szCs w:val="26"/>
        </w:rPr>
      </w:pPr>
    </w:p>
    <w:p w:rsidR="00F14632" w:rsidRPr="007D40A1" w:rsidP="001B3740">
      <w:pPr>
        <w:pStyle w:val="1"/>
        <w:numPr>
          <w:ilvl w:val="0"/>
          <w:numId w:val="9"/>
        </w:numPr>
        <w:shd w:val="clear" w:color="auto" w:fill="auto"/>
        <w:spacing w:before="0" w:after="0" w:line="240" w:lineRule="auto"/>
        <w:jc w:val="center"/>
        <w:rPr>
          <w:b/>
          <w:bCs/>
          <w:sz w:val="26"/>
          <w:szCs w:val="26"/>
        </w:rPr>
      </w:pPr>
      <w:r w:rsidRPr="007D40A1">
        <w:rPr>
          <w:b/>
          <w:bCs/>
          <w:sz w:val="26"/>
          <w:szCs w:val="26"/>
        </w:rPr>
        <w:t>Загальні положення</w:t>
      </w:r>
    </w:p>
    <w:p w:rsidR="001B3740" w:rsidRPr="009777C1" w:rsidP="001B3740">
      <w:pPr>
        <w:pStyle w:val="1"/>
        <w:shd w:val="clear" w:color="auto" w:fill="auto"/>
        <w:spacing w:before="0" w:after="0" w:line="240" w:lineRule="auto"/>
        <w:ind w:left="720"/>
        <w:rPr>
          <w:b/>
          <w:bCs/>
          <w:sz w:val="16"/>
          <w:szCs w:val="16"/>
        </w:rPr>
      </w:pPr>
    </w:p>
    <w:p w:rsidR="00542ECC" w:rsidRPr="007D40A1" w:rsidP="00542ECC">
      <w:pPr>
        <w:tabs>
          <w:tab w:val="left" w:pos="1695"/>
        </w:tabs>
        <w:ind w:firstLine="540"/>
        <w:jc w:val="both"/>
        <w:outlineLvl w:val="0"/>
        <w:rPr>
          <w:sz w:val="26"/>
          <w:szCs w:val="26"/>
          <w:lang w:val="uk-UA"/>
        </w:rPr>
      </w:pPr>
      <w:r w:rsidRPr="007D40A1">
        <w:rPr>
          <w:sz w:val="26"/>
          <w:szCs w:val="26"/>
          <w:lang w:val="uk-UA"/>
        </w:rPr>
        <w:t>1.1. По</w:t>
      </w:r>
      <w:r w:rsidRPr="007D40A1" w:rsidR="003334F8">
        <w:rPr>
          <w:sz w:val="26"/>
          <w:szCs w:val="26"/>
          <w:lang w:val="uk-UA"/>
        </w:rPr>
        <w:t>рядок</w:t>
      </w:r>
      <w:r w:rsidRPr="007D40A1">
        <w:rPr>
          <w:sz w:val="26"/>
          <w:szCs w:val="26"/>
          <w:lang w:val="uk-UA"/>
        </w:rPr>
        <w:t xml:space="preserve"> </w:t>
      </w:r>
      <w:r w:rsidRPr="007D40A1" w:rsidR="009059C4">
        <w:rPr>
          <w:sz w:val="26"/>
          <w:szCs w:val="26"/>
          <w:lang w:val="uk-UA"/>
        </w:rPr>
        <w:t>нагородження громадян населених пунктів</w:t>
      </w:r>
      <w:r w:rsidRPr="007D40A1" w:rsidR="00014E4C">
        <w:rPr>
          <w:sz w:val="26"/>
          <w:szCs w:val="26"/>
          <w:lang w:val="uk-UA"/>
        </w:rPr>
        <w:t xml:space="preserve"> </w:t>
      </w:r>
      <w:r w:rsidRPr="007D40A1" w:rsidR="009059C4">
        <w:rPr>
          <w:sz w:val="26"/>
          <w:szCs w:val="26"/>
          <w:lang w:val="uk-UA"/>
        </w:rPr>
        <w:t>Бучанської</w:t>
      </w:r>
      <w:r w:rsidRPr="007D40A1" w:rsidR="009059C4">
        <w:rPr>
          <w:sz w:val="26"/>
          <w:szCs w:val="26"/>
          <w:lang w:val="uk-UA"/>
        </w:rPr>
        <w:t xml:space="preserve"> міської територіальної громади з нагоди</w:t>
      </w:r>
      <w:r w:rsidRPr="007D40A1" w:rsidR="00014E4C">
        <w:rPr>
          <w:sz w:val="26"/>
          <w:szCs w:val="26"/>
          <w:lang w:val="uk-UA"/>
        </w:rPr>
        <w:t xml:space="preserve"> </w:t>
      </w:r>
      <w:r w:rsidRPr="007D40A1" w:rsidR="009059C4">
        <w:rPr>
          <w:sz w:val="26"/>
          <w:szCs w:val="26"/>
          <w:lang w:val="uk-UA"/>
        </w:rPr>
        <w:t>відзначення «Д</w:t>
      </w:r>
      <w:r w:rsidRPr="007D40A1" w:rsidR="00014E4C">
        <w:rPr>
          <w:sz w:val="26"/>
          <w:szCs w:val="26"/>
          <w:lang w:val="uk-UA"/>
        </w:rPr>
        <w:t>ня</w:t>
      </w:r>
      <w:r w:rsidRPr="007D40A1" w:rsidR="009059C4">
        <w:rPr>
          <w:sz w:val="26"/>
          <w:szCs w:val="26"/>
          <w:lang w:val="uk-UA"/>
        </w:rPr>
        <w:t xml:space="preserve"> міста», «Д</w:t>
      </w:r>
      <w:r w:rsidRPr="007D40A1" w:rsidR="00D1696B">
        <w:rPr>
          <w:sz w:val="26"/>
          <w:szCs w:val="26"/>
          <w:lang w:val="uk-UA"/>
        </w:rPr>
        <w:t>ня селища», «Дня</w:t>
      </w:r>
      <w:r w:rsidRPr="007D40A1" w:rsidR="009059C4">
        <w:rPr>
          <w:sz w:val="26"/>
          <w:szCs w:val="26"/>
          <w:lang w:val="uk-UA"/>
        </w:rPr>
        <w:t xml:space="preserve"> села»</w:t>
      </w:r>
      <w:r w:rsidRPr="007D40A1" w:rsidR="00014E4C">
        <w:rPr>
          <w:sz w:val="26"/>
          <w:szCs w:val="26"/>
          <w:lang w:val="uk-UA"/>
        </w:rPr>
        <w:t xml:space="preserve"> </w:t>
      </w:r>
      <w:r w:rsidRPr="007D40A1" w:rsidR="003334F8">
        <w:rPr>
          <w:sz w:val="26"/>
          <w:szCs w:val="26"/>
          <w:lang w:val="uk-UA"/>
        </w:rPr>
        <w:t xml:space="preserve"> </w:t>
      </w:r>
      <w:r w:rsidRPr="007D40A1">
        <w:rPr>
          <w:sz w:val="26"/>
          <w:szCs w:val="26"/>
          <w:lang w:val="uk-UA"/>
        </w:rPr>
        <w:t>визначає</w:t>
      </w:r>
      <w:r w:rsidRPr="007D40A1" w:rsidR="003334F8">
        <w:rPr>
          <w:sz w:val="26"/>
          <w:szCs w:val="26"/>
          <w:lang w:val="uk-UA"/>
        </w:rPr>
        <w:t xml:space="preserve"> </w:t>
      </w:r>
      <w:r w:rsidRPr="007D40A1">
        <w:rPr>
          <w:sz w:val="26"/>
          <w:szCs w:val="26"/>
          <w:lang w:val="uk-UA"/>
        </w:rPr>
        <w:t xml:space="preserve">механізм </w:t>
      </w:r>
      <w:r w:rsidRPr="007D40A1" w:rsidR="00272218">
        <w:rPr>
          <w:sz w:val="26"/>
          <w:szCs w:val="26"/>
          <w:lang w:val="uk-UA"/>
        </w:rPr>
        <w:t xml:space="preserve">представлення </w:t>
      </w:r>
      <w:r w:rsidRPr="007D40A1" w:rsidR="005A7A03">
        <w:rPr>
          <w:sz w:val="26"/>
          <w:szCs w:val="26"/>
          <w:lang w:val="uk-UA"/>
        </w:rPr>
        <w:t xml:space="preserve">до </w:t>
      </w:r>
      <w:r w:rsidRPr="007D40A1" w:rsidR="00272218">
        <w:rPr>
          <w:sz w:val="26"/>
          <w:szCs w:val="26"/>
          <w:lang w:val="uk-UA"/>
        </w:rPr>
        <w:t>нагородження</w:t>
      </w:r>
      <w:r w:rsidRPr="007D40A1">
        <w:rPr>
          <w:sz w:val="26"/>
          <w:szCs w:val="26"/>
          <w:lang w:val="uk-UA"/>
        </w:rPr>
        <w:t xml:space="preserve">, відповідно до </w:t>
      </w:r>
      <w:r w:rsidRPr="007D40A1">
        <w:rPr>
          <w:sz w:val="26"/>
          <w:szCs w:val="26"/>
          <w:lang w:val="uk-UA"/>
        </w:rPr>
        <w:t xml:space="preserve">комплексної програми підтримки сім’ї та забезпечення прав дітей «Назустріч дітям» </w:t>
      </w:r>
      <w:r w:rsidRPr="007D40A1">
        <w:rPr>
          <w:sz w:val="26"/>
          <w:szCs w:val="26"/>
          <w:lang w:val="uk-UA"/>
        </w:rPr>
        <w:t>Бучанської</w:t>
      </w:r>
      <w:r w:rsidRPr="007D40A1">
        <w:rPr>
          <w:sz w:val="26"/>
          <w:szCs w:val="26"/>
          <w:lang w:val="uk-UA"/>
        </w:rPr>
        <w:t xml:space="preserve"> місько</w:t>
      </w:r>
      <w:r w:rsidR="009107B2">
        <w:rPr>
          <w:sz w:val="26"/>
          <w:szCs w:val="26"/>
          <w:lang w:val="uk-UA"/>
        </w:rPr>
        <w:t>ї територіальної громади на 2025</w:t>
      </w:r>
      <w:r w:rsidRPr="007D40A1">
        <w:rPr>
          <w:sz w:val="26"/>
          <w:szCs w:val="26"/>
          <w:lang w:val="uk-UA"/>
        </w:rPr>
        <w:t xml:space="preserve"> – 2026 роки</w:t>
      </w:r>
      <w:r w:rsidRPr="007D40A1" w:rsidR="00D269D2">
        <w:rPr>
          <w:sz w:val="26"/>
          <w:szCs w:val="26"/>
          <w:lang w:val="uk-UA"/>
        </w:rPr>
        <w:t>.</w:t>
      </w:r>
      <w:r w:rsidRPr="007D40A1">
        <w:rPr>
          <w:sz w:val="26"/>
          <w:szCs w:val="26"/>
          <w:lang w:val="uk-UA"/>
        </w:rPr>
        <w:t xml:space="preserve"> </w:t>
      </w:r>
    </w:p>
    <w:p w:rsidR="00D1696B" w:rsidRPr="007D40A1" w:rsidP="00542ECC">
      <w:pPr>
        <w:tabs>
          <w:tab w:val="left" w:pos="1695"/>
        </w:tabs>
        <w:ind w:firstLine="540"/>
        <w:jc w:val="both"/>
        <w:outlineLvl w:val="0"/>
        <w:rPr>
          <w:sz w:val="26"/>
          <w:szCs w:val="26"/>
          <w:lang w:val="uk-UA"/>
        </w:rPr>
      </w:pPr>
    </w:p>
    <w:p w:rsidR="00E50000" w:rsidRPr="000F763E" w:rsidP="00D1696B">
      <w:pPr>
        <w:pStyle w:val="ListParagraph"/>
        <w:numPr>
          <w:ilvl w:val="1"/>
          <w:numId w:val="9"/>
        </w:numPr>
        <w:tabs>
          <w:tab w:val="left" w:pos="1695"/>
        </w:tabs>
        <w:jc w:val="both"/>
        <w:outlineLvl w:val="0"/>
        <w:rPr>
          <w:sz w:val="26"/>
          <w:szCs w:val="26"/>
          <w:lang w:val="uk-UA"/>
        </w:rPr>
      </w:pPr>
      <w:r w:rsidRPr="000F763E">
        <w:rPr>
          <w:sz w:val="26"/>
          <w:szCs w:val="26"/>
          <w:lang w:val="uk-UA"/>
        </w:rPr>
        <w:t>До</w:t>
      </w:r>
      <w:r w:rsidRPr="000F763E" w:rsidR="00B054A4">
        <w:rPr>
          <w:sz w:val="26"/>
          <w:szCs w:val="26"/>
          <w:lang w:val="uk-UA"/>
        </w:rPr>
        <w:t xml:space="preserve"> нагородження представляються</w:t>
      </w:r>
      <w:r w:rsidRPr="000F763E" w:rsidR="00E62171">
        <w:rPr>
          <w:sz w:val="26"/>
          <w:szCs w:val="26"/>
          <w:lang w:val="uk-UA"/>
        </w:rPr>
        <w:t xml:space="preserve"> </w:t>
      </w:r>
      <w:r w:rsidRPr="000F763E" w:rsidR="00272218">
        <w:rPr>
          <w:sz w:val="26"/>
          <w:szCs w:val="26"/>
          <w:lang w:val="uk-UA"/>
        </w:rPr>
        <w:t>особи</w:t>
      </w:r>
      <w:r w:rsidRPr="000F763E" w:rsidR="003E51B4">
        <w:rPr>
          <w:sz w:val="26"/>
          <w:szCs w:val="26"/>
          <w:lang w:val="uk-UA"/>
        </w:rPr>
        <w:t xml:space="preserve"> </w:t>
      </w:r>
      <w:r w:rsidRPr="000F763E" w:rsidR="00D1696B">
        <w:rPr>
          <w:sz w:val="26"/>
          <w:szCs w:val="26"/>
          <w:lang w:val="uk-UA"/>
        </w:rPr>
        <w:t>у номінаціях</w:t>
      </w:r>
      <w:r w:rsidRPr="000F763E">
        <w:rPr>
          <w:sz w:val="26"/>
          <w:szCs w:val="26"/>
          <w:lang w:val="uk-UA"/>
        </w:rPr>
        <w:t>:</w:t>
      </w:r>
    </w:p>
    <w:p w:rsidR="00D1696B" w:rsidRPr="000F763E" w:rsidP="00D1696B">
      <w:pPr>
        <w:pStyle w:val="ListParagraph"/>
        <w:tabs>
          <w:tab w:val="left" w:pos="1695"/>
        </w:tabs>
        <w:ind w:left="1260"/>
        <w:jc w:val="both"/>
        <w:outlineLvl w:val="0"/>
        <w:rPr>
          <w:sz w:val="26"/>
          <w:szCs w:val="26"/>
          <w:lang w:val="uk-UA"/>
        </w:rPr>
      </w:pPr>
    </w:p>
    <w:p w:rsidR="00B51F40" w:rsidRPr="000F763E" w:rsidP="00804556">
      <w:pPr>
        <w:ind w:firstLine="709"/>
        <w:jc w:val="both"/>
        <w:rPr>
          <w:sz w:val="26"/>
          <w:szCs w:val="26"/>
          <w:lang w:val="uk-UA"/>
        </w:rPr>
      </w:pPr>
      <w:r w:rsidRPr="000F763E">
        <w:rPr>
          <w:sz w:val="26"/>
          <w:szCs w:val="26"/>
          <w:lang w:val="uk-UA"/>
        </w:rPr>
        <w:t xml:space="preserve">- </w:t>
      </w:r>
      <w:r w:rsidRPr="000F763E">
        <w:rPr>
          <w:sz w:val="26"/>
          <w:szCs w:val="26"/>
          <w:lang w:val="uk-UA"/>
        </w:rPr>
        <w:t xml:space="preserve">«Новонароджена дитина» - батьки новонароджених дітей </w:t>
      </w:r>
      <w:r w:rsidRPr="000F763E" w:rsidR="000D07BA">
        <w:rPr>
          <w:sz w:val="26"/>
          <w:szCs w:val="26"/>
          <w:lang w:val="uk-UA"/>
        </w:rPr>
        <w:t xml:space="preserve">(вік дитини не перевищує 28 діб з моменту народження до дати святкування </w:t>
      </w:r>
      <w:r w:rsidRPr="000F763E" w:rsidR="00E643D0">
        <w:rPr>
          <w:sz w:val="26"/>
          <w:szCs w:val="26"/>
          <w:lang w:val="uk-UA"/>
        </w:rPr>
        <w:t>Дня міста</w:t>
      </w:r>
      <w:r w:rsidRPr="000F763E" w:rsidR="000D07BA">
        <w:rPr>
          <w:sz w:val="26"/>
          <w:szCs w:val="26"/>
          <w:lang w:val="uk-UA"/>
        </w:rPr>
        <w:t>).</w:t>
      </w:r>
    </w:p>
    <w:p w:rsidR="00E50000" w:rsidRPr="000F763E" w:rsidP="00804556">
      <w:pPr>
        <w:ind w:firstLine="709"/>
        <w:jc w:val="both"/>
        <w:rPr>
          <w:sz w:val="26"/>
          <w:szCs w:val="26"/>
          <w:lang w:val="uk-UA"/>
        </w:rPr>
      </w:pPr>
      <w:r w:rsidRPr="000F763E">
        <w:rPr>
          <w:sz w:val="26"/>
          <w:szCs w:val="26"/>
          <w:lang w:val="uk-UA"/>
        </w:rPr>
        <w:t xml:space="preserve">Для сіл/селищ: </w:t>
      </w:r>
      <w:r w:rsidRPr="000F763E" w:rsidR="00152293">
        <w:rPr>
          <w:sz w:val="26"/>
          <w:szCs w:val="26"/>
          <w:lang w:val="uk-UA"/>
        </w:rPr>
        <w:t>д</w:t>
      </w:r>
      <w:r w:rsidRPr="000F763E">
        <w:rPr>
          <w:sz w:val="26"/>
          <w:szCs w:val="26"/>
          <w:lang w:val="uk-UA"/>
        </w:rPr>
        <w:t>і</w:t>
      </w:r>
      <w:r w:rsidRPr="000F763E" w:rsidR="00152293">
        <w:rPr>
          <w:sz w:val="26"/>
          <w:szCs w:val="26"/>
          <w:lang w:val="uk-UA"/>
        </w:rPr>
        <w:t>ти, народжен</w:t>
      </w:r>
      <w:r w:rsidRPr="000F763E" w:rsidR="000D07BA">
        <w:rPr>
          <w:sz w:val="26"/>
          <w:szCs w:val="26"/>
          <w:lang w:val="uk-UA"/>
        </w:rPr>
        <w:t>і</w:t>
      </w:r>
      <w:r w:rsidRPr="000F763E" w:rsidR="00152293">
        <w:rPr>
          <w:sz w:val="26"/>
          <w:szCs w:val="26"/>
          <w:lang w:val="uk-UA"/>
        </w:rPr>
        <w:t xml:space="preserve"> у період з початку календарного року до дати проведення заходу з нагоди Дня села та Дня селища (представляються </w:t>
      </w:r>
      <w:r w:rsidRPr="000F763E" w:rsidR="00DB3A66">
        <w:rPr>
          <w:sz w:val="26"/>
          <w:szCs w:val="26"/>
          <w:lang w:val="uk-UA"/>
        </w:rPr>
        <w:t xml:space="preserve">батьки </w:t>
      </w:r>
      <w:r w:rsidRPr="000F763E" w:rsidR="00EB7F3D">
        <w:rPr>
          <w:sz w:val="26"/>
          <w:szCs w:val="26"/>
          <w:lang w:val="uk-UA"/>
        </w:rPr>
        <w:t>немовлят</w:t>
      </w:r>
      <w:r w:rsidRPr="000F763E" w:rsidR="008C2B7D">
        <w:rPr>
          <w:sz w:val="26"/>
          <w:szCs w:val="26"/>
          <w:lang w:val="uk-UA"/>
        </w:rPr>
        <w:t>)</w:t>
      </w:r>
      <w:r w:rsidRPr="000F763E" w:rsidR="0052439B">
        <w:rPr>
          <w:sz w:val="26"/>
          <w:szCs w:val="26"/>
          <w:lang w:val="uk-UA"/>
        </w:rPr>
        <w:t xml:space="preserve">; </w:t>
      </w:r>
    </w:p>
    <w:p w:rsidR="000D07BA" w:rsidRPr="000F763E" w:rsidP="00804556">
      <w:pPr>
        <w:ind w:firstLine="709"/>
        <w:jc w:val="both"/>
        <w:rPr>
          <w:sz w:val="16"/>
          <w:szCs w:val="16"/>
          <w:lang w:val="uk-UA"/>
        </w:rPr>
      </w:pPr>
    </w:p>
    <w:p w:rsidR="000D07BA" w:rsidRPr="000F763E" w:rsidP="00804556">
      <w:pPr>
        <w:ind w:firstLine="709"/>
        <w:jc w:val="both"/>
        <w:rPr>
          <w:sz w:val="26"/>
          <w:szCs w:val="26"/>
          <w:lang w:val="uk-UA"/>
        </w:rPr>
      </w:pPr>
      <w:r w:rsidRPr="000F763E">
        <w:rPr>
          <w:sz w:val="26"/>
          <w:szCs w:val="26"/>
          <w:lang w:val="uk-UA"/>
        </w:rPr>
        <w:t xml:space="preserve">- </w:t>
      </w:r>
      <w:r w:rsidRPr="000F763E" w:rsidR="00563415">
        <w:rPr>
          <w:sz w:val="26"/>
          <w:szCs w:val="26"/>
          <w:lang w:val="uk-UA"/>
        </w:rPr>
        <w:t xml:space="preserve">«Молоде подружжя» - </w:t>
      </w:r>
      <w:r w:rsidRPr="000F763E">
        <w:rPr>
          <w:sz w:val="26"/>
          <w:szCs w:val="26"/>
          <w:lang w:val="uk-UA"/>
        </w:rPr>
        <w:t>особи, які зареєстрували шлюб у день проведення заходу або у поточному місяці (не перевищує 30/31 календарний день).</w:t>
      </w:r>
    </w:p>
    <w:p w:rsidR="00E50000" w:rsidRPr="000F763E" w:rsidP="00804556">
      <w:pPr>
        <w:ind w:firstLine="709"/>
        <w:jc w:val="both"/>
        <w:rPr>
          <w:sz w:val="26"/>
          <w:szCs w:val="26"/>
          <w:lang w:val="uk-UA"/>
        </w:rPr>
      </w:pPr>
      <w:r w:rsidRPr="000F763E">
        <w:rPr>
          <w:sz w:val="26"/>
          <w:szCs w:val="26"/>
          <w:lang w:val="uk-UA"/>
        </w:rPr>
        <w:t xml:space="preserve">Для сіл/селищ: </w:t>
      </w:r>
      <w:r w:rsidRPr="000F763E" w:rsidR="00563415">
        <w:rPr>
          <w:sz w:val="26"/>
          <w:szCs w:val="26"/>
          <w:lang w:val="uk-UA"/>
        </w:rPr>
        <w:t xml:space="preserve">особи, які </w:t>
      </w:r>
      <w:r w:rsidRPr="000F763E" w:rsidR="00C949B5">
        <w:rPr>
          <w:sz w:val="26"/>
          <w:szCs w:val="26"/>
          <w:lang w:val="uk-UA"/>
        </w:rPr>
        <w:t>взяли</w:t>
      </w:r>
      <w:r w:rsidRPr="000F763E" w:rsidR="00EB7F3D">
        <w:rPr>
          <w:sz w:val="26"/>
          <w:szCs w:val="26"/>
          <w:lang w:val="uk-UA"/>
        </w:rPr>
        <w:t xml:space="preserve"> </w:t>
      </w:r>
      <w:r w:rsidRPr="000F763E" w:rsidR="00563415">
        <w:rPr>
          <w:sz w:val="26"/>
          <w:szCs w:val="26"/>
          <w:lang w:val="uk-UA"/>
        </w:rPr>
        <w:t xml:space="preserve">шлюб </w:t>
      </w:r>
      <w:r w:rsidRPr="000F763E">
        <w:rPr>
          <w:sz w:val="26"/>
          <w:szCs w:val="26"/>
          <w:lang w:val="uk-UA"/>
        </w:rPr>
        <w:t>(</w:t>
      </w:r>
      <w:r w:rsidRPr="000F763E" w:rsidR="00EB7F3D">
        <w:rPr>
          <w:sz w:val="26"/>
          <w:szCs w:val="26"/>
          <w:lang w:val="uk-UA"/>
        </w:rPr>
        <w:t xml:space="preserve">пари, які зареєстрували шлюб </w:t>
      </w:r>
      <w:r w:rsidRPr="000F763E">
        <w:rPr>
          <w:sz w:val="26"/>
          <w:szCs w:val="26"/>
          <w:lang w:val="uk-UA"/>
        </w:rPr>
        <w:t xml:space="preserve">у період </w:t>
      </w:r>
      <w:r w:rsidRPr="000F763E" w:rsidR="00EB7F3D">
        <w:rPr>
          <w:sz w:val="26"/>
          <w:szCs w:val="26"/>
          <w:lang w:val="uk-UA"/>
        </w:rPr>
        <w:t>з початку</w:t>
      </w:r>
      <w:r w:rsidRPr="000F763E" w:rsidR="00BA2379">
        <w:rPr>
          <w:sz w:val="26"/>
          <w:szCs w:val="26"/>
          <w:lang w:val="uk-UA"/>
        </w:rPr>
        <w:t xml:space="preserve"> календарного</w:t>
      </w:r>
      <w:r w:rsidRPr="000F763E" w:rsidR="00EB7F3D">
        <w:rPr>
          <w:sz w:val="26"/>
          <w:szCs w:val="26"/>
          <w:lang w:val="uk-UA"/>
        </w:rPr>
        <w:t xml:space="preserve"> </w:t>
      </w:r>
      <w:r w:rsidRPr="000F763E" w:rsidR="00BA2379">
        <w:rPr>
          <w:sz w:val="26"/>
          <w:szCs w:val="26"/>
          <w:lang w:val="uk-UA"/>
        </w:rPr>
        <w:t xml:space="preserve">року до </w:t>
      </w:r>
      <w:r w:rsidRPr="000F763E" w:rsidR="00563415">
        <w:rPr>
          <w:sz w:val="26"/>
          <w:szCs w:val="26"/>
          <w:lang w:val="uk-UA"/>
        </w:rPr>
        <w:t xml:space="preserve"> </w:t>
      </w:r>
      <w:r w:rsidRPr="000F763E" w:rsidR="00BA2379">
        <w:rPr>
          <w:sz w:val="26"/>
          <w:szCs w:val="26"/>
          <w:lang w:val="uk-UA"/>
        </w:rPr>
        <w:t>дати</w:t>
      </w:r>
      <w:r w:rsidRPr="000F763E" w:rsidR="00563415">
        <w:rPr>
          <w:sz w:val="26"/>
          <w:szCs w:val="26"/>
          <w:lang w:val="uk-UA"/>
        </w:rPr>
        <w:t xml:space="preserve"> проведення заходу </w:t>
      </w:r>
      <w:r w:rsidRPr="000F763E" w:rsidR="00BA2379">
        <w:rPr>
          <w:sz w:val="26"/>
          <w:szCs w:val="26"/>
          <w:lang w:val="uk-UA"/>
        </w:rPr>
        <w:t>з нагоди Дня села та Дня селища</w:t>
      </w:r>
      <w:r w:rsidRPr="000F763E" w:rsidR="004540EB">
        <w:rPr>
          <w:sz w:val="26"/>
          <w:szCs w:val="26"/>
          <w:lang w:val="uk-UA"/>
        </w:rPr>
        <w:t>)</w:t>
      </w:r>
      <w:r w:rsidRPr="000F763E" w:rsidR="0052439B">
        <w:rPr>
          <w:sz w:val="26"/>
          <w:szCs w:val="26"/>
          <w:lang w:val="uk-UA"/>
        </w:rPr>
        <w:t xml:space="preserve">; </w:t>
      </w:r>
    </w:p>
    <w:p w:rsidR="000D5480" w:rsidRPr="000F763E" w:rsidP="00804556">
      <w:pPr>
        <w:ind w:firstLine="709"/>
        <w:jc w:val="both"/>
        <w:rPr>
          <w:sz w:val="16"/>
          <w:szCs w:val="16"/>
          <w:lang w:val="uk-UA"/>
        </w:rPr>
      </w:pPr>
    </w:p>
    <w:p w:rsidR="000D07BA" w:rsidRPr="000F763E" w:rsidP="00CF0883">
      <w:pPr>
        <w:ind w:firstLine="709"/>
        <w:jc w:val="both"/>
        <w:rPr>
          <w:sz w:val="26"/>
          <w:szCs w:val="26"/>
          <w:lang w:val="uk-UA"/>
        </w:rPr>
      </w:pPr>
      <w:r w:rsidRPr="000F763E">
        <w:rPr>
          <w:sz w:val="26"/>
          <w:szCs w:val="26"/>
          <w:lang w:val="uk-UA"/>
        </w:rPr>
        <w:t xml:space="preserve">- </w:t>
      </w:r>
      <w:r w:rsidRPr="000F763E" w:rsidR="007D051D">
        <w:rPr>
          <w:sz w:val="26"/>
          <w:szCs w:val="26"/>
          <w:lang w:val="uk-UA"/>
        </w:rPr>
        <w:t xml:space="preserve">«Золоте </w:t>
      </w:r>
      <w:r w:rsidRPr="000F763E" w:rsidR="00DC0A2E">
        <w:rPr>
          <w:sz w:val="26"/>
          <w:szCs w:val="26"/>
          <w:lang w:val="uk-UA"/>
        </w:rPr>
        <w:t>весілля</w:t>
      </w:r>
      <w:r w:rsidRPr="000F763E" w:rsidR="007D051D">
        <w:rPr>
          <w:sz w:val="26"/>
          <w:szCs w:val="26"/>
          <w:lang w:val="uk-UA"/>
        </w:rPr>
        <w:t xml:space="preserve">» - подружжя, яке святкує </w:t>
      </w:r>
      <w:r w:rsidRPr="000F763E" w:rsidR="00DC0A2E">
        <w:rPr>
          <w:sz w:val="26"/>
          <w:szCs w:val="26"/>
          <w:lang w:val="uk-UA"/>
        </w:rPr>
        <w:t>50 років подружнього життя</w:t>
      </w:r>
      <w:r w:rsidRPr="000F763E" w:rsidR="00CF0883">
        <w:rPr>
          <w:sz w:val="26"/>
          <w:szCs w:val="26"/>
          <w:lang w:val="uk-UA"/>
        </w:rPr>
        <w:t xml:space="preserve"> </w:t>
      </w:r>
      <w:r w:rsidRPr="000F763E">
        <w:rPr>
          <w:sz w:val="26"/>
          <w:szCs w:val="26"/>
          <w:lang w:val="uk-UA"/>
        </w:rPr>
        <w:t>у день проведення заходу або у поточному місяці (не перевищує 30/31 календарний день).</w:t>
      </w:r>
    </w:p>
    <w:p w:rsidR="00F14632" w:rsidRPr="000F763E" w:rsidP="00CF0883">
      <w:pPr>
        <w:ind w:firstLine="709"/>
        <w:jc w:val="both"/>
        <w:rPr>
          <w:sz w:val="26"/>
          <w:szCs w:val="26"/>
          <w:lang w:val="uk-UA"/>
        </w:rPr>
      </w:pPr>
      <w:r w:rsidRPr="000F763E">
        <w:rPr>
          <w:sz w:val="26"/>
          <w:szCs w:val="26"/>
          <w:lang w:val="uk-UA"/>
        </w:rPr>
        <w:t xml:space="preserve">Для сіл/селищ: подружжя, яке святкує 50 років подружнього життя </w:t>
      </w:r>
      <w:r w:rsidRPr="000F763E" w:rsidR="00CF0883">
        <w:rPr>
          <w:sz w:val="26"/>
          <w:szCs w:val="26"/>
          <w:lang w:val="uk-UA"/>
        </w:rPr>
        <w:t>у</w:t>
      </w:r>
      <w:r w:rsidRPr="000F763E" w:rsidR="00610397">
        <w:rPr>
          <w:sz w:val="26"/>
          <w:szCs w:val="26"/>
          <w:lang w:val="uk-UA"/>
        </w:rPr>
        <w:t xml:space="preserve"> </w:t>
      </w:r>
      <w:r w:rsidRPr="000F763E" w:rsidR="00BA2379">
        <w:rPr>
          <w:sz w:val="26"/>
          <w:szCs w:val="26"/>
          <w:lang w:val="uk-UA"/>
        </w:rPr>
        <w:t>поточному році</w:t>
      </w:r>
      <w:r w:rsidRPr="000F763E" w:rsidR="009F122E">
        <w:rPr>
          <w:sz w:val="26"/>
          <w:szCs w:val="26"/>
          <w:lang w:val="uk-UA"/>
        </w:rPr>
        <w:t xml:space="preserve"> з нагоди Дня села та Дня селища </w:t>
      </w:r>
      <w:r w:rsidRPr="000F763E" w:rsidR="00BA2379">
        <w:rPr>
          <w:sz w:val="26"/>
          <w:szCs w:val="26"/>
          <w:lang w:val="uk-UA"/>
        </w:rPr>
        <w:t>(враховується повний календарний рік</w:t>
      </w:r>
      <w:r w:rsidRPr="000F763E" w:rsidR="00C333EF">
        <w:rPr>
          <w:sz w:val="26"/>
          <w:szCs w:val="26"/>
          <w:lang w:val="uk-UA"/>
        </w:rPr>
        <w:t>)</w:t>
      </w:r>
      <w:r w:rsidRPr="000F763E" w:rsidR="00610397">
        <w:rPr>
          <w:sz w:val="26"/>
          <w:szCs w:val="26"/>
          <w:lang w:val="uk-UA"/>
        </w:rPr>
        <w:t>.</w:t>
      </w:r>
    </w:p>
    <w:p w:rsidR="00D1696B" w:rsidRPr="007D40A1" w:rsidP="00572544">
      <w:pPr>
        <w:ind w:firstLine="567"/>
        <w:jc w:val="both"/>
        <w:rPr>
          <w:sz w:val="26"/>
          <w:szCs w:val="26"/>
          <w:lang w:val="uk-UA"/>
        </w:rPr>
      </w:pPr>
    </w:p>
    <w:p w:rsidR="008D2CC3" w:rsidRPr="007D40A1" w:rsidP="00572544">
      <w:pPr>
        <w:ind w:firstLine="567"/>
        <w:jc w:val="both"/>
        <w:rPr>
          <w:sz w:val="26"/>
          <w:szCs w:val="26"/>
          <w:lang w:val="uk-UA"/>
        </w:rPr>
      </w:pPr>
      <w:r w:rsidRPr="007D40A1">
        <w:rPr>
          <w:sz w:val="26"/>
          <w:szCs w:val="26"/>
          <w:lang w:val="uk-UA"/>
        </w:rPr>
        <w:t>1.</w:t>
      </w:r>
      <w:r w:rsidRPr="007D40A1" w:rsidR="00D1696B">
        <w:rPr>
          <w:sz w:val="26"/>
          <w:szCs w:val="26"/>
          <w:lang w:val="uk-UA"/>
        </w:rPr>
        <w:t>3</w:t>
      </w:r>
      <w:r w:rsidRPr="007D40A1">
        <w:rPr>
          <w:sz w:val="26"/>
          <w:szCs w:val="26"/>
          <w:lang w:val="uk-UA"/>
        </w:rPr>
        <w:t>. Персональні дані осіб, отримані у зв’язку з реалізацією цього Порядку, збираються, обробляються та використовуються відповідно до Закону України «Про захист персональних даних».</w:t>
      </w:r>
    </w:p>
    <w:p w:rsidR="00CF0883" w:rsidRPr="007D40A1" w:rsidP="00F14632">
      <w:pPr>
        <w:ind w:firstLine="709"/>
        <w:jc w:val="both"/>
        <w:rPr>
          <w:sz w:val="26"/>
          <w:szCs w:val="26"/>
          <w:lang w:val="uk-UA"/>
        </w:rPr>
      </w:pPr>
    </w:p>
    <w:p w:rsidR="001B3740" w:rsidRPr="007D40A1" w:rsidP="00FD279C">
      <w:pPr>
        <w:pStyle w:val="ListParagraph"/>
        <w:numPr>
          <w:ilvl w:val="0"/>
          <w:numId w:val="9"/>
        </w:numPr>
        <w:jc w:val="center"/>
        <w:rPr>
          <w:b/>
          <w:sz w:val="26"/>
          <w:szCs w:val="26"/>
          <w:lang w:val="uk-UA"/>
        </w:rPr>
      </w:pPr>
      <w:r w:rsidRPr="007D40A1">
        <w:rPr>
          <w:b/>
          <w:sz w:val="26"/>
          <w:szCs w:val="26"/>
          <w:lang w:val="uk-UA"/>
        </w:rPr>
        <w:t xml:space="preserve">Механізм представлення до нагородження </w:t>
      </w:r>
    </w:p>
    <w:p w:rsidR="00FD279C" w:rsidRPr="009777C1" w:rsidP="00FD279C">
      <w:pPr>
        <w:pStyle w:val="ListParagraph"/>
        <w:rPr>
          <w:b/>
          <w:sz w:val="16"/>
          <w:szCs w:val="16"/>
          <w:lang w:val="uk-UA"/>
        </w:rPr>
      </w:pPr>
    </w:p>
    <w:p w:rsidR="00F14632" w:rsidRPr="007D40A1" w:rsidP="00F14632">
      <w:pPr>
        <w:ind w:firstLine="709"/>
        <w:jc w:val="both"/>
        <w:rPr>
          <w:sz w:val="26"/>
          <w:szCs w:val="26"/>
          <w:lang w:val="uk-UA"/>
        </w:rPr>
      </w:pPr>
      <w:r w:rsidRPr="007D40A1">
        <w:rPr>
          <w:sz w:val="26"/>
          <w:szCs w:val="26"/>
          <w:lang w:val="uk-UA"/>
        </w:rPr>
        <w:t xml:space="preserve">2.1. Для </w:t>
      </w:r>
      <w:r w:rsidRPr="007D40A1" w:rsidR="00DD09F3">
        <w:rPr>
          <w:sz w:val="26"/>
          <w:szCs w:val="26"/>
          <w:lang w:val="uk-UA"/>
        </w:rPr>
        <w:t>відзначення</w:t>
      </w:r>
      <w:r w:rsidRPr="007D40A1">
        <w:rPr>
          <w:sz w:val="26"/>
          <w:szCs w:val="26"/>
          <w:lang w:val="uk-UA"/>
        </w:rPr>
        <w:t xml:space="preserve"> </w:t>
      </w:r>
      <w:r w:rsidRPr="007D40A1" w:rsidR="0020791E">
        <w:rPr>
          <w:sz w:val="26"/>
          <w:szCs w:val="26"/>
          <w:lang w:val="uk-UA"/>
        </w:rPr>
        <w:t>у номінаціях</w:t>
      </w:r>
      <w:r w:rsidRPr="007D40A1" w:rsidR="009748D6">
        <w:rPr>
          <w:sz w:val="26"/>
          <w:szCs w:val="26"/>
          <w:lang w:val="uk-UA"/>
        </w:rPr>
        <w:t xml:space="preserve"> старости</w:t>
      </w:r>
      <w:r w:rsidRPr="007D40A1" w:rsidR="00DD09F3">
        <w:rPr>
          <w:sz w:val="26"/>
          <w:szCs w:val="26"/>
          <w:lang w:val="uk-UA"/>
        </w:rPr>
        <w:t xml:space="preserve"> </w:t>
      </w:r>
      <w:r w:rsidRPr="007D40A1" w:rsidR="00DD09F3">
        <w:rPr>
          <w:sz w:val="26"/>
          <w:szCs w:val="26"/>
          <w:lang w:val="uk-UA"/>
        </w:rPr>
        <w:t>старостинських</w:t>
      </w:r>
      <w:r w:rsidRPr="007D40A1" w:rsidR="00DD09F3">
        <w:rPr>
          <w:sz w:val="26"/>
          <w:szCs w:val="26"/>
          <w:lang w:val="uk-UA"/>
        </w:rPr>
        <w:t xml:space="preserve"> округів </w:t>
      </w:r>
      <w:r w:rsidRPr="007D40A1">
        <w:rPr>
          <w:sz w:val="26"/>
          <w:szCs w:val="26"/>
          <w:lang w:val="uk-UA"/>
        </w:rPr>
        <w:t xml:space="preserve"> звертаються із </w:t>
      </w:r>
      <w:r w:rsidRPr="007D40A1" w:rsidR="005E3A2F">
        <w:rPr>
          <w:sz w:val="26"/>
          <w:szCs w:val="26"/>
          <w:lang w:val="uk-UA"/>
        </w:rPr>
        <w:t xml:space="preserve">клопотанням </w:t>
      </w:r>
      <w:r w:rsidRPr="007D40A1">
        <w:rPr>
          <w:sz w:val="26"/>
          <w:szCs w:val="26"/>
          <w:lang w:val="uk-UA"/>
        </w:rPr>
        <w:t xml:space="preserve">до Центру надання адміністративних послуг </w:t>
      </w:r>
      <w:r w:rsidRPr="007D40A1">
        <w:rPr>
          <w:sz w:val="26"/>
          <w:szCs w:val="26"/>
          <w:lang w:val="uk-UA"/>
        </w:rPr>
        <w:t>Бучанської</w:t>
      </w:r>
      <w:r w:rsidRPr="007D40A1">
        <w:rPr>
          <w:sz w:val="26"/>
          <w:szCs w:val="26"/>
          <w:lang w:val="uk-UA"/>
        </w:rPr>
        <w:t xml:space="preserve"> міської ради</w:t>
      </w:r>
      <w:r w:rsidR="009C4C0F">
        <w:rPr>
          <w:sz w:val="26"/>
          <w:szCs w:val="26"/>
          <w:lang w:val="uk-UA"/>
        </w:rPr>
        <w:t xml:space="preserve"> </w:t>
      </w:r>
      <w:r w:rsidRPr="007D40A1" w:rsidR="00A55D1E">
        <w:rPr>
          <w:sz w:val="26"/>
          <w:szCs w:val="26"/>
          <w:lang w:val="uk-UA"/>
        </w:rPr>
        <w:t>не</w:t>
      </w:r>
      <w:r w:rsidRPr="007D40A1" w:rsidR="002A4DBD">
        <w:rPr>
          <w:sz w:val="26"/>
          <w:szCs w:val="26"/>
          <w:lang w:val="uk-UA"/>
        </w:rPr>
        <w:t xml:space="preserve"> пізніше ніж за 5 робочих днів</w:t>
      </w:r>
      <w:r w:rsidRPr="007D40A1" w:rsidR="00947C47">
        <w:rPr>
          <w:sz w:val="26"/>
          <w:szCs w:val="26"/>
          <w:lang w:val="uk-UA"/>
        </w:rPr>
        <w:t xml:space="preserve"> до Дня </w:t>
      </w:r>
      <w:r w:rsidRPr="007D40A1" w:rsidR="00616958">
        <w:rPr>
          <w:sz w:val="26"/>
          <w:szCs w:val="26"/>
          <w:lang w:val="uk-UA"/>
        </w:rPr>
        <w:t>населеного пункту</w:t>
      </w:r>
      <w:r w:rsidRPr="007D40A1">
        <w:rPr>
          <w:sz w:val="26"/>
          <w:szCs w:val="26"/>
          <w:lang w:val="uk-UA"/>
        </w:rPr>
        <w:t>.</w:t>
      </w:r>
    </w:p>
    <w:p w:rsidR="000F763E" w:rsidP="00616958">
      <w:pPr>
        <w:ind w:firstLine="709"/>
        <w:jc w:val="center"/>
        <w:rPr>
          <w:b/>
          <w:sz w:val="26"/>
          <w:szCs w:val="26"/>
          <w:lang w:val="uk-UA"/>
        </w:rPr>
      </w:pPr>
    </w:p>
    <w:p w:rsidR="000F763E" w:rsidP="00616958">
      <w:pPr>
        <w:ind w:firstLine="709"/>
        <w:jc w:val="center"/>
        <w:rPr>
          <w:b/>
          <w:sz w:val="26"/>
          <w:szCs w:val="26"/>
          <w:lang w:val="uk-UA"/>
        </w:rPr>
      </w:pPr>
    </w:p>
    <w:p w:rsidR="00616958" w:rsidP="00616958">
      <w:pPr>
        <w:ind w:firstLine="709"/>
        <w:jc w:val="center"/>
        <w:rPr>
          <w:b/>
          <w:sz w:val="26"/>
          <w:szCs w:val="26"/>
          <w:lang w:val="uk-UA"/>
        </w:rPr>
      </w:pPr>
      <w:r w:rsidRPr="007D40A1">
        <w:rPr>
          <w:b/>
          <w:sz w:val="26"/>
          <w:szCs w:val="26"/>
          <w:lang w:val="uk-UA"/>
        </w:rPr>
        <w:t>3. Перелік документів</w:t>
      </w:r>
    </w:p>
    <w:p w:rsidR="009777C1" w:rsidRPr="009777C1" w:rsidP="00616958">
      <w:pPr>
        <w:ind w:firstLine="709"/>
        <w:jc w:val="center"/>
        <w:rPr>
          <w:b/>
          <w:sz w:val="16"/>
          <w:szCs w:val="16"/>
          <w:lang w:val="uk-UA"/>
        </w:rPr>
      </w:pPr>
    </w:p>
    <w:p w:rsidR="00F14632" w:rsidRPr="007D40A1" w:rsidP="00F14632">
      <w:pPr>
        <w:ind w:firstLine="709"/>
        <w:jc w:val="both"/>
        <w:rPr>
          <w:sz w:val="26"/>
          <w:szCs w:val="26"/>
          <w:lang w:val="uk-UA"/>
        </w:rPr>
      </w:pPr>
      <w:r w:rsidRPr="007D40A1">
        <w:rPr>
          <w:sz w:val="26"/>
          <w:szCs w:val="26"/>
          <w:lang w:val="uk-UA"/>
        </w:rPr>
        <w:t>3</w:t>
      </w:r>
      <w:r w:rsidRPr="007D40A1">
        <w:rPr>
          <w:sz w:val="26"/>
          <w:szCs w:val="26"/>
          <w:lang w:val="uk-UA"/>
        </w:rPr>
        <w:t>.</w:t>
      </w:r>
      <w:r w:rsidRPr="007D40A1">
        <w:rPr>
          <w:sz w:val="26"/>
          <w:szCs w:val="26"/>
          <w:lang w:val="uk-UA"/>
        </w:rPr>
        <w:t>1</w:t>
      </w:r>
      <w:r w:rsidRPr="007D40A1">
        <w:rPr>
          <w:sz w:val="26"/>
          <w:szCs w:val="26"/>
          <w:lang w:val="uk-UA"/>
        </w:rPr>
        <w:t xml:space="preserve">. До </w:t>
      </w:r>
      <w:r w:rsidRPr="007D40A1" w:rsidR="00A55D1E">
        <w:rPr>
          <w:sz w:val="26"/>
          <w:szCs w:val="26"/>
          <w:lang w:val="uk-UA"/>
        </w:rPr>
        <w:t>подання</w:t>
      </w:r>
      <w:r w:rsidRPr="007D40A1">
        <w:rPr>
          <w:sz w:val="26"/>
          <w:szCs w:val="26"/>
          <w:lang w:val="uk-UA"/>
        </w:rPr>
        <w:t xml:space="preserve"> </w:t>
      </w:r>
      <w:r w:rsidRPr="007D40A1" w:rsidR="00114736">
        <w:rPr>
          <w:sz w:val="26"/>
          <w:szCs w:val="26"/>
          <w:lang w:val="uk-UA"/>
        </w:rPr>
        <w:t xml:space="preserve">для відзначення у номінаціях </w:t>
      </w:r>
      <w:r w:rsidRPr="007D40A1">
        <w:rPr>
          <w:sz w:val="26"/>
          <w:szCs w:val="26"/>
          <w:lang w:val="uk-UA"/>
        </w:rPr>
        <w:t>додаються такі документи:</w:t>
      </w:r>
    </w:p>
    <w:p w:rsidR="00114736" w:rsidRPr="007D40A1" w:rsidP="00F14632">
      <w:pPr>
        <w:ind w:firstLine="709"/>
        <w:jc w:val="both"/>
        <w:rPr>
          <w:sz w:val="26"/>
          <w:szCs w:val="26"/>
          <w:lang w:val="uk-UA"/>
        </w:rPr>
      </w:pPr>
      <w:r w:rsidRPr="007D40A1">
        <w:rPr>
          <w:sz w:val="26"/>
          <w:szCs w:val="26"/>
          <w:lang w:val="uk-UA"/>
        </w:rPr>
        <w:t xml:space="preserve">3.1.1. </w:t>
      </w:r>
      <w:r w:rsidRPr="007D40A1" w:rsidR="006D0084">
        <w:rPr>
          <w:sz w:val="26"/>
          <w:szCs w:val="26"/>
          <w:lang w:val="uk-UA"/>
        </w:rPr>
        <w:t xml:space="preserve">Номінація </w:t>
      </w:r>
      <w:r w:rsidRPr="007D40A1">
        <w:rPr>
          <w:sz w:val="26"/>
          <w:szCs w:val="26"/>
          <w:lang w:val="uk-UA"/>
        </w:rPr>
        <w:t>«Новонароджена дитина»</w:t>
      </w:r>
    </w:p>
    <w:p w:rsidR="00033125" w:rsidRPr="007D40A1" w:rsidP="00033125">
      <w:pPr>
        <w:pStyle w:val="1"/>
        <w:numPr>
          <w:ilvl w:val="1"/>
          <w:numId w:val="8"/>
        </w:numPr>
        <w:shd w:val="clear" w:color="auto" w:fill="auto"/>
        <w:spacing w:before="0" w:after="0" w:line="317" w:lineRule="exact"/>
        <w:ind w:right="20"/>
        <w:rPr>
          <w:sz w:val="26"/>
          <w:szCs w:val="26"/>
        </w:rPr>
      </w:pPr>
      <w:r w:rsidRPr="007D40A1">
        <w:rPr>
          <w:sz w:val="26"/>
          <w:szCs w:val="26"/>
        </w:rPr>
        <w:t>копія</w:t>
      </w:r>
      <w:r w:rsidRPr="007D40A1">
        <w:rPr>
          <w:sz w:val="26"/>
          <w:szCs w:val="26"/>
        </w:rPr>
        <w:t xml:space="preserve"> паспорта громадянина України</w:t>
      </w:r>
      <w:r w:rsidRPr="007D40A1" w:rsidR="00001D8D">
        <w:rPr>
          <w:sz w:val="26"/>
          <w:szCs w:val="26"/>
        </w:rPr>
        <w:t xml:space="preserve"> законного представника дитини</w:t>
      </w:r>
      <w:r w:rsidRPr="007D40A1" w:rsidR="00390A64">
        <w:rPr>
          <w:sz w:val="26"/>
          <w:szCs w:val="26"/>
        </w:rPr>
        <w:t>;</w:t>
      </w:r>
    </w:p>
    <w:p w:rsidR="00033125" w:rsidRPr="007D40A1" w:rsidP="00033125">
      <w:pPr>
        <w:pStyle w:val="1"/>
        <w:numPr>
          <w:ilvl w:val="1"/>
          <w:numId w:val="8"/>
        </w:numPr>
        <w:shd w:val="clear" w:color="auto" w:fill="auto"/>
        <w:spacing w:before="0" w:after="0" w:line="317" w:lineRule="exact"/>
        <w:ind w:right="20"/>
        <w:rPr>
          <w:sz w:val="26"/>
          <w:szCs w:val="26"/>
        </w:rPr>
      </w:pPr>
      <w:r w:rsidRPr="007D40A1">
        <w:rPr>
          <w:sz w:val="26"/>
          <w:szCs w:val="26"/>
        </w:rPr>
        <w:t>копія</w:t>
      </w:r>
      <w:r w:rsidRPr="007D40A1">
        <w:rPr>
          <w:sz w:val="26"/>
          <w:szCs w:val="26"/>
        </w:rPr>
        <w:t xml:space="preserve"> реєстраційного номеру платника податків </w:t>
      </w:r>
      <w:r w:rsidRPr="007D40A1" w:rsidR="00001D8D">
        <w:rPr>
          <w:sz w:val="26"/>
          <w:szCs w:val="26"/>
        </w:rPr>
        <w:t>законного представника дитини;</w:t>
      </w:r>
    </w:p>
    <w:p w:rsidR="00033125" w:rsidRPr="007D40A1" w:rsidP="00033125">
      <w:pPr>
        <w:pStyle w:val="1"/>
        <w:numPr>
          <w:ilvl w:val="1"/>
          <w:numId w:val="8"/>
        </w:numPr>
        <w:shd w:val="clear" w:color="auto" w:fill="auto"/>
        <w:spacing w:before="0" w:after="0" w:line="317" w:lineRule="exact"/>
        <w:ind w:right="20"/>
        <w:rPr>
          <w:sz w:val="26"/>
          <w:szCs w:val="26"/>
        </w:rPr>
      </w:pPr>
      <w:r w:rsidRPr="007D40A1">
        <w:rPr>
          <w:sz w:val="26"/>
          <w:szCs w:val="26"/>
        </w:rPr>
        <w:t>копія свідоцтва про народження дитини</w:t>
      </w:r>
    </w:p>
    <w:p w:rsidR="006D0084" w:rsidRPr="007D40A1" w:rsidP="007600FA">
      <w:pPr>
        <w:pStyle w:val="1"/>
        <w:shd w:val="clear" w:color="auto" w:fill="auto"/>
        <w:spacing w:before="0" w:after="0" w:line="317" w:lineRule="exact"/>
        <w:ind w:left="720" w:right="20"/>
        <w:rPr>
          <w:rStyle w:val="Hyperlink"/>
          <w:color w:val="auto"/>
          <w:sz w:val="26"/>
          <w:szCs w:val="26"/>
          <w:u w:val="none"/>
        </w:rPr>
      </w:pPr>
    </w:p>
    <w:p w:rsidR="00515EDC" w:rsidRPr="007D40A1" w:rsidP="007600FA">
      <w:pPr>
        <w:pStyle w:val="1"/>
        <w:shd w:val="clear" w:color="auto" w:fill="auto"/>
        <w:spacing w:before="0" w:after="0" w:line="317" w:lineRule="exact"/>
        <w:ind w:left="720" w:right="20"/>
        <w:rPr>
          <w:sz w:val="26"/>
          <w:szCs w:val="26"/>
        </w:rPr>
      </w:pPr>
      <w:r w:rsidRPr="007D40A1">
        <w:rPr>
          <w:rStyle w:val="Hyperlink"/>
          <w:color w:val="auto"/>
          <w:sz w:val="26"/>
          <w:szCs w:val="26"/>
          <w:u w:val="none"/>
        </w:rPr>
        <w:t xml:space="preserve">3.1.2. </w:t>
      </w:r>
      <w:r w:rsidRPr="007D40A1" w:rsidR="006D0084">
        <w:rPr>
          <w:rStyle w:val="Hyperlink"/>
          <w:color w:val="auto"/>
          <w:sz w:val="26"/>
          <w:szCs w:val="26"/>
          <w:u w:val="none"/>
        </w:rPr>
        <w:t xml:space="preserve">Номінація </w:t>
      </w:r>
      <w:r w:rsidRPr="007D40A1" w:rsidR="007600FA">
        <w:rPr>
          <w:rStyle w:val="Hyperlink"/>
          <w:color w:val="auto"/>
          <w:sz w:val="26"/>
          <w:szCs w:val="26"/>
          <w:u w:val="none"/>
        </w:rPr>
        <w:t>«</w:t>
      </w:r>
      <w:r w:rsidRPr="007D40A1" w:rsidR="00A55D1E">
        <w:rPr>
          <w:sz w:val="26"/>
          <w:szCs w:val="26"/>
        </w:rPr>
        <w:t>Молоде подружжя»</w:t>
      </w:r>
    </w:p>
    <w:p w:rsidR="00A55D1E" w:rsidRPr="007D40A1" w:rsidP="00A55D1E">
      <w:pPr>
        <w:pStyle w:val="1"/>
        <w:numPr>
          <w:ilvl w:val="1"/>
          <w:numId w:val="8"/>
        </w:numPr>
        <w:shd w:val="clear" w:color="auto" w:fill="auto"/>
        <w:spacing w:before="0" w:after="0" w:line="317" w:lineRule="exact"/>
        <w:ind w:right="20"/>
        <w:rPr>
          <w:sz w:val="26"/>
          <w:szCs w:val="26"/>
        </w:rPr>
      </w:pPr>
      <w:r w:rsidRPr="007D40A1">
        <w:rPr>
          <w:sz w:val="26"/>
          <w:szCs w:val="26"/>
        </w:rPr>
        <w:t>копії паспортів кожного з подружжя;</w:t>
      </w:r>
    </w:p>
    <w:p w:rsidR="001A527C" w:rsidRPr="007D40A1" w:rsidP="00A55D1E">
      <w:pPr>
        <w:pStyle w:val="1"/>
        <w:numPr>
          <w:ilvl w:val="1"/>
          <w:numId w:val="8"/>
        </w:numPr>
        <w:shd w:val="clear" w:color="auto" w:fill="auto"/>
        <w:spacing w:before="0" w:after="0" w:line="317" w:lineRule="exact"/>
        <w:ind w:right="20"/>
        <w:rPr>
          <w:sz w:val="26"/>
          <w:szCs w:val="26"/>
        </w:rPr>
      </w:pPr>
      <w:r w:rsidRPr="007D40A1">
        <w:rPr>
          <w:sz w:val="26"/>
          <w:szCs w:val="26"/>
        </w:rPr>
        <w:t>копію реєстраційного номеру платника податків кожного з подружжя (у разі наявності)</w:t>
      </w:r>
      <w:r w:rsidRPr="007D40A1" w:rsidR="00575564">
        <w:rPr>
          <w:sz w:val="26"/>
          <w:szCs w:val="26"/>
        </w:rPr>
        <w:t>;</w:t>
      </w:r>
    </w:p>
    <w:p w:rsidR="002A4DBD" w:rsidRPr="007D40A1" w:rsidP="00A55D1E">
      <w:pPr>
        <w:pStyle w:val="1"/>
        <w:numPr>
          <w:ilvl w:val="1"/>
          <w:numId w:val="8"/>
        </w:numPr>
        <w:shd w:val="clear" w:color="auto" w:fill="auto"/>
        <w:spacing w:before="0" w:after="0" w:line="317" w:lineRule="exact"/>
        <w:ind w:right="20"/>
        <w:rPr>
          <w:sz w:val="26"/>
          <w:szCs w:val="26"/>
        </w:rPr>
      </w:pPr>
      <w:r w:rsidRPr="007D40A1">
        <w:rPr>
          <w:sz w:val="26"/>
          <w:szCs w:val="26"/>
        </w:rPr>
        <w:t>копі</w:t>
      </w:r>
      <w:r w:rsidR="000D5480">
        <w:rPr>
          <w:sz w:val="26"/>
          <w:szCs w:val="26"/>
        </w:rPr>
        <w:t>я</w:t>
      </w:r>
      <w:r w:rsidRPr="007D40A1">
        <w:rPr>
          <w:sz w:val="26"/>
          <w:szCs w:val="26"/>
        </w:rPr>
        <w:t xml:space="preserve"> свідоцтва про шлюб</w:t>
      </w:r>
    </w:p>
    <w:p w:rsidR="00D5442B" w:rsidRPr="007D40A1" w:rsidP="00F14632">
      <w:pPr>
        <w:pStyle w:val="1"/>
        <w:shd w:val="clear" w:color="auto" w:fill="auto"/>
        <w:spacing w:before="0" w:after="0" w:line="317" w:lineRule="exact"/>
        <w:ind w:right="20" w:firstLine="709"/>
        <w:rPr>
          <w:sz w:val="26"/>
          <w:szCs w:val="26"/>
        </w:rPr>
      </w:pPr>
    </w:p>
    <w:p w:rsidR="00D5442B" w:rsidRPr="007D40A1" w:rsidP="00F14632">
      <w:pPr>
        <w:pStyle w:val="1"/>
        <w:shd w:val="clear" w:color="auto" w:fill="auto"/>
        <w:spacing w:before="0" w:after="0" w:line="317" w:lineRule="exact"/>
        <w:ind w:right="20" w:firstLine="709"/>
        <w:rPr>
          <w:sz w:val="26"/>
          <w:szCs w:val="26"/>
        </w:rPr>
      </w:pPr>
      <w:r w:rsidRPr="007D40A1">
        <w:rPr>
          <w:sz w:val="26"/>
          <w:szCs w:val="26"/>
        </w:rPr>
        <w:t xml:space="preserve">3.1.3. </w:t>
      </w:r>
      <w:r w:rsidRPr="007D40A1" w:rsidR="006D0084">
        <w:rPr>
          <w:sz w:val="26"/>
          <w:szCs w:val="26"/>
        </w:rPr>
        <w:t xml:space="preserve">Номінація </w:t>
      </w:r>
      <w:r w:rsidRPr="007D40A1">
        <w:rPr>
          <w:sz w:val="26"/>
          <w:szCs w:val="26"/>
        </w:rPr>
        <w:t xml:space="preserve">«Золоте </w:t>
      </w:r>
      <w:r w:rsidRPr="007D40A1" w:rsidR="00CE6131">
        <w:rPr>
          <w:sz w:val="26"/>
          <w:szCs w:val="26"/>
        </w:rPr>
        <w:t>весілля</w:t>
      </w:r>
      <w:r w:rsidRPr="007D40A1">
        <w:rPr>
          <w:sz w:val="26"/>
          <w:szCs w:val="26"/>
        </w:rPr>
        <w:t>»</w:t>
      </w:r>
    </w:p>
    <w:p w:rsidR="00D5442B" w:rsidRPr="007D40A1" w:rsidP="00D5442B">
      <w:pPr>
        <w:pStyle w:val="1"/>
        <w:numPr>
          <w:ilvl w:val="1"/>
          <w:numId w:val="8"/>
        </w:numPr>
        <w:shd w:val="clear" w:color="auto" w:fill="auto"/>
        <w:spacing w:before="0" w:after="0" w:line="317" w:lineRule="exact"/>
        <w:ind w:right="20"/>
        <w:rPr>
          <w:sz w:val="26"/>
          <w:szCs w:val="26"/>
        </w:rPr>
      </w:pPr>
      <w:r w:rsidRPr="007D40A1">
        <w:rPr>
          <w:sz w:val="26"/>
          <w:szCs w:val="26"/>
        </w:rPr>
        <w:t>копії паспортів кожного з подружжя;</w:t>
      </w:r>
    </w:p>
    <w:p w:rsidR="00D5442B" w:rsidRPr="007D40A1" w:rsidP="00D5442B">
      <w:pPr>
        <w:pStyle w:val="1"/>
        <w:numPr>
          <w:ilvl w:val="1"/>
          <w:numId w:val="8"/>
        </w:numPr>
        <w:shd w:val="clear" w:color="auto" w:fill="auto"/>
        <w:spacing w:before="0" w:after="0" w:line="317" w:lineRule="exact"/>
        <w:ind w:right="20"/>
        <w:rPr>
          <w:sz w:val="26"/>
          <w:szCs w:val="26"/>
        </w:rPr>
      </w:pPr>
      <w:r w:rsidRPr="007D40A1">
        <w:rPr>
          <w:sz w:val="26"/>
          <w:szCs w:val="26"/>
        </w:rPr>
        <w:t>копі</w:t>
      </w:r>
      <w:r w:rsidR="000D5480">
        <w:rPr>
          <w:sz w:val="26"/>
          <w:szCs w:val="26"/>
        </w:rPr>
        <w:t>я</w:t>
      </w:r>
      <w:r w:rsidRPr="007D40A1">
        <w:rPr>
          <w:sz w:val="26"/>
          <w:szCs w:val="26"/>
        </w:rPr>
        <w:t xml:space="preserve"> реєстраційного номеру платника податків кожного з подружжя (у разі наявності);</w:t>
      </w:r>
    </w:p>
    <w:p w:rsidR="00D5442B" w:rsidRPr="007D40A1" w:rsidP="00D5442B">
      <w:pPr>
        <w:pStyle w:val="1"/>
        <w:numPr>
          <w:ilvl w:val="1"/>
          <w:numId w:val="8"/>
        </w:numPr>
        <w:shd w:val="clear" w:color="auto" w:fill="auto"/>
        <w:spacing w:before="0" w:after="0" w:line="317" w:lineRule="exact"/>
        <w:ind w:right="20"/>
        <w:rPr>
          <w:sz w:val="26"/>
          <w:szCs w:val="26"/>
        </w:rPr>
      </w:pPr>
      <w:r w:rsidRPr="007D40A1">
        <w:rPr>
          <w:sz w:val="26"/>
          <w:szCs w:val="26"/>
        </w:rPr>
        <w:t>копі</w:t>
      </w:r>
      <w:r w:rsidR="000D5480">
        <w:rPr>
          <w:sz w:val="26"/>
          <w:szCs w:val="26"/>
        </w:rPr>
        <w:t>я</w:t>
      </w:r>
      <w:r w:rsidRPr="007D40A1">
        <w:rPr>
          <w:sz w:val="26"/>
          <w:szCs w:val="26"/>
        </w:rPr>
        <w:t xml:space="preserve"> свідоцтва про шлюб</w:t>
      </w:r>
    </w:p>
    <w:p w:rsidR="00B7756D" w:rsidRPr="007D40A1" w:rsidP="00F14632">
      <w:pPr>
        <w:pStyle w:val="1"/>
        <w:shd w:val="clear" w:color="auto" w:fill="auto"/>
        <w:spacing w:before="0" w:after="0" w:line="317" w:lineRule="exact"/>
        <w:ind w:right="20" w:firstLine="709"/>
        <w:rPr>
          <w:color w:val="333333"/>
          <w:sz w:val="26"/>
          <w:szCs w:val="26"/>
          <w:shd w:val="clear" w:color="auto" w:fill="FFFFFF"/>
        </w:rPr>
      </w:pPr>
    </w:p>
    <w:p w:rsidR="00256377" w:rsidRPr="007D40A1" w:rsidP="00F14632">
      <w:pPr>
        <w:pStyle w:val="1"/>
        <w:shd w:val="clear" w:color="auto" w:fill="auto"/>
        <w:spacing w:before="0" w:after="0" w:line="317" w:lineRule="exact"/>
        <w:ind w:right="20" w:firstLine="709"/>
        <w:jc w:val="center"/>
        <w:rPr>
          <w:b/>
          <w:color w:val="333333"/>
          <w:sz w:val="26"/>
          <w:szCs w:val="26"/>
          <w:shd w:val="clear" w:color="auto" w:fill="FFFFFF"/>
        </w:rPr>
      </w:pPr>
      <w:r w:rsidRPr="007D40A1">
        <w:rPr>
          <w:b/>
          <w:color w:val="333333"/>
          <w:sz w:val="26"/>
          <w:szCs w:val="26"/>
          <w:shd w:val="clear" w:color="auto" w:fill="FFFFFF"/>
        </w:rPr>
        <w:t>4</w:t>
      </w:r>
      <w:r w:rsidRPr="007D40A1" w:rsidR="00F14632">
        <w:rPr>
          <w:b/>
          <w:color w:val="333333"/>
          <w:sz w:val="26"/>
          <w:szCs w:val="26"/>
          <w:shd w:val="clear" w:color="auto" w:fill="FFFFFF"/>
        </w:rPr>
        <w:t xml:space="preserve">. </w:t>
      </w:r>
      <w:r w:rsidRPr="007D40A1" w:rsidR="00516C78">
        <w:rPr>
          <w:b/>
          <w:color w:val="333333"/>
          <w:sz w:val="26"/>
          <w:szCs w:val="26"/>
          <w:shd w:val="clear" w:color="auto" w:fill="FFFFFF"/>
        </w:rPr>
        <w:t xml:space="preserve">Вручення </w:t>
      </w:r>
    </w:p>
    <w:p w:rsidR="00516C78" w:rsidRPr="009777C1" w:rsidP="00F14632">
      <w:pPr>
        <w:pStyle w:val="1"/>
        <w:shd w:val="clear" w:color="auto" w:fill="auto"/>
        <w:spacing w:before="0" w:after="0" w:line="317" w:lineRule="exact"/>
        <w:ind w:right="20" w:firstLine="709"/>
        <w:jc w:val="center"/>
        <w:rPr>
          <w:b/>
          <w:color w:val="333333"/>
          <w:sz w:val="16"/>
          <w:szCs w:val="16"/>
          <w:shd w:val="clear" w:color="auto" w:fill="FFFFFF"/>
          <w:lang w:val="en-US"/>
        </w:rPr>
      </w:pPr>
    </w:p>
    <w:p w:rsidR="00516C78" w:rsidRPr="007D40A1" w:rsidP="00516C78">
      <w:pPr>
        <w:pStyle w:val="1"/>
        <w:shd w:val="clear" w:color="auto" w:fill="auto"/>
        <w:spacing w:before="0" w:after="0" w:line="317" w:lineRule="exact"/>
        <w:ind w:right="20" w:firstLine="709"/>
        <w:rPr>
          <w:color w:val="333333"/>
          <w:sz w:val="26"/>
          <w:szCs w:val="26"/>
          <w:shd w:val="clear" w:color="auto" w:fill="FFFFFF"/>
        </w:rPr>
      </w:pPr>
      <w:r w:rsidRPr="007D40A1">
        <w:rPr>
          <w:color w:val="333333"/>
          <w:sz w:val="26"/>
          <w:szCs w:val="26"/>
          <w:shd w:val="clear" w:color="auto" w:fill="FFFFFF"/>
        </w:rPr>
        <w:t>4</w:t>
      </w:r>
      <w:r w:rsidRPr="007D40A1" w:rsidR="00390A64">
        <w:rPr>
          <w:color w:val="333333"/>
          <w:sz w:val="26"/>
          <w:szCs w:val="26"/>
          <w:shd w:val="clear" w:color="auto" w:fill="FFFFFF"/>
        </w:rPr>
        <w:t xml:space="preserve">.1. </w:t>
      </w:r>
      <w:r w:rsidRPr="007D40A1">
        <w:rPr>
          <w:color w:val="333333"/>
          <w:sz w:val="26"/>
          <w:szCs w:val="26"/>
          <w:shd w:val="clear" w:color="auto" w:fill="FFFFFF"/>
        </w:rPr>
        <w:t>Нагородження цінними подарунками у номінаціях відбувається п</w:t>
      </w:r>
      <w:r w:rsidRPr="007D40A1" w:rsidR="009748D6">
        <w:rPr>
          <w:color w:val="333333"/>
          <w:sz w:val="26"/>
          <w:szCs w:val="26"/>
          <w:shd w:val="clear" w:color="auto" w:fill="FFFFFF"/>
        </w:rPr>
        <w:t xml:space="preserve">ід час проведення урочистостей </w:t>
      </w:r>
      <w:r w:rsidRPr="007D40A1" w:rsidR="009B5C28">
        <w:rPr>
          <w:color w:val="333333"/>
          <w:sz w:val="26"/>
          <w:szCs w:val="26"/>
          <w:shd w:val="clear" w:color="auto" w:fill="FFFFFF"/>
        </w:rPr>
        <w:t>з нагоди відзначення</w:t>
      </w:r>
      <w:r w:rsidRPr="007D40A1" w:rsidR="009258A7">
        <w:rPr>
          <w:color w:val="333333"/>
          <w:sz w:val="26"/>
          <w:szCs w:val="26"/>
          <w:shd w:val="clear" w:color="auto" w:fill="FFFFFF"/>
        </w:rPr>
        <w:t xml:space="preserve"> Дня </w:t>
      </w:r>
      <w:r w:rsidRPr="007D40A1" w:rsidR="00FD32CF">
        <w:rPr>
          <w:color w:val="333333"/>
          <w:sz w:val="26"/>
          <w:szCs w:val="26"/>
          <w:shd w:val="clear" w:color="auto" w:fill="FFFFFF"/>
        </w:rPr>
        <w:t>населеного пункту.</w:t>
      </w:r>
    </w:p>
    <w:p w:rsidR="003334F8" w:rsidRPr="007D40A1" w:rsidP="004E3E2D">
      <w:pPr>
        <w:pStyle w:val="1"/>
        <w:shd w:val="clear" w:color="auto" w:fill="auto"/>
        <w:spacing w:before="0" w:after="336" w:line="280" w:lineRule="exact"/>
        <w:rPr>
          <w:sz w:val="26"/>
          <w:szCs w:val="26"/>
        </w:rPr>
      </w:pPr>
    </w:p>
    <w:p w:rsidR="004E3E2D" w:rsidRPr="005E6500" w:rsidP="004E3E2D">
      <w:pPr>
        <w:pStyle w:val="1"/>
        <w:shd w:val="clear" w:color="auto" w:fill="auto"/>
        <w:spacing w:before="0" w:after="336" w:line="280" w:lineRule="exact"/>
        <w:rPr>
          <w:b/>
          <w:sz w:val="26"/>
          <w:szCs w:val="26"/>
        </w:rPr>
      </w:pPr>
      <w:r>
        <w:rPr>
          <w:b/>
          <w:sz w:val="26"/>
          <w:szCs w:val="26"/>
        </w:rPr>
        <w:t>В. о. к</w:t>
      </w:r>
      <w:r w:rsidRPr="005E6500">
        <w:rPr>
          <w:b/>
          <w:sz w:val="26"/>
          <w:szCs w:val="26"/>
        </w:rPr>
        <w:t>еруюч</w:t>
      </w:r>
      <w:r>
        <w:rPr>
          <w:b/>
          <w:sz w:val="26"/>
          <w:szCs w:val="26"/>
        </w:rPr>
        <w:t>ого</w:t>
      </w:r>
      <w:r w:rsidRPr="005E6500" w:rsidR="004F0E48">
        <w:rPr>
          <w:b/>
          <w:sz w:val="26"/>
          <w:szCs w:val="26"/>
        </w:rPr>
        <w:t xml:space="preserve"> справами </w:t>
      </w:r>
      <w:r w:rsidRPr="005E6500">
        <w:rPr>
          <w:b/>
          <w:sz w:val="26"/>
          <w:szCs w:val="26"/>
        </w:rPr>
        <w:t xml:space="preserve">                                       </w:t>
      </w:r>
      <w:r w:rsidRPr="005E6500" w:rsidR="004F0E48">
        <w:rPr>
          <w:b/>
          <w:sz w:val="26"/>
          <w:szCs w:val="26"/>
        </w:rPr>
        <w:t xml:space="preserve">       </w:t>
      </w:r>
      <w:r w:rsidR="009777C1">
        <w:rPr>
          <w:b/>
          <w:sz w:val="26"/>
          <w:szCs w:val="26"/>
        </w:rPr>
        <w:t xml:space="preserve">          </w:t>
      </w:r>
      <w:r w:rsidRPr="005E6500" w:rsidR="004F0E48">
        <w:rPr>
          <w:b/>
          <w:sz w:val="26"/>
          <w:szCs w:val="26"/>
        </w:rPr>
        <w:t xml:space="preserve">    </w:t>
      </w:r>
      <w:r w:rsidRPr="005E6500">
        <w:rPr>
          <w:b/>
          <w:sz w:val="26"/>
          <w:szCs w:val="26"/>
        </w:rPr>
        <w:t xml:space="preserve">        </w:t>
      </w:r>
      <w:r w:rsidR="009777C1">
        <w:rPr>
          <w:b/>
          <w:sz w:val="26"/>
          <w:szCs w:val="26"/>
        </w:rPr>
        <w:t xml:space="preserve">Богдана </w:t>
      </w:r>
      <w:r w:rsidRPr="005E6500" w:rsidR="004F0E48">
        <w:rPr>
          <w:b/>
          <w:sz w:val="26"/>
          <w:szCs w:val="26"/>
        </w:rPr>
        <w:t xml:space="preserve"> </w:t>
      </w:r>
      <w:r w:rsidR="009777C1">
        <w:rPr>
          <w:b/>
          <w:sz w:val="26"/>
          <w:szCs w:val="26"/>
        </w:rPr>
        <w:t>САВИЦЬКА</w:t>
      </w:r>
    </w:p>
    <w:p w:rsidR="009777C1" w:rsidP="0015501A">
      <w:pPr>
        <w:tabs>
          <w:tab w:val="left" w:pos="6435"/>
        </w:tabs>
        <w:jc w:val="both"/>
        <w:outlineLvl w:val="0"/>
        <w:rPr>
          <w:b/>
          <w:sz w:val="26"/>
          <w:szCs w:val="26"/>
          <w:lang w:val="uk-UA"/>
        </w:rPr>
      </w:pPr>
    </w:p>
    <w:p w:rsidR="0015501A" w:rsidRPr="005E6500" w:rsidP="0015501A">
      <w:pPr>
        <w:tabs>
          <w:tab w:val="left" w:pos="6435"/>
        </w:tabs>
        <w:jc w:val="both"/>
        <w:outlineLvl w:val="0"/>
        <w:rPr>
          <w:b/>
          <w:sz w:val="26"/>
          <w:szCs w:val="26"/>
          <w:lang w:val="uk-UA"/>
        </w:rPr>
      </w:pPr>
      <w:r w:rsidRPr="005E6500">
        <w:rPr>
          <w:b/>
          <w:sz w:val="26"/>
          <w:szCs w:val="26"/>
          <w:lang w:val="uk-UA"/>
        </w:rPr>
        <w:t>Н</w:t>
      </w:r>
      <w:r w:rsidRPr="005E6500">
        <w:rPr>
          <w:b/>
          <w:sz w:val="26"/>
          <w:szCs w:val="26"/>
        </w:rPr>
        <w:t>ачальник</w:t>
      </w:r>
      <w:r w:rsidRPr="005E6500">
        <w:rPr>
          <w:b/>
          <w:sz w:val="26"/>
          <w:szCs w:val="26"/>
        </w:rPr>
        <w:t xml:space="preserve"> </w:t>
      </w:r>
      <w:r w:rsidRPr="005E6500">
        <w:rPr>
          <w:b/>
          <w:sz w:val="26"/>
          <w:szCs w:val="26"/>
          <w:lang w:val="uk-UA"/>
        </w:rPr>
        <w:t>У</w:t>
      </w:r>
      <w:r w:rsidRPr="005E6500">
        <w:rPr>
          <w:b/>
          <w:sz w:val="26"/>
          <w:szCs w:val="26"/>
        </w:rPr>
        <w:t>правління</w:t>
      </w:r>
    </w:p>
    <w:p w:rsidR="001B3740" w:rsidRPr="005E6500" w:rsidP="009777C1">
      <w:pPr>
        <w:tabs>
          <w:tab w:val="left" w:pos="6435"/>
        </w:tabs>
        <w:jc w:val="both"/>
        <w:outlineLvl w:val="0"/>
        <w:rPr>
          <w:b/>
          <w:sz w:val="26"/>
          <w:szCs w:val="26"/>
        </w:rPr>
      </w:pPr>
      <w:r w:rsidRPr="005E6500">
        <w:rPr>
          <w:b/>
          <w:sz w:val="26"/>
          <w:szCs w:val="26"/>
          <w:lang w:val="uk-UA"/>
        </w:rPr>
        <w:t xml:space="preserve">соціальної політики </w:t>
      </w:r>
      <w:r w:rsidR="009777C1">
        <w:rPr>
          <w:b/>
          <w:sz w:val="26"/>
          <w:szCs w:val="26"/>
          <w:lang w:val="uk-UA"/>
        </w:rPr>
        <w:t xml:space="preserve">                                                                                        </w:t>
      </w:r>
      <w:r w:rsidRPr="005E6500">
        <w:rPr>
          <w:b/>
          <w:sz w:val="26"/>
          <w:szCs w:val="26"/>
        </w:rPr>
        <w:t>Ірина</w:t>
      </w:r>
      <w:r w:rsidRPr="005E6500">
        <w:rPr>
          <w:b/>
          <w:sz w:val="26"/>
          <w:szCs w:val="26"/>
        </w:rPr>
        <w:t xml:space="preserve"> ПАСІЧНА</w:t>
      </w:r>
    </w:p>
    <w:p w:rsidR="00F14632" w:rsidRPr="007D40A1" w:rsidP="00F14632">
      <w:pPr>
        <w:pStyle w:val="1"/>
        <w:framePr w:h="280" w:hRule="atLeast" w:wrap="auto" w:vAnchor="text" w:hAnchor="margin" w:x="7507" w:y="3166"/>
        <w:shd w:val="clear" w:color="auto" w:fill="auto"/>
        <w:spacing w:before="0" w:after="0" w:line="280" w:lineRule="exact"/>
        <w:ind w:left="100"/>
        <w:jc w:val="left"/>
        <w:rPr>
          <w:sz w:val="26"/>
          <w:szCs w:val="26"/>
        </w:rPr>
      </w:pPr>
    </w:p>
    <w:p w:rsidR="00CF7EC1" w:rsidRPr="007D40A1" w:rsidP="00F72B62">
      <w:pPr>
        <w:tabs>
          <w:tab w:val="left" w:pos="6435"/>
          <w:tab w:val="left" w:pos="7088"/>
        </w:tabs>
        <w:jc w:val="both"/>
        <w:outlineLvl w:val="0"/>
        <w:rPr>
          <w:sz w:val="26"/>
          <w:szCs w:val="26"/>
          <w:lang w:val="uk-UA"/>
        </w:rPr>
      </w:pPr>
    </w:p>
    <w:sectPr w:rsidSect="00625291">
      <w:pgSz w:w="11906" w:h="16838"/>
      <w:pgMar w:top="1135" w:right="566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920728"/>
    <w:multiLevelType w:val="multilevel"/>
    <w:tmpl w:val="999ECAA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1790490"/>
    <w:multiLevelType w:val="hybridMultilevel"/>
    <w:tmpl w:val="8210161E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3278A4"/>
    <w:multiLevelType w:val="hybridMultilevel"/>
    <w:tmpl w:val="182A6B34"/>
    <w:lvl w:ilvl="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1E500B95"/>
    <w:multiLevelType w:val="hybridMultilevel"/>
    <w:tmpl w:val="0B32C2CA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A4969"/>
    <w:multiLevelType w:val="hybridMultilevel"/>
    <w:tmpl w:val="98928D02"/>
    <w:lvl w:ilvl="0">
      <w:start w:val="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57789E"/>
    <w:multiLevelType w:val="hybridMultilevel"/>
    <w:tmpl w:val="63F8B5A2"/>
    <w:lvl w:ilvl="0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3C10CD1"/>
    <w:multiLevelType w:val="hybridMultilevel"/>
    <w:tmpl w:val="D640CF78"/>
    <w:lvl w:ilvl="0">
      <w:start w:val="0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4C546598"/>
    <w:multiLevelType w:val="multilevel"/>
    <w:tmpl w:val="CF6256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8">
    <w:nsid w:val="5B981FBD"/>
    <w:multiLevelType w:val="hybridMultilevel"/>
    <w:tmpl w:val="8098E5F6"/>
    <w:lvl w:ilvl="0">
      <w:start w:val="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>
      <w:start w:val="0"/>
      <w:numFmt w:val="bullet"/>
      <w:lvlText w:val="-"/>
      <w:lvlJc w:val="left"/>
      <w:pPr>
        <w:ind w:left="1470" w:hanging="39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32"/>
    <w:rsid w:val="000002CE"/>
    <w:rsid w:val="00001D8D"/>
    <w:rsid w:val="0000413D"/>
    <w:rsid w:val="00014E4C"/>
    <w:rsid w:val="00033125"/>
    <w:rsid w:val="00034339"/>
    <w:rsid w:val="000367CC"/>
    <w:rsid w:val="00043370"/>
    <w:rsid w:val="00093659"/>
    <w:rsid w:val="00096BF3"/>
    <w:rsid w:val="00097683"/>
    <w:rsid w:val="000A1303"/>
    <w:rsid w:val="000A7D9F"/>
    <w:rsid w:val="000B3B28"/>
    <w:rsid w:val="000B3E36"/>
    <w:rsid w:val="000D07BA"/>
    <w:rsid w:val="000D5480"/>
    <w:rsid w:val="000F1131"/>
    <w:rsid w:val="000F2242"/>
    <w:rsid w:val="000F763E"/>
    <w:rsid w:val="00100C04"/>
    <w:rsid w:val="00114736"/>
    <w:rsid w:val="001220EF"/>
    <w:rsid w:val="00127416"/>
    <w:rsid w:val="00152293"/>
    <w:rsid w:val="0015501A"/>
    <w:rsid w:val="001741BE"/>
    <w:rsid w:val="00185111"/>
    <w:rsid w:val="001A1A98"/>
    <w:rsid w:val="001A527C"/>
    <w:rsid w:val="001B33A4"/>
    <w:rsid w:val="001B3740"/>
    <w:rsid w:val="001D013A"/>
    <w:rsid w:val="001F2853"/>
    <w:rsid w:val="001F5404"/>
    <w:rsid w:val="0020791E"/>
    <w:rsid w:val="00222131"/>
    <w:rsid w:val="00245504"/>
    <w:rsid w:val="00256377"/>
    <w:rsid w:val="00260DA6"/>
    <w:rsid w:val="00272218"/>
    <w:rsid w:val="002811A6"/>
    <w:rsid w:val="002A4DBD"/>
    <w:rsid w:val="002D2314"/>
    <w:rsid w:val="002D42A0"/>
    <w:rsid w:val="002E47B7"/>
    <w:rsid w:val="00325228"/>
    <w:rsid w:val="003334F8"/>
    <w:rsid w:val="0034521B"/>
    <w:rsid w:val="0034583F"/>
    <w:rsid w:val="003479D4"/>
    <w:rsid w:val="00347CF3"/>
    <w:rsid w:val="003707B8"/>
    <w:rsid w:val="003836FA"/>
    <w:rsid w:val="00383C5C"/>
    <w:rsid w:val="00390A64"/>
    <w:rsid w:val="00397DCA"/>
    <w:rsid w:val="003C07C6"/>
    <w:rsid w:val="003C7E56"/>
    <w:rsid w:val="003D461F"/>
    <w:rsid w:val="003E51B4"/>
    <w:rsid w:val="003F0B34"/>
    <w:rsid w:val="00403775"/>
    <w:rsid w:val="004540EB"/>
    <w:rsid w:val="00462E8D"/>
    <w:rsid w:val="004667FA"/>
    <w:rsid w:val="0047350C"/>
    <w:rsid w:val="00492E83"/>
    <w:rsid w:val="004A1143"/>
    <w:rsid w:val="004A49C9"/>
    <w:rsid w:val="004C46A0"/>
    <w:rsid w:val="004E3E2D"/>
    <w:rsid w:val="004F0E48"/>
    <w:rsid w:val="004F69A0"/>
    <w:rsid w:val="00506B28"/>
    <w:rsid w:val="0051335E"/>
    <w:rsid w:val="00515EDC"/>
    <w:rsid w:val="00516C78"/>
    <w:rsid w:val="0052439B"/>
    <w:rsid w:val="00542ECC"/>
    <w:rsid w:val="005438DC"/>
    <w:rsid w:val="00544108"/>
    <w:rsid w:val="005501B5"/>
    <w:rsid w:val="00555821"/>
    <w:rsid w:val="00556779"/>
    <w:rsid w:val="00562967"/>
    <w:rsid w:val="00563415"/>
    <w:rsid w:val="00572544"/>
    <w:rsid w:val="00575564"/>
    <w:rsid w:val="00594E9B"/>
    <w:rsid w:val="00595D7C"/>
    <w:rsid w:val="005A0830"/>
    <w:rsid w:val="005A7A03"/>
    <w:rsid w:val="005E1EB8"/>
    <w:rsid w:val="005E3A2F"/>
    <w:rsid w:val="005E6500"/>
    <w:rsid w:val="00603CA8"/>
    <w:rsid w:val="00610397"/>
    <w:rsid w:val="00616958"/>
    <w:rsid w:val="0062028C"/>
    <w:rsid w:val="006204D8"/>
    <w:rsid w:val="0062346A"/>
    <w:rsid w:val="006246E6"/>
    <w:rsid w:val="00625291"/>
    <w:rsid w:val="00645B5B"/>
    <w:rsid w:val="00652B4C"/>
    <w:rsid w:val="00657B58"/>
    <w:rsid w:val="006A45A8"/>
    <w:rsid w:val="006C2F9A"/>
    <w:rsid w:val="006C4759"/>
    <w:rsid w:val="006C4B73"/>
    <w:rsid w:val="006D0084"/>
    <w:rsid w:val="006E3D13"/>
    <w:rsid w:val="006E5E33"/>
    <w:rsid w:val="006F377A"/>
    <w:rsid w:val="006F5741"/>
    <w:rsid w:val="00732BE2"/>
    <w:rsid w:val="00736AFF"/>
    <w:rsid w:val="00736D68"/>
    <w:rsid w:val="007517F3"/>
    <w:rsid w:val="007600FA"/>
    <w:rsid w:val="00760751"/>
    <w:rsid w:val="0079137D"/>
    <w:rsid w:val="007B0360"/>
    <w:rsid w:val="007B7E5D"/>
    <w:rsid w:val="007D051D"/>
    <w:rsid w:val="007D40A1"/>
    <w:rsid w:val="007D4383"/>
    <w:rsid w:val="007D49DA"/>
    <w:rsid w:val="007D6086"/>
    <w:rsid w:val="00803B6A"/>
    <w:rsid w:val="00804556"/>
    <w:rsid w:val="00814D3B"/>
    <w:rsid w:val="00830B98"/>
    <w:rsid w:val="008376FD"/>
    <w:rsid w:val="00863EDD"/>
    <w:rsid w:val="008759E6"/>
    <w:rsid w:val="00887976"/>
    <w:rsid w:val="008C2B7D"/>
    <w:rsid w:val="008D0FEA"/>
    <w:rsid w:val="008D2CC3"/>
    <w:rsid w:val="008F70DC"/>
    <w:rsid w:val="009059C4"/>
    <w:rsid w:val="009107B2"/>
    <w:rsid w:val="00924555"/>
    <w:rsid w:val="009258A7"/>
    <w:rsid w:val="00932BB3"/>
    <w:rsid w:val="00947C47"/>
    <w:rsid w:val="0095374F"/>
    <w:rsid w:val="009748D6"/>
    <w:rsid w:val="00976C94"/>
    <w:rsid w:val="009777C1"/>
    <w:rsid w:val="00980E0F"/>
    <w:rsid w:val="009923F5"/>
    <w:rsid w:val="00992D6F"/>
    <w:rsid w:val="00996E82"/>
    <w:rsid w:val="009B5C28"/>
    <w:rsid w:val="009B7B08"/>
    <w:rsid w:val="009C4C0F"/>
    <w:rsid w:val="009D091F"/>
    <w:rsid w:val="009F122E"/>
    <w:rsid w:val="00A04B1C"/>
    <w:rsid w:val="00A119F0"/>
    <w:rsid w:val="00A403F1"/>
    <w:rsid w:val="00A45A23"/>
    <w:rsid w:val="00A55D1E"/>
    <w:rsid w:val="00A64C01"/>
    <w:rsid w:val="00A83B67"/>
    <w:rsid w:val="00A84452"/>
    <w:rsid w:val="00A90168"/>
    <w:rsid w:val="00A901DC"/>
    <w:rsid w:val="00A9050A"/>
    <w:rsid w:val="00AA182F"/>
    <w:rsid w:val="00AA7DE5"/>
    <w:rsid w:val="00AD71E1"/>
    <w:rsid w:val="00AE445E"/>
    <w:rsid w:val="00B054A4"/>
    <w:rsid w:val="00B51F40"/>
    <w:rsid w:val="00B70362"/>
    <w:rsid w:val="00B7756D"/>
    <w:rsid w:val="00BA093A"/>
    <w:rsid w:val="00BA2379"/>
    <w:rsid w:val="00BA3360"/>
    <w:rsid w:val="00BB3697"/>
    <w:rsid w:val="00BC709B"/>
    <w:rsid w:val="00C04769"/>
    <w:rsid w:val="00C23746"/>
    <w:rsid w:val="00C32FE5"/>
    <w:rsid w:val="00C333EF"/>
    <w:rsid w:val="00C37D02"/>
    <w:rsid w:val="00C46BEE"/>
    <w:rsid w:val="00C51725"/>
    <w:rsid w:val="00C74EB8"/>
    <w:rsid w:val="00C83496"/>
    <w:rsid w:val="00C949B5"/>
    <w:rsid w:val="00CA7C34"/>
    <w:rsid w:val="00CE6131"/>
    <w:rsid w:val="00CE71CA"/>
    <w:rsid w:val="00CF0883"/>
    <w:rsid w:val="00CF6DD6"/>
    <w:rsid w:val="00CF7EC1"/>
    <w:rsid w:val="00D01AB3"/>
    <w:rsid w:val="00D166A6"/>
    <w:rsid w:val="00D1696B"/>
    <w:rsid w:val="00D269D2"/>
    <w:rsid w:val="00D41044"/>
    <w:rsid w:val="00D42827"/>
    <w:rsid w:val="00D5442B"/>
    <w:rsid w:val="00D732D6"/>
    <w:rsid w:val="00D73C81"/>
    <w:rsid w:val="00D946FA"/>
    <w:rsid w:val="00D964CF"/>
    <w:rsid w:val="00DA1ADC"/>
    <w:rsid w:val="00DA1C7E"/>
    <w:rsid w:val="00DA4707"/>
    <w:rsid w:val="00DB3A66"/>
    <w:rsid w:val="00DC0A2E"/>
    <w:rsid w:val="00DC16E5"/>
    <w:rsid w:val="00DD038B"/>
    <w:rsid w:val="00DD09F3"/>
    <w:rsid w:val="00DD193A"/>
    <w:rsid w:val="00DD1BB6"/>
    <w:rsid w:val="00DD43AB"/>
    <w:rsid w:val="00E045F9"/>
    <w:rsid w:val="00E13980"/>
    <w:rsid w:val="00E256C3"/>
    <w:rsid w:val="00E31809"/>
    <w:rsid w:val="00E37E98"/>
    <w:rsid w:val="00E40C8C"/>
    <w:rsid w:val="00E50000"/>
    <w:rsid w:val="00E62171"/>
    <w:rsid w:val="00E643D0"/>
    <w:rsid w:val="00E71DF1"/>
    <w:rsid w:val="00E8715E"/>
    <w:rsid w:val="00E91866"/>
    <w:rsid w:val="00EB7F3D"/>
    <w:rsid w:val="00EC296E"/>
    <w:rsid w:val="00ED0372"/>
    <w:rsid w:val="00EE1935"/>
    <w:rsid w:val="00EE3C4F"/>
    <w:rsid w:val="00EE78E4"/>
    <w:rsid w:val="00F00024"/>
    <w:rsid w:val="00F14632"/>
    <w:rsid w:val="00F20E9C"/>
    <w:rsid w:val="00F24F96"/>
    <w:rsid w:val="00F45054"/>
    <w:rsid w:val="00F46DB0"/>
    <w:rsid w:val="00F50A34"/>
    <w:rsid w:val="00F6005D"/>
    <w:rsid w:val="00F60BE1"/>
    <w:rsid w:val="00F60CED"/>
    <w:rsid w:val="00F63020"/>
    <w:rsid w:val="00F72B62"/>
    <w:rsid w:val="00F82A8F"/>
    <w:rsid w:val="00FC168E"/>
    <w:rsid w:val="00FD279C"/>
    <w:rsid w:val="00FD32CF"/>
    <w:rsid w:val="00FF4DC9"/>
  </w:rsids>
  <m:mathPr>
    <m:mathFont m:val="Cambria Math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632"/>
    <w:rPr>
      <w:sz w:val="24"/>
      <w:szCs w:val="24"/>
      <w:lang w:val="ru-RU" w:eastAsia="ru-RU"/>
    </w:rPr>
  </w:style>
  <w:style w:type="paragraph" w:styleId="Heading2">
    <w:name w:val="heading 2"/>
    <w:basedOn w:val="Normal"/>
    <w:next w:val="Normal"/>
    <w:link w:val="2"/>
    <w:qFormat/>
    <w:rsid w:val="00F14632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Heading3">
    <w:name w:val="heading 3"/>
    <w:basedOn w:val="Normal"/>
    <w:next w:val="Normal"/>
    <w:link w:val="3"/>
    <w:qFormat/>
    <w:rsid w:val="00F146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Заголовок 2 Знак"/>
    <w:link w:val="Heading2"/>
    <w:rsid w:val="00F14632"/>
    <w:rPr>
      <w:b/>
      <w:lang w:val="uk-UA" w:eastAsia="ru-RU" w:bidi="ar-SA"/>
    </w:rPr>
  </w:style>
  <w:style w:type="character" w:customStyle="1" w:styleId="3">
    <w:name w:val="Заголовок 3 Знак"/>
    <w:link w:val="Heading3"/>
    <w:rsid w:val="00F14632"/>
    <w:rPr>
      <w:rFonts w:ascii="Arial" w:hAnsi="Arial" w:cs="Arial"/>
      <w:b/>
      <w:bCs/>
      <w:sz w:val="26"/>
      <w:szCs w:val="26"/>
      <w:lang w:val="uk-UA" w:eastAsia="ru-RU" w:bidi="ar-SA"/>
    </w:rPr>
  </w:style>
  <w:style w:type="paragraph" w:customStyle="1" w:styleId="a">
    <w:name w:val="Знак Знак"/>
    <w:basedOn w:val="Normal"/>
    <w:rsid w:val="00F14632"/>
    <w:rPr>
      <w:rFonts w:ascii="Verdana" w:hAnsi="Verdana"/>
      <w:sz w:val="20"/>
      <w:szCs w:val="20"/>
      <w:lang w:val="en-US" w:eastAsia="en-US"/>
    </w:rPr>
  </w:style>
  <w:style w:type="table" w:styleId="TableGrid">
    <w:name w:val="Table Grid"/>
    <w:basedOn w:val="TableNormal"/>
    <w:rsid w:val="00F146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qFormat/>
    <w:rsid w:val="00F14632"/>
    <w:pPr>
      <w:ind w:left="5812" w:hanging="5760"/>
    </w:pPr>
    <w:rPr>
      <w:szCs w:val="20"/>
      <w:lang w:val="uk-UA"/>
    </w:rPr>
  </w:style>
  <w:style w:type="character" w:styleId="Hyperlink">
    <w:name w:val="Hyperlink"/>
    <w:rsid w:val="00F14632"/>
    <w:rPr>
      <w:color w:val="0066CC"/>
      <w:u w:val="single"/>
    </w:rPr>
  </w:style>
  <w:style w:type="character" w:customStyle="1" w:styleId="a0">
    <w:name w:val="Основний текст_"/>
    <w:link w:val="1"/>
    <w:locked/>
    <w:rsid w:val="00F14632"/>
    <w:rPr>
      <w:sz w:val="28"/>
      <w:szCs w:val="28"/>
      <w:lang w:bidi="ar-SA"/>
    </w:rPr>
  </w:style>
  <w:style w:type="paragraph" w:customStyle="1" w:styleId="1">
    <w:name w:val="Основний текст1"/>
    <w:basedOn w:val="Normal"/>
    <w:link w:val="a0"/>
    <w:rsid w:val="00F14632"/>
    <w:pPr>
      <w:shd w:val="clear" w:color="auto" w:fill="FFFFFF"/>
      <w:spacing w:before="420" w:after="600" w:line="312" w:lineRule="exact"/>
      <w:jc w:val="both"/>
    </w:pPr>
    <w:rPr>
      <w:sz w:val="28"/>
      <w:szCs w:val="28"/>
      <w:lang w:val="uk-UA" w:eastAsia="uk-UA"/>
    </w:rPr>
  </w:style>
  <w:style w:type="paragraph" w:customStyle="1" w:styleId="Default">
    <w:name w:val="Default"/>
    <w:rsid w:val="005133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1">
    <w:name w:val="Знак"/>
    <w:basedOn w:val="Normal"/>
    <w:rsid w:val="005501B5"/>
    <w:rPr>
      <w:rFonts w:ascii="Verdana" w:hAnsi="Verdana"/>
      <w:sz w:val="20"/>
      <w:szCs w:val="20"/>
      <w:lang w:val="en-US" w:eastAsia="en-US"/>
    </w:rPr>
  </w:style>
  <w:style w:type="paragraph" w:customStyle="1" w:styleId="10">
    <w:name w:val="Абзац списку1"/>
    <w:basedOn w:val="Normal"/>
    <w:rsid w:val="00AA7DE5"/>
    <w:pPr>
      <w:spacing w:after="200" w:line="276" w:lineRule="auto"/>
      <w:ind w:left="720"/>
    </w:pPr>
    <w:rPr>
      <w:rFonts w:ascii="Calibri" w:hAnsi="Calibri" w:cs="Calibri"/>
      <w:sz w:val="22"/>
      <w:szCs w:val="22"/>
      <w:lang w:val="uk-UA" w:eastAsia="uk-UA"/>
    </w:rPr>
  </w:style>
  <w:style w:type="character" w:styleId="Strong">
    <w:name w:val="Strong"/>
    <w:basedOn w:val="DefaultParagraphFont"/>
    <w:qFormat/>
    <w:rsid w:val="00863EDD"/>
    <w:rPr>
      <w:b/>
      <w:bCs/>
    </w:rPr>
  </w:style>
  <w:style w:type="character" w:customStyle="1" w:styleId="apple-converted-space">
    <w:name w:val="apple-converted-space"/>
    <w:basedOn w:val="DefaultParagraphFont"/>
    <w:rsid w:val="00863EDD"/>
  </w:style>
  <w:style w:type="paragraph" w:styleId="BalloonText">
    <w:name w:val="Balloon Text"/>
    <w:basedOn w:val="Normal"/>
    <w:semiHidden/>
    <w:rsid w:val="00347CF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725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4669A-7C70-4281-B759-F35202732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4</Pages>
  <Words>3796</Words>
  <Characters>2164</Characters>
  <Application>Microsoft Office Word</Application>
  <DocSecurity>0</DocSecurity>
  <Lines>18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УПСЗН</Company>
  <LinksUpToDate>false</LinksUpToDate>
  <CharactersWithSpaces>5949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GL_BUH</dc:creator>
  <cp:lastModifiedBy>USP241</cp:lastModifiedBy>
  <cp:revision>28</cp:revision>
  <cp:lastPrinted>2025-08-04T07:55:00Z</cp:lastPrinted>
  <dcterms:created xsi:type="dcterms:W3CDTF">2025-05-15T06:47:00Z</dcterms:created>
  <dcterms:modified xsi:type="dcterms:W3CDTF">2025-08-04T08:15:00Z</dcterms:modified>
</cp:coreProperties>
</file>