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5.3.0 -->
  <w:body>
    <w:p w:rsidR="005B6909" w:rsidRPr="00693F96" w:rsidP="005B6909">
      <w:pPr>
        <w:rPr>
          <w:b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</w:t>
      </w:r>
      <w:r w:rsidR="00901C8E">
        <w:rPr>
          <w:lang w:val="uk-UA"/>
        </w:rPr>
        <w:t xml:space="preserve">            </w:t>
      </w:r>
      <w:r w:rsidR="003C5E46">
        <w:rPr>
          <w:lang w:val="uk-UA"/>
        </w:rPr>
        <w:t xml:space="preserve">        </w:t>
      </w:r>
    </w:p>
    <w:p w:rsidR="005B6909" w:rsidP="005B6909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drawing>
          <wp:inline>
            <wp:extent cx="534875" cy="609600"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-852804</wp:posOffset>
                </wp:positionH>
                <wp:positionV relativeFrom="paragraph">
                  <wp:posOffset>-605789</wp:posOffset>
                </wp:positionV>
                <wp:extent cx="1828800" cy="1828800"/>
                <wp:effectExtent l="0" t="0" r="0" b="0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B6909" w:rsidRPr="004F03FA" w:rsidP="005B6909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9" o:spid="_x0000_s1025" type="#_x0000_t202" style="width:2in;height:2in;margin-top:-47.7pt;margin-left:-67.15pt;mso-wrap-distance-bottom:0;mso-wrap-distance-left:9pt;mso-wrap-distance-right:9pt;mso-wrap-distance-top:0;mso-wrap-style:none;position:absolute;visibility:visible;v-text-anchor:top;z-index:251659264" filled="f" stroked="f">
                <v:textbox style="mso-fit-shape-to-text:t">
                  <w:txbxContent>
                    <w:p w:rsidR="005B6909" w:rsidRPr="004F03FA" w:rsidP="005B6909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B6909" w:rsidP="005B6909">
      <w:pPr>
        <w:spacing w:line="276" w:lineRule="auto"/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>БУЧАНСЬКА МІСЬКА РАДА</w:t>
      </w:r>
    </w:p>
    <w:tbl>
      <w:tblPr>
        <w:tblW w:w="9628" w:type="dxa"/>
        <w:tblBorders>
          <w:top w:val="single" w:sz="12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00"/>
      </w:tblPr>
      <w:tblGrid>
        <w:gridCol w:w="9628"/>
      </w:tblGrid>
      <w:tr w:rsidTr="00437B60">
        <w:tblPrEx>
          <w:tblW w:w="9628" w:type="dxa"/>
          <w:tblLayout w:type="fixed"/>
          <w:tblLook w:val="0400"/>
        </w:tblPrEx>
        <w:tc>
          <w:tcPr>
            <w:tcW w:w="9628" w:type="dxa"/>
          </w:tcPr>
          <w:p w:rsidR="005B6909" w:rsidP="00437B60">
            <w:pPr>
              <w:keepNext/>
              <w:tabs>
                <w:tab w:val="left" w:pos="14743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ВИКОНАВЧИЙ КОМІТЕТ</w:t>
            </w:r>
          </w:p>
          <w:p w:rsidR="005B6909" w:rsidRPr="00C73E66" w:rsidP="00437B60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</w:t>
            </w:r>
            <w:r w:rsidRPr="00A437C7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       </w:t>
            </w:r>
            <w:r w:rsidRPr="00C73E66">
              <w:rPr>
                <w:lang w:val="uk-UA"/>
              </w:rPr>
              <w:t xml:space="preserve">(П О З А Ч Е Р Г О В Е  З А С І Д А Н </w:t>
            </w:r>
            <w:r w:rsidRPr="00C73E66">
              <w:rPr>
                <w:lang w:val="uk-UA"/>
              </w:rPr>
              <w:t>Н</w:t>
            </w:r>
            <w:r w:rsidRPr="00C73E66">
              <w:rPr>
                <w:lang w:val="uk-UA"/>
              </w:rPr>
              <w:t xml:space="preserve"> Я)</w:t>
            </w:r>
          </w:p>
        </w:tc>
      </w:tr>
    </w:tbl>
    <w:p w:rsidR="005B6909" w:rsidP="005B6909">
      <w:pPr>
        <w:keepNext/>
        <w:tabs>
          <w:tab w:val="left" w:pos="14743"/>
        </w:tabs>
        <w:jc w:val="center"/>
        <w:rPr>
          <w:sz w:val="28"/>
          <w:szCs w:val="28"/>
        </w:rPr>
      </w:pPr>
      <w:r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>ІШЕННЯ</w:t>
      </w:r>
    </w:p>
    <w:p w:rsidR="005B6909" w:rsidP="005B6909">
      <w:pPr>
        <w:rPr>
          <w:sz w:val="28"/>
          <w:szCs w:val="28"/>
        </w:rPr>
      </w:pPr>
    </w:p>
    <w:tbl>
      <w:tblPr>
        <w:tblW w:w="949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/>
      </w:tblPr>
      <w:tblGrid>
        <w:gridCol w:w="3166"/>
        <w:gridCol w:w="3166"/>
        <w:gridCol w:w="3166"/>
      </w:tblGrid>
      <w:tr w:rsidTr="00437B60">
        <w:tblPrEx>
          <w:tblW w:w="9498" w:type="dxa"/>
          <w:tblLayout w:type="fixed"/>
          <w:tblLook w:val="0400"/>
        </w:tblPrEx>
        <w:tc>
          <w:tcPr>
            <w:tcW w:w="3166" w:type="dxa"/>
          </w:tcPr>
          <w:p w:rsidR="005B6909" w:rsidRPr="00BC14C4" w:rsidP="0002478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</w:t>
            </w:r>
            <w:r w:rsidR="00961604">
              <w:rPr>
                <w:sz w:val="28"/>
                <w:szCs w:val="28"/>
                <w:lang w:val="uk-UA"/>
              </w:rPr>
              <w:t>.12</w:t>
            </w:r>
            <w:r w:rsidRPr="00BC14C4">
              <w:rPr>
                <w:sz w:val="28"/>
                <w:szCs w:val="28"/>
                <w:lang w:val="uk-UA"/>
              </w:rPr>
              <w:t>.</w:t>
            </w:r>
            <w:r w:rsidRPr="00BC14C4">
              <w:rPr>
                <w:sz w:val="28"/>
                <w:szCs w:val="28"/>
              </w:rPr>
              <w:t>202</w:t>
            </w:r>
            <w:r w:rsidRPr="00BC14C4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166" w:type="dxa"/>
          </w:tcPr>
          <w:p w:rsidR="005B6909" w:rsidRPr="00BC14C4" w:rsidP="00437B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66" w:type="dxa"/>
          </w:tcPr>
          <w:p w:rsidR="005B6909" w:rsidRPr="00BC14C4" w:rsidP="00437B60">
            <w:pPr>
              <w:jc w:val="center"/>
              <w:rPr>
                <w:sz w:val="28"/>
                <w:szCs w:val="28"/>
                <w:lang w:val="uk-UA"/>
              </w:rPr>
            </w:pPr>
            <w:r w:rsidRPr="00BC14C4">
              <w:rPr>
                <w:sz w:val="28"/>
                <w:szCs w:val="28"/>
                <w:lang w:val="uk-UA"/>
              </w:rPr>
              <w:t xml:space="preserve">       </w:t>
            </w:r>
            <w:r w:rsidRPr="00BC14C4">
              <w:rPr>
                <w:sz w:val="28"/>
                <w:szCs w:val="28"/>
              </w:rPr>
              <w:t>№</w:t>
            </w:r>
            <w:r w:rsidRPr="00BC14C4">
              <w:rPr>
                <w:sz w:val="28"/>
                <w:szCs w:val="28"/>
                <w:lang w:val="uk-UA"/>
              </w:rPr>
              <w:t xml:space="preserve"> </w:t>
            </w:r>
            <w:r w:rsidR="00025854">
              <w:rPr>
                <w:sz w:val="28"/>
                <w:szCs w:val="28"/>
                <w:lang w:val="uk-UA"/>
              </w:rPr>
              <w:t>2722</w:t>
            </w:r>
          </w:p>
        </w:tc>
      </w:tr>
    </w:tbl>
    <w:p w:rsidR="005B6909" w:rsidRPr="00FC2BE3" w:rsidP="005B6909">
      <w:pPr>
        <w:rPr>
          <w:sz w:val="28"/>
          <w:szCs w:val="28"/>
          <w:lang w:val="uk-UA"/>
        </w:rPr>
      </w:pPr>
    </w:p>
    <w:p w:rsidR="005B6909" w:rsidRPr="00D05AB4" w:rsidP="005B6909">
      <w:pPr>
        <w:rPr>
          <w:b/>
          <w:bCs/>
          <w:sz w:val="28"/>
          <w:szCs w:val="28"/>
          <w:lang w:val="uk-UA"/>
        </w:rPr>
      </w:pPr>
      <w:r w:rsidRPr="00D05AB4">
        <w:rPr>
          <w:b/>
          <w:bCs/>
          <w:sz w:val="28"/>
          <w:szCs w:val="28"/>
          <w:lang w:val="uk-UA"/>
        </w:rPr>
        <w:t xml:space="preserve">Про надання одноразової </w:t>
      </w:r>
    </w:p>
    <w:p w:rsidR="005B6909" w:rsidRPr="00D05AB4" w:rsidP="005B6909">
      <w:pPr>
        <w:rPr>
          <w:b/>
          <w:bCs/>
          <w:sz w:val="28"/>
          <w:szCs w:val="28"/>
          <w:lang w:val="uk-UA"/>
        </w:rPr>
      </w:pPr>
      <w:r w:rsidRPr="00D05AB4">
        <w:rPr>
          <w:b/>
          <w:bCs/>
          <w:sz w:val="28"/>
          <w:szCs w:val="28"/>
          <w:lang w:val="uk-UA"/>
        </w:rPr>
        <w:t xml:space="preserve">матеріальної допомоги </w:t>
      </w:r>
    </w:p>
    <w:p w:rsidR="005B6909" w:rsidRPr="00D05AB4" w:rsidP="005B6909">
      <w:pPr>
        <w:rPr>
          <w:sz w:val="28"/>
          <w:szCs w:val="28"/>
          <w:lang w:val="uk-UA"/>
        </w:rPr>
      </w:pPr>
    </w:p>
    <w:p w:rsidR="005B6909" w:rsidRPr="008C6EA9" w:rsidP="005B6909">
      <w:pPr>
        <w:rPr>
          <w:sz w:val="28"/>
          <w:szCs w:val="28"/>
          <w:lang w:val="uk-UA"/>
        </w:rPr>
      </w:pPr>
    </w:p>
    <w:p w:rsidR="005B6909" w:rsidRPr="00BC14C4" w:rsidP="005B6909">
      <w:pPr>
        <w:spacing w:after="120"/>
        <w:ind w:firstLine="567"/>
        <w:jc w:val="both"/>
        <w:rPr>
          <w:sz w:val="28"/>
          <w:szCs w:val="28"/>
          <w:lang w:val="uk-UA"/>
        </w:rPr>
      </w:pPr>
      <w:r w:rsidRPr="00BC14C4">
        <w:rPr>
          <w:sz w:val="28"/>
          <w:szCs w:val="28"/>
          <w:lang w:val="uk-UA"/>
        </w:rPr>
        <w:t>Розглянувши подані документи жителів з населених пунктів Бучанської міської територіальної громади про надання одноразової матеріальної допомоги, враховуючи рішення комісії з питань призначення одноразової матеріальної допомоги, на виконання місцевої програми «З турботою про кожного», та місцевої комплексної цільової програми «Соціальна підтримка учасників АТО/ООС, Захисників та Захисниць України та членів їх сімей, учасників Революц</w:t>
      </w:r>
      <w:r w:rsidR="00C824C4">
        <w:rPr>
          <w:sz w:val="28"/>
          <w:szCs w:val="28"/>
          <w:lang w:val="uk-UA"/>
        </w:rPr>
        <w:t>ії Гідності та членів їх сімей»</w:t>
      </w:r>
      <w:r w:rsidRPr="00BC14C4">
        <w:rPr>
          <w:sz w:val="28"/>
          <w:szCs w:val="28"/>
          <w:lang w:val="uk-UA"/>
        </w:rPr>
        <w:t xml:space="preserve"> </w:t>
      </w:r>
      <w:r w:rsidR="00C824C4">
        <w:rPr>
          <w:sz w:val="28"/>
          <w:szCs w:val="28"/>
          <w:lang w:val="uk-UA"/>
        </w:rPr>
        <w:t>на 2024-2026 роки</w:t>
      </w:r>
      <w:r w:rsidRPr="00BC14C4">
        <w:rPr>
          <w:sz w:val="28"/>
          <w:szCs w:val="28"/>
          <w:lang w:val="uk-UA"/>
        </w:rPr>
        <w:t xml:space="preserve">, </w:t>
      </w:r>
      <w:r w:rsidRPr="00BC14C4" w:rsidR="008320DF">
        <w:rPr>
          <w:sz w:val="28"/>
          <w:szCs w:val="28"/>
          <w:lang w:val="uk-UA"/>
        </w:rPr>
        <w:t>керуючись</w:t>
      </w:r>
      <w:r w:rsidRPr="00BC14C4">
        <w:rPr>
          <w:sz w:val="28"/>
          <w:szCs w:val="28"/>
          <w:lang w:val="uk-UA"/>
        </w:rPr>
        <w:t xml:space="preserve"> рішення</w:t>
      </w:r>
      <w:r w:rsidR="00C824C4">
        <w:rPr>
          <w:sz w:val="28"/>
          <w:szCs w:val="28"/>
          <w:lang w:val="uk-UA"/>
        </w:rPr>
        <w:t>м Бучанської міської ради № 5431-76</w:t>
      </w:r>
      <w:r w:rsidRPr="00BC14C4">
        <w:rPr>
          <w:sz w:val="28"/>
          <w:szCs w:val="28"/>
          <w:lang w:val="uk-UA"/>
        </w:rPr>
        <w:t>-</w:t>
      </w:r>
      <w:r w:rsidRPr="00BC14C4">
        <w:rPr>
          <w:sz w:val="28"/>
          <w:szCs w:val="28"/>
        </w:rPr>
        <w:t>V</w:t>
      </w:r>
      <w:r w:rsidRPr="00BC14C4">
        <w:rPr>
          <w:sz w:val="28"/>
          <w:szCs w:val="28"/>
          <w:lang w:val="uk-UA"/>
        </w:rPr>
        <w:t>І</w:t>
      </w:r>
      <w:r w:rsidRPr="00BC14C4">
        <w:rPr>
          <w:sz w:val="28"/>
          <w:szCs w:val="28"/>
          <w:lang w:val="en-US"/>
        </w:rPr>
        <w:t>II</w:t>
      </w:r>
      <w:r w:rsidR="00C824C4">
        <w:rPr>
          <w:sz w:val="28"/>
          <w:szCs w:val="28"/>
          <w:lang w:val="uk-UA"/>
        </w:rPr>
        <w:t xml:space="preserve"> від 20.05.2025</w:t>
      </w:r>
      <w:r w:rsidRPr="00BC14C4">
        <w:rPr>
          <w:sz w:val="28"/>
          <w:szCs w:val="28"/>
          <w:lang w:val="uk-UA"/>
        </w:rPr>
        <w:t xml:space="preserve"> року «Про внесення змін до Положення про порядок надання адресної матеріальної допомоги жителям Бучанської міської територіа</w:t>
      </w:r>
      <w:r w:rsidRPr="00BC14C4" w:rsidR="008320DF">
        <w:rPr>
          <w:sz w:val="28"/>
          <w:szCs w:val="28"/>
          <w:lang w:val="uk-UA"/>
        </w:rPr>
        <w:t xml:space="preserve">льної громади» та </w:t>
      </w:r>
      <w:r w:rsidRPr="00BC14C4">
        <w:rPr>
          <w:sz w:val="28"/>
          <w:szCs w:val="28"/>
          <w:lang w:val="uk-UA"/>
        </w:rPr>
        <w:t>Законом України «Про місцеве самоврядування в Україні»,  виконавчий комітет Бучанської міської ради</w:t>
      </w:r>
    </w:p>
    <w:p w:rsidR="005B6909" w:rsidRPr="00BC14C4" w:rsidP="005B6909">
      <w:pPr>
        <w:jc w:val="both"/>
        <w:rPr>
          <w:b/>
          <w:sz w:val="28"/>
          <w:szCs w:val="28"/>
          <w:lang w:val="uk-UA"/>
        </w:rPr>
      </w:pPr>
    </w:p>
    <w:p w:rsidR="00C824C4" w:rsidP="005B6909">
      <w:pPr>
        <w:jc w:val="both"/>
        <w:rPr>
          <w:b/>
          <w:sz w:val="28"/>
          <w:szCs w:val="28"/>
          <w:lang w:val="uk-UA"/>
        </w:rPr>
      </w:pPr>
    </w:p>
    <w:p w:rsidR="005B6909" w:rsidP="005B6909">
      <w:pPr>
        <w:jc w:val="both"/>
        <w:rPr>
          <w:b/>
          <w:sz w:val="28"/>
          <w:szCs w:val="28"/>
          <w:lang w:val="uk-UA"/>
        </w:rPr>
      </w:pPr>
      <w:r w:rsidRPr="00BC14C4">
        <w:rPr>
          <w:b/>
          <w:sz w:val="28"/>
          <w:szCs w:val="28"/>
          <w:lang w:val="uk-UA"/>
        </w:rPr>
        <w:t>ВИРІШИВ:</w:t>
      </w:r>
    </w:p>
    <w:p w:rsidR="00C824C4" w:rsidRPr="00BC14C4" w:rsidP="005B6909">
      <w:pPr>
        <w:jc w:val="both"/>
        <w:rPr>
          <w:b/>
          <w:sz w:val="28"/>
          <w:szCs w:val="28"/>
          <w:lang w:val="uk-UA"/>
        </w:rPr>
      </w:pPr>
    </w:p>
    <w:p w:rsidR="005B6909" w:rsidRPr="00BC14C4" w:rsidP="005B6909">
      <w:pPr>
        <w:ind w:firstLine="567"/>
        <w:rPr>
          <w:sz w:val="28"/>
          <w:szCs w:val="28"/>
          <w:lang w:val="uk-UA"/>
        </w:rPr>
      </w:pPr>
    </w:p>
    <w:p w:rsidR="005B6909" w:rsidRPr="00BC14C4" w:rsidP="005B6909">
      <w:pPr>
        <w:pStyle w:val="ListParagraph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14C4">
        <w:rPr>
          <w:rFonts w:ascii="Times New Roman" w:hAnsi="Times New Roman" w:cs="Times New Roman"/>
          <w:sz w:val="28"/>
          <w:szCs w:val="28"/>
          <w:lang w:val="uk-UA"/>
        </w:rPr>
        <w:t xml:space="preserve">1. Затвердити протокол № </w:t>
      </w:r>
      <w:r w:rsidR="00C824C4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7A1B8D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BC14C4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F20F96">
        <w:rPr>
          <w:rFonts w:ascii="Times New Roman" w:hAnsi="Times New Roman" w:cs="Times New Roman"/>
          <w:sz w:val="28"/>
          <w:szCs w:val="28"/>
          <w:lang w:val="uk-UA"/>
        </w:rPr>
        <w:t>15</w:t>
      </w:r>
      <w:r w:rsidR="00961604">
        <w:rPr>
          <w:rFonts w:ascii="Times New Roman" w:hAnsi="Times New Roman" w:cs="Times New Roman"/>
          <w:sz w:val="28"/>
          <w:szCs w:val="28"/>
          <w:lang w:val="uk-UA"/>
        </w:rPr>
        <w:t>.12</w:t>
      </w:r>
      <w:r w:rsidRPr="00BC14C4">
        <w:rPr>
          <w:rFonts w:ascii="Times New Roman" w:hAnsi="Times New Roman" w:cs="Times New Roman"/>
          <w:sz w:val="28"/>
          <w:szCs w:val="28"/>
          <w:lang w:val="uk-UA"/>
        </w:rPr>
        <w:t>.2025 року</w:t>
      </w:r>
      <w:r w:rsidR="008F2E25">
        <w:rPr>
          <w:rFonts w:ascii="Times New Roman" w:hAnsi="Times New Roman" w:cs="Times New Roman"/>
          <w:sz w:val="28"/>
          <w:szCs w:val="28"/>
          <w:lang w:val="uk-UA"/>
        </w:rPr>
        <w:t xml:space="preserve"> та протокол № 20 від 19.12.2025 року</w:t>
      </w:r>
      <w:bookmarkStart w:id="0" w:name="_GoBack"/>
      <w:bookmarkEnd w:id="0"/>
      <w:r w:rsidRPr="00BC14C4">
        <w:rPr>
          <w:rFonts w:ascii="Times New Roman" w:hAnsi="Times New Roman" w:cs="Times New Roman"/>
          <w:sz w:val="28"/>
          <w:szCs w:val="28"/>
          <w:lang w:val="uk-UA"/>
        </w:rPr>
        <w:t xml:space="preserve"> комісії з призначення одноразової матеріальної допомоги виконавчого комітету Бучанської міської ради, що додається.</w:t>
      </w:r>
    </w:p>
    <w:p w:rsidR="005B6909" w:rsidRPr="00BC14C4" w:rsidP="005B6909">
      <w:pPr>
        <w:ind w:firstLine="567"/>
        <w:jc w:val="both"/>
        <w:rPr>
          <w:sz w:val="28"/>
          <w:szCs w:val="28"/>
          <w:lang w:val="uk-UA"/>
        </w:rPr>
      </w:pPr>
      <w:r w:rsidRPr="00BC14C4">
        <w:rPr>
          <w:sz w:val="28"/>
          <w:szCs w:val="28"/>
          <w:lang w:val="uk-UA"/>
        </w:rPr>
        <w:t>2. Контроль за виконанням даног</w:t>
      </w:r>
      <w:r w:rsidR="004468A8">
        <w:rPr>
          <w:sz w:val="28"/>
          <w:szCs w:val="28"/>
          <w:lang w:val="uk-UA"/>
        </w:rPr>
        <w:t>о рішення покласти на заступника</w:t>
      </w:r>
      <w:r w:rsidRPr="00BC14C4">
        <w:rPr>
          <w:sz w:val="28"/>
          <w:szCs w:val="28"/>
          <w:lang w:val="uk-UA"/>
        </w:rPr>
        <w:t xml:space="preserve"> міського голови,   </w:t>
      </w:r>
      <w:r w:rsidR="00644BCA">
        <w:rPr>
          <w:sz w:val="28"/>
          <w:szCs w:val="28"/>
          <w:lang w:val="uk-UA"/>
        </w:rPr>
        <w:t xml:space="preserve">Людмилу </w:t>
      </w:r>
      <w:r w:rsidR="00644BCA">
        <w:rPr>
          <w:sz w:val="28"/>
          <w:szCs w:val="28"/>
          <w:lang w:val="uk-UA"/>
        </w:rPr>
        <w:t>Риженко</w:t>
      </w:r>
      <w:r w:rsidRPr="00BC14C4">
        <w:rPr>
          <w:sz w:val="28"/>
          <w:szCs w:val="28"/>
          <w:lang w:val="uk-UA"/>
        </w:rPr>
        <w:t xml:space="preserve">.   </w:t>
      </w:r>
    </w:p>
    <w:p w:rsidR="005B6909" w:rsidRPr="00BC14C4" w:rsidP="005B6909">
      <w:pPr>
        <w:jc w:val="both"/>
        <w:rPr>
          <w:sz w:val="28"/>
          <w:szCs w:val="28"/>
          <w:lang w:val="uk-UA"/>
        </w:rPr>
      </w:pPr>
    </w:p>
    <w:p w:rsidR="005B6909" w:rsidRPr="00BC14C4" w:rsidP="005B6909">
      <w:pPr>
        <w:jc w:val="both"/>
        <w:rPr>
          <w:b/>
          <w:sz w:val="28"/>
          <w:szCs w:val="28"/>
          <w:lang w:val="uk-UA"/>
        </w:rPr>
      </w:pPr>
    </w:p>
    <w:p w:rsidR="005B6909" w:rsidRPr="00BC14C4" w:rsidP="005B6909">
      <w:pPr>
        <w:rPr>
          <w:b/>
          <w:sz w:val="28"/>
          <w:szCs w:val="28"/>
        </w:rPr>
      </w:pPr>
    </w:p>
    <w:p w:rsidR="005B6909" w:rsidRPr="00BC14C4" w:rsidP="00CD05E9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 w:rsidR="009F3769">
        <w:rPr>
          <w:b/>
          <w:sz w:val="28"/>
          <w:szCs w:val="28"/>
          <w:lang w:val="uk-UA"/>
        </w:rPr>
        <w:t xml:space="preserve"> </w:t>
      </w:r>
      <w:r w:rsidR="00435897">
        <w:rPr>
          <w:b/>
          <w:sz w:val="28"/>
          <w:szCs w:val="28"/>
          <w:lang w:val="uk-UA"/>
        </w:rPr>
        <w:t xml:space="preserve">  </w:t>
      </w:r>
      <w:r w:rsidRPr="00BC14C4">
        <w:rPr>
          <w:b/>
          <w:sz w:val="28"/>
          <w:szCs w:val="28"/>
        </w:rPr>
        <w:t xml:space="preserve">            </w:t>
      </w:r>
      <w:r w:rsidRPr="00BC14C4">
        <w:rPr>
          <w:b/>
          <w:sz w:val="28"/>
          <w:szCs w:val="28"/>
        </w:rPr>
        <w:tab/>
      </w:r>
      <w:r w:rsidRPr="00BC14C4">
        <w:rPr>
          <w:b/>
          <w:sz w:val="28"/>
          <w:szCs w:val="28"/>
        </w:rPr>
        <w:tab/>
      </w:r>
      <w:r w:rsidRPr="00BC14C4">
        <w:rPr>
          <w:b/>
          <w:sz w:val="28"/>
          <w:szCs w:val="28"/>
        </w:rPr>
        <w:tab/>
      </w:r>
      <w:r>
        <w:rPr>
          <w:b/>
          <w:sz w:val="28"/>
          <w:szCs w:val="28"/>
          <w:lang w:val="uk-UA"/>
        </w:rPr>
        <w:t xml:space="preserve">  </w:t>
      </w:r>
      <w:r w:rsidR="0079030F">
        <w:rPr>
          <w:b/>
          <w:sz w:val="28"/>
          <w:szCs w:val="28"/>
          <w:lang w:val="uk-UA"/>
        </w:rPr>
        <w:t xml:space="preserve"> </w:t>
      </w:r>
      <w:r w:rsidRPr="00BC14C4">
        <w:rPr>
          <w:b/>
          <w:sz w:val="28"/>
          <w:szCs w:val="28"/>
          <w:lang w:val="uk-UA"/>
        </w:rPr>
        <w:t xml:space="preserve">            </w:t>
      </w:r>
      <w:r w:rsidR="009F3769">
        <w:rPr>
          <w:b/>
          <w:sz w:val="28"/>
          <w:szCs w:val="28"/>
          <w:lang w:val="uk-UA"/>
        </w:rPr>
        <w:t xml:space="preserve">  </w:t>
      </w:r>
      <w:r w:rsidRPr="00BC14C4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Анатолій ФЕДОРУК</w:t>
      </w:r>
    </w:p>
    <w:p w:rsidR="005B6909">
      <w:pPr>
        <w:rPr>
          <w:lang w:val="uk-UA"/>
        </w:rPr>
      </w:pPr>
    </w:p>
    <w:tbl>
      <w:tblPr>
        <w:tblpPr w:leftFromText="180" w:rightFromText="180" w:horzAnchor="margin" w:tblpY="719"/>
        <w:tblW w:w="0" w:type="auto"/>
        <w:tblLook w:val="00A0"/>
      </w:tblPr>
      <w:tblGrid>
        <w:gridCol w:w="3708"/>
        <w:gridCol w:w="2880"/>
        <w:gridCol w:w="2988"/>
      </w:tblGrid>
      <w:tr w:rsidTr="006D1787">
        <w:tblPrEx>
          <w:tblW w:w="0" w:type="auto"/>
          <w:tblLook w:val="00A0"/>
        </w:tblPrEx>
        <w:trPr>
          <w:trHeight w:val="1422"/>
        </w:trPr>
        <w:tc>
          <w:tcPr>
            <w:tcW w:w="3708" w:type="dxa"/>
          </w:tcPr>
          <w:p w:rsidR="006D1787" w:rsidP="00437B60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803FBF" w:rsidP="00437B60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Заступник міського голови</w:t>
            </w:r>
          </w:p>
        </w:tc>
        <w:tc>
          <w:tcPr>
            <w:tcW w:w="2880" w:type="dxa"/>
            <w:vAlign w:val="center"/>
          </w:tcPr>
          <w:p w:rsidR="00803FBF" w:rsidP="00437B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6D1787" w:rsidRPr="00233B91" w:rsidP="006D1787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6D1787" w:rsidRPr="005270F3" w:rsidP="006D1787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19</w:t>
            </w:r>
            <w:r w:rsidR="00961604">
              <w:rPr>
                <w:sz w:val="22"/>
                <w:szCs w:val="22"/>
                <w:u w:val="single"/>
                <w:lang w:val="uk-UA" w:eastAsia="uk-UA"/>
              </w:rPr>
              <w:t>.12</w:t>
            </w:r>
            <w:r>
              <w:rPr>
                <w:sz w:val="22"/>
                <w:szCs w:val="22"/>
                <w:u w:val="single"/>
                <w:lang w:val="uk-UA" w:eastAsia="uk-UA"/>
              </w:rPr>
              <w:t>.2025</w:t>
            </w:r>
          </w:p>
          <w:p w:rsidR="006D1787" w:rsidRPr="00233B91" w:rsidP="006D178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803FBF" w:rsidRPr="00233B91" w:rsidP="00803FB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803FBF" w:rsidP="00437B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</w:tc>
        <w:tc>
          <w:tcPr>
            <w:tcW w:w="2988" w:type="dxa"/>
          </w:tcPr>
          <w:p w:rsidR="006D1787" w:rsidP="00437B60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803FBF" w:rsidP="00437B60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Людмила РИЖЕНКО</w:t>
            </w:r>
          </w:p>
        </w:tc>
      </w:tr>
      <w:tr w:rsidTr="00437B60">
        <w:tblPrEx>
          <w:tblW w:w="0" w:type="auto"/>
          <w:tblLook w:val="00A0"/>
        </w:tblPrEx>
        <w:trPr>
          <w:trHeight w:val="1447"/>
        </w:trPr>
        <w:tc>
          <w:tcPr>
            <w:tcW w:w="3708" w:type="dxa"/>
          </w:tcPr>
          <w:p w:rsidR="005B6909" w:rsidP="00437B60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5B6909" w:rsidP="00437B60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</w:t>
            </w:r>
            <w:r>
              <w:rPr>
                <w:b/>
                <w:bCs/>
                <w:sz w:val="28"/>
                <w:szCs w:val="28"/>
              </w:rPr>
              <w:t xml:space="preserve"> справами</w:t>
            </w:r>
          </w:p>
          <w:p w:rsidR="005B6909" w:rsidRPr="00233B91" w:rsidP="00437B60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5B6909" w:rsidP="00437B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5B6909" w:rsidRPr="00233B91" w:rsidP="00437B60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CD05E9" w:rsidRPr="005270F3" w:rsidP="00CD05E9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19</w:t>
            </w:r>
            <w:r w:rsidR="00961604">
              <w:rPr>
                <w:sz w:val="22"/>
                <w:szCs w:val="22"/>
                <w:u w:val="single"/>
                <w:lang w:val="uk-UA" w:eastAsia="uk-UA"/>
              </w:rPr>
              <w:t>.12</w:t>
            </w:r>
            <w:r>
              <w:rPr>
                <w:sz w:val="22"/>
                <w:szCs w:val="22"/>
                <w:u w:val="single"/>
                <w:lang w:val="uk-UA" w:eastAsia="uk-UA"/>
              </w:rPr>
              <w:t>.2025</w:t>
            </w:r>
          </w:p>
          <w:p w:rsidR="005B6909" w:rsidRPr="00233B91" w:rsidP="00437B6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5B6909" w:rsidRPr="00233B91" w:rsidP="00437B6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5B6909" w:rsidRPr="00233B91" w:rsidP="00437B6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988" w:type="dxa"/>
          </w:tcPr>
          <w:p w:rsidR="005B6909" w:rsidP="00437B60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5B6909" w:rsidRPr="009F3769" w:rsidP="009F3769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Дмитро ГАПЧЕНКО</w:t>
            </w:r>
          </w:p>
        </w:tc>
      </w:tr>
      <w:tr w:rsidTr="00437B60">
        <w:tblPrEx>
          <w:tblW w:w="0" w:type="auto"/>
          <w:tblLook w:val="00A0"/>
        </w:tblPrEx>
        <w:trPr>
          <w:trHeight w:val="1447"/>
        </w:trPr>
        <w:tc>
          <w:tcPr>
            <w:tcW w:w="3708" w:type="dxa"/>
          </w:tcPr>
          <w:p w:rsidR="00BC14C4" w:rsidP="00437B60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Ф</w:t>
            </w:r>
            <w:r>
              <w:rPr>
                <w:b/>
                <w:bCs/>
                <w:sz w:val="28"/>
                <w:szCs w:val="28"/>
              </w:rPr>
              <w:t>інансового управління</w:t>
            </w:r>
          </w:p>
        </w:tc>
        <w:tc>
          <w:tcPr>
            <w:tcW w:w="2880" w:type="dxa"/>
            <w:vAlign w:val="center"/>
          </w:tcPr>
          <w:p w:rsidR="00961604" w:rsidP="00BC14C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BC14C4" w:rsidRPr="00233B91" w:rsidP="00BC14C4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CD05E9" w:rsidRPr="005270F3" w:rsidP="00CD05E9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19</w:t>
            </w:r>
            <w:r w:rsidR="00961604">
              <w:rPr>
                <w:sz w:val="22"/>
                <w:szCs w:val="22"/>
                <w:u w:val="single"/>
                <w:lang w:val="uk-UA" w:eastAsia="uk-UA"/>
              </w:rPr>
              <w:t>.12</w:t>
            </w:r>
            <w:r>
              <w:rPr>
                <w:sz w:val="22"/>
                <w:szCs w:val="22"/>
                <w:u w:val="single"/>
                <w:lang w:val="uk-UA" w:eastAsia="uk-UA"/>
              </w:rPr>
              <w:t>.2025</w:t>
            </w:r>
          </w:p>
          <w:p w:rsidR="00BC14C4" w:rsidRPr="00233B91" w:rsidP="00BC14C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BC14C4" w:rsidP="00437B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</w:tc>
        <w:tc>
          <w:tcPr>
            <w:tcW w:w="2988" w:type="dxa"/>
          </w:tcPr>
          <w:p w:rsidR="00961604" w:rsidP="00437B60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BC14C4" w:rsidP="00437B60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Тетяна СІМОН</w:t>
            </w:r>
          </w:p>
        </w:tc>
      </w:tr>
      <w:tr w:rsidTr="00437B60">
        <w:tblPrEx>
          <w:tblW w:w="0" w:type="auto"/>
          <w:tblLook w:val="00A0"/>
        </w:tblPrEx>
        <w:trPr>
          <w:trHeight w:val="1447"/>
        </w:trPr>
        <w:tc>
          <w:tcPr>
            <w:tcW w:w="3708" w:type="dxa"/>
          </w:tcPr>
          <w:p w:rsidR="005B6909" w:rsidP="00437B60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5B6909" w:rsidP="00437B60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В. о. н</w:t>
            </w:r>
            <w:r>
              <w:rPr>
                <w:b/>
                <w:bCs/>
                <w:sz w:val="28"/>
                <w:szCs w:val="28"/>
              </w:rPr>
              <w:t>ачальник</w:t>
            </w:r>
            <w:r>
              <w:rPr>
                <w:b/>
                <w:bCs/>
                <w:sz w:val="28"/>
                <w:szCs w:val="28"/>
              </w:rPr>
              <w:t>а</w:t>
            </w:r>
            <w:r>
              <w:rPr>
                <w:b/>
                <w:bCs/>
                <w:sz w:val="28"/>
                <w:szCs w:val="28"/>
              </w:rPr>
              <w:t xml:space="preserve"> управління юридично-кадрової роботи</w:t>
            </w:r>
          </w:p>
          <w:p w:rsidR="005B6909" w:rsidRPr="00233B91" w:rsidP="00437B60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5B6909" w:rsidP="00437B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5B6909" w:rsidRPr="00233B91" w:rsidP="00437B60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CD05E9" w:rsidRPr="005270F3" w:rsidP="00CD05E9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19</w:t>
            </w:r>
            <w:r w:rsidR="00961604">
              <w:rPr>
                <w:sz w:val="22"/>
                <w:szCs w:val="22"/>
                <w:u w:val="single"/>
                <w:lang w:val="uk-UA" w:eastAsia="uk-UA"/>
              </w:rPr>
              <w:t>.12</w:t>
            </w:r>
            <w:r>
              <w:rPr>
                <w:sz w:val="22"/>
                <w:szCs w:val="22"/>
                <w:u w:val="single"/>
                <w:lang w:val="uk-UA" w:eastAsia="uk-UA"/>
              </w:rPr>
              <w:t>.2025</w:t>
            </w:r>
          </w:p>
          <w:p w:rsidR="005B6909" w:rsidRPr="00233B91" w:rsidP="00437B6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5B6909" w:rsidRPr="00233B91" w:rsidP="00437B6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5B6909" w:rsidRPr="00233B91" w:rsidP="00437B6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988" w:type="dxa"/>
          </w:tcPr>
          <w:p w:rsidR="005B6909" w:rsidP="00437B60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5B6909" w:rsidRPr="00644BCA" w:rsidP="00437B60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Юлія ГАЛДЕЦЬКА</w:t>
            </w:r>
          </w:p>
        </w:tc>
      </w:tr>
      <w:tr w:rsidTr="00437B60">
        <w:tblPrEx>
          <w:tblW w:w="0" w:type="auto"/>
          <w:tblLook w:val="00A0"/>
        </w:tblPrEx>
        <w:trPr>
          <w:trHeight w:val="1447"/>
        </w:trPr>
        <w:tc>
          <w:tcPr>
            <w:tcW w:w="3708" w:type="dxa"/>
          </w:tcPr>
          <w:p w:rsidR="005B6909" w:rsidP="00437B60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5B6909" w:rsidP="00437B60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</w:t>
            </w:r>
            <w:r>
              <w:rPr>
                <w:b/>
                <w:bCs/>
                <w:sz w:val="28"/>
                <w:szCs w:val="28"/>
              </w:rPr>
              <w:t>ачальник Управління соціальної політики</w:t>
            </w:r>
          </w:p>
          <w:p w:rsidR="005B6909" w:rsidP="00437B60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80" w:type="dxa"/>
            <w:vAlign w:val="center"/>
          </w:tcPr>
          <w:p w:rsidR="005B6909" w:rsidP="00437B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5B6909" w:rsidRPr="00233B91" w:rsidP="00437B60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CD05E9" w:rsidRPr="005270F3" w:rsidP="00CD05E9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19</w:t>
            </w:r>
            <w:r w:rsidR="00961604">
              <w:rPr>
                <w:sz w:val="22"/>
                <w:szCs w:val="22"/>
                <w:u w:val="single"/>
                <w:lang w:val="uk-UA" w:eastAsia="uk-UA"/>
              </w:rPr>
              <w:t>.12</w:t>
            </w:r>
            <w:r w:rsidR="00715856">
              <w:rPr>
                <w:sz w:val="22"/>
                <w:szCs w:val="22"/>
                <w:u w:val="single"/>
                <w:lang w:val="uk-UA" w:eastAsia="uk-UA"/>
              </w:rPr>
              <w:t>.</w:t>
            </w:r>
            <w:r>
              <w:rPr>
                <w:sz w:val="22"/>
                <w:szCs w:val="22"/>
                <w:u w:val="single"/>
                <w:lang w:val="uk-UA" w:eastAsia="uk-UA"/>
              </w:rPr>
              <w:t>2025</w:t>
            </w:r>
          </w:p>
          <w:p w:rsidR="005B6909" w:rsidRPr="00233B91" w:rsidP="00437B6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5B6909" w:rsidRPr="00233B91" w:rsidP="00437B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2988" w:type="dxa"/>
          </w:tcPr>
          <w:p w:rsidR="005B6909" w:rsidP="00437B60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5B6909" w:rsidRPr="00153C65" w:rsidP="00437B60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Ірина ПАСІЧНА</w:t>
            </w:r>
          </w:p>
        </w:tc>
      </w:tr>
    </w:tbl>
    <w:p w:rsidR="005B6909">
      <w:pPr>
        <w:rPr>
          <w:lang w:val="uk-UA"/>
        </w:rPr>
      </w:pPr>
    </w:p>
    <w:p w:rsidR="005B6909">
      <w:pPr>
        <w:rPr>
          <w:lang w:val="uk-UA"/>
        </w:rPr>
      </w:pPr>
    </w:p>
    <w:p w:rsidR="00803FBF">
      <w:pPr>
        <w:rPr>
          <w:lang w:val="uk-UA"/>
        </w:rPr>
      </w:pPr>
    </w:p>
    <w:p w:rsidR="00803FBF">
      <w:pPr>
        <w:rPr>
          <w:lang w:val="uk-UA"/>
        </w:rPr>
      </w:pPr>
    </w:p>
    <w:p w:rsidR="00803FBF">
      <w:pPr>
        <w:rPr>
          <w:lang w:val="uk-UA"/>
        </w:rPr>
      </w:pPr>
    </w:p>
    <w:p w:rsidR="00803FBF">
      <w:pPr>
        <w:rPr>
          <w:lang w:val="uk-UA"/>
        </w:rPr>
      </w:pPr>
    </w:p>
    <w:p w:rsidR="00803FBF">
      <w:pPr>
        <w:rPr>
          <w:lang w:val="uk-UA"/>
        </w:rPr>
      </w:pPr>
    </w:p>
    <w:p w:rsidR="00C824C4">
      <w:pPr>
        <w:rPr>
          <w:lang w:val="uk-UA"/>
        </w:rPr>
      </w:pPr>
    </w:p>
    <w:p w:rsidR="00C824C4">
      <w:pPr>
        <w:rPr>
          <w:lang w:val="uk-UA"/>
        </w:rPr>
      </w:pPr>
    </w:p>
    <w:p w:rsidR="00C824C4">
      <w:pPr>
        <w:rPr>
          <w:lang w:val="uk-UA"/>
        </w:rPr>
      </w:pPr>
    </w:p>
    <w:p w:rsidR="00C824C4">
      <w:pPr>
        <w:rPr>
          <w:lang w:val="uk-UA"/>
        </w:rPr>
      </w:pPr>
    </w:p>
    <w:p w:rsidR="005B6909">
      <w:pPr>
        <w:rPr>
          <w:lang w:val="uk-UA"/>
        </w:rPr>
      </w:pPr>
    </w:p>
    <w:p w:rsidR="005B6909">
      <w:pPr>
        <w:rPr>
          <w:lang w:val="uk-UA"/>
        </w:rPr>
      </w:pPr>
    </w:p>
    <w:p w:rsidR="005B6909">
      <w:pPr>
        <w:rPr>
          <w:lang w:val="uk-UA"/>
        </w:rPr>
      </w:pPr>
    </w:p>
    <w:p w:rsidR="005B6909">
      <w:pPr>
        <w:rPr>
          <w:lang w:val="uk-UA"/>
        </w:rPr>
      </w:pPr>
    </w:p>
    <w:p w:rsidR="005B6909">
      <w:pPr>
        <w:rPr>
          <w:lang w:val="uk-UA"/>
        </w:rPr>
      </w:pPr>
    </w:p>
    <w:p w:rsidR="005B6909">
      <w:pPr>
        <w:rPr>
          <w:lang w:val="uk-UA"/>
        </w:rPr>
      </w:pPr>
    </w:p>
    <w:p w:rsidR="005B6909">
      <w:pPr>
        <w:rPr>
          <w:lang w:val="uk-UA"/>
        </w:rPr>
      </w:pPr>
    </w:p>
    <w:p w:rsidR="005B6909">
      <w:pPr>
        <w:rPr>
          <w:lang w:val="uk-UA"/>
        </w:rPr>
      </w:pPr>
    </w:p>
    <w:p w:rsidR="005B6909">
      <w:pPr>
        <w:rPr>
          <w:lang w:val="uk-UA"/>
        </w:rPr>
      </w:pPr>
    </w:p>
    <w:p w:rsidR="005B6909">
      <w:pPr>
        <w:rPr>
          <w:lang w:val="uk-UA"/>
        </w:rPr>
      </w:pPr>
    </w:p>
    <w:p w:rsidR="005B6909">
      <w:pPr>
        <w:rPr>
          <w:lang w:val="uk-UA"/>
        </w:rPr>
      </w:pPr>
    </w:p>
    <w:p w:rsidR="005B6909" w:rsidRPr="005B6909">
      <w:pPr>
        <w:rPr>
          <w:lang w:val="uk-UA"/>
        </w:rPr>
      </w:pPr>
    </w:p>
    <w:sectPr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AE3"/>
    <w:rsid w:val="0002478B"/>
    <w:rsid w:val="00025854"/>
    <w:rsid w:val="00153C65"/>
    <w:rsid w:val="00233B91"/>
    <w:rsid w:val="00246AE3"/>
    <w:rsid w:val="00321737"/>
    <w:rsid w:val="003C5E46"/>
    <w:rsid w:val="003D2C89"/>
    <w:rsid w:val="00435897"/>
    <w:rsid w:val="00437B60"/>
    <w:rsid w:val="004468A8"/>
    <w:rsid w:val="0049427D"/>
    <w:rsid w:val="004F03FA"/>
    <w:rsid w:val="005270F3"/>
    <w:rsid w:val="00542BBC"/>
    <w:rsid w:val="005B6909"/>
    <w:rsid w:val="00644BCA"/>
    <w:rsid w:val="00693F96"/>
    <w:rsid w:val="006D1787"/>
    <w:rsid w:val="00715856"/>
    <w:rsid w:val="007545DE"/>
    <w:rsid w:val="00782E37"/>
    <w:rsid w:val="0079030F"/>
    <w:rsid w:val="007A1B8D"/>
    <w:rsid w:val="007C4CC7"/>
    <w:rsid w:val="00803FBF"/>
    <w:rsid w:val="008320DF"/>
    <w:rsid w:val="00842DD0"/>
    <w:rsid w:val="00872EE6"/>
    <w:rsid w:val="008C6EA9"/>
    <w:rsid w:val="008F1842"/>
    <w:rsid w:val="008F2E25"/>
    <w:rsid w:val="00901C8E"/>
    <w:rsid w:val="00947A8A"/>
    <w:rsid w:val="00961604"/>
    <w:rsid w:val="0097075F"/>
    <w:rsid w:val="009F3769"/>
    <w:rsid w:val="00A437C7"/>
    <w:rsid w:val="00A84C2C"/>
    <w:rsid w:val="00A946BB"/>
    <w:rsid w:val="00AE3D7B"/>
    <w:rsid w:val="00BC14C4"/>
    <w:rsid w:val="00BE6180"/>
    <w:rsid w:val="00C321FD"/>
    <w:rsid w:val="00C73E66"/>
    <w:rsid w:val="00C824C4"/>
    <w:rsid w:val="00CA7B7D"/>
    <w:rsid w:val="00CD05E9"/>
    <w:rsid w:val="00CF3641"/>
    <w:rsid w:val="00D045D1"/>
    <w:rsid w:val="00D05AB4"/>
    <w:rsid w:val="00DC5064"/>
    <w:rsid w:val="00DD2623"/>
    <w:rsid w:val="00E57588"/>
    <w:rsid w:val="00EA64C8"/>
    <w:rsid w:val="00F20F96"/>
    <w:rsid w:val="00F427C6"/>
    <w:rsid w:val="00F50857"/>
    <w:rsid w:val="00FB5C96"/>
    <w:rsid w:val="00FC2BE3"/>
  </w:rsids>
  <m:mathPr>
    <m:mathFont m:val="Cambria Math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42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нак"/>
    <w:basedOn w:val="Normal"/>
    <w:rsid w:val="0049427D"/>
    <w:rPr>
      <w:rFonts w:ascii="Verdana" w:hAnsi="Verdana"/>
      <w:sz w:val="20"/>
      <w:szCs w:val="20"/>
      <w:lang w:val="en-US" w:eastAsia="en-US"/>
    </w:rPr>
  </w:style>
  <w:style w:type="paragraph" w:customStyle="1" w:styleId="Default">
    <w:name w:val="Default"/>
    <w:rsid w:val="0049427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styleId="ListParagraph">
    <w:name w:val="List Paragraph"/>
    <w:basedOn w:val="Normal"/>
    <w:uiPriority w:val="34"/>
    <w:qFormat/>
    <w:rsid w:val="005B6909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9D5E8-5605-41E9-B65F-8475CD64F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2</Pages>
  <Words>1362</Words>
  <Characters>777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USP181</dc:creator>
  <cp:lastModifiedBy>USP112</cp:lastModifiedBy>
  <cp:revision>31</cp:revision>
  <cp:lastPrinted>2025-11-06T12:45:00Z</cp:lastPrinted>
  <dcterms:created xsi:type="dcterms:W3CDTF">2025-05-28T08:54:00Z</dcterms:created>
  <dcterms:modified xsi:type="dcterms:W3CDTF">2025-12-24T11:51:00Z</dcterms:modified>
</cp:coreProperties>
</file>