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218A8" w14:textId="3B6539A3" w:rsidR="005D1FE9" w:rsidRPr="004A0F7F" w:rsidRDefault="005D1FE9" w:rsidP="005D1FE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Звіт про </w:t>
      </w:r>
      <w:proofErr w:type="spellStart"/>
      <w:r w:rsidR="00975037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базове</w:t>
      </w:r>
      <w:proofErr w:type="spellEnd"/>
      <w:r w:rsidRPr="004A0F7F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 відстеження результативності </w:t>
      </w:r>
    </w:p>
    <w:p w14:paraId="2E98C1CB" w14:textId="22A48403" w:rsidR="005D1FE9" w:rsidRPr="00522FF3" w:rsidRDefault="005D1FE9" w:rsidP="005D1FE9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регуляторного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акта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 - р</w:t>
      </w:r>
      <w:r w:rsidRPr="004A0F7F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ішення </w:t>
      </w:r>
      <w:proofErr w:type="spellStart"/>
      <w:r w:rsidRPr="004A0F7F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Бучанської</w:t>
      </w:r>
      <w:proofErr w:type="spellEnd"/>
      <w:r w:rsidRPr="004A0F7F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 міської </w:t>
      </w:r>
      <w:r w:rsidRPr="000F4107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ради </w:t>
      </w:r>
      <w:r w:rsidR="00184E2E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від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E760FB" w:rsidRPr="00E760FB">
        <w:rPr>
          <w:rFonts w:ascii="Times New Roman" w:hAnsi="Times New Roman"/>
          <w:b/>
          <w:bCs/>
          <w:sz w:val="24"/>
          <w:szCs w:val="24"/>
          <w:lang w:val="uk-UA"/>
        </w:rPr>
        <w:t xml:space="preserve">09.07.2024  № 4591-60-VIII </w:t>
      </w:r>
      <w:r w:rsidR="00E760FB">
        <w:rPr>
          <w:rFonts w:ascii="Times New Roman" w:hAnsi="Times New Roman"/>
          <w:b/>
          <w:bCs/>
          <w:sz w:val="24"/>
          <w:szCs w:val="24"/>
          <w:lang w:val="uk-UA"/>
        </w:rPr>
        <w:t>«</w:t>
      </w:r>
      <w:r w:rsidR="00E760FB" w:rsidRPr="00E760FB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встановлення ставок та пільг із сплати земельного податку на території </w:t>
      </w:r>
      <w:proofErr w:type="spellStart"/>
      <w:r w:rsidR="00E760FB" w:rsidRPr="00E760FB">
        <w:rPr>
          <w:rFonts w:ascii="Times New Roman" w:hAnsi="Times New Roman"/>
          <w:b/>
          <w:bCs/>
          <w:sz w:val="24"/>
          <w:szCs w:val="24"/>
          <w:lang w:val="uk-UA"/>
        </w:rPr>
        <w:t>Бучанської</w:t>
      </w:r>
      <w:proofErr w:type="spellEnd"/>
      <w:r w:rsidR="00E760FB" w:rsidRPr="00E760FB">
        <w:rPr>
          <w:rFonts w:ascii="Times New Roman" w:hAnsi="Times New Roman"/>
          <w:b/>
          <w:bCs/>
          <w:sz w:val="24"/>
          <w:szCs w:val="24"/>
          <w:lang w:val="uk-UA"/>
        </w:rPr>
        <w:t xml:space="preserve"> міської територіальної громади</w:t>
      </w:r>
      <w:r w:rsidR="00E760FB">
        <w:rPr>
          <w:rFonts w:ascii="Times New Roman" w:hAnsi="Times New Roman"/>
          <w:b/>
          <w:bCs/>
          <w:sz w:val="24"/>
          <w:szCs w:val="24"/>
          <w:lang w:val="uk-UA"/>
        </w:rPr>
        <w:t>»</w:t>
      </w:r>
    </w:p>
    <w:p w14:paraId="354F5DA4" w14:textId="77777777" w:rsidR="005D1FE9" w:rsidRPr="00B4171C" w:rsidRDefault="005D1FE9" w:rsidP="005D1FE9">
      <w:pPr>
        <w:spacing w:before="100" w:beforeAutospacing="1" w:after="100" w:afterAutospacing="1" w:line="240" w:lineRule="auto"/>
        <w:ind w:left="426"/>
        <w:rPr>
          <w:rFonts w:ascii="Times New Roman" w:hAnsi="Times New Roman"/>
          <w:sz w:val="24"/>
          <w:szCs w:val="24"/>
          <w:lang w:eastAsia="ru-RU"/>
        </w:rPr>
      </w:pPr>
      <w:r w:rsidRPr="000F4107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1.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Вид та назва регуляторного акту</w:t>
      </w:r>
      <w:r w:rsidRPr="000F4107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14:paraId="40C82EB3" w14:textId="206A9647" w:rsidR="005D1FE9" w:rsidRPr="00020F1F" w:rsidRDefault="005D1FE9" w:rsidP="005D1FE9">
      <w:pPr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020F1F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020F1F">
        <w:rPr>
          <w:rFonts w:ascii="Times New Roman" w:hAnsi="Times New Roman"/>
          <w:sz w:val="24"/>
          <w:szCs w:val="24"/>
          <w:lang w:val="uk-UA" w:eastAsia="ru-RU"/>
        </w:rPr>
        <w:t xml:space="preserve"> Рішення </w:t>
      </w:r>
      <w:proofErr w:type="spellStart"/>
      <w:r w:rsidRPr="00020F1F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Pr="00020F1F">
        <w:rPr>
          <w:rFonts w:ascii="Times New Roman" w:hAnsi="Times New Roman"/>
          <w:sz w:val="24"/>
          <w:szCs w:val="24"/>
          <w:lang w:val="uk-UA" w:eastAsia="ru-RU"/>
        </w:rPr>
        <w:t xml:space="preserve"> міської </w:t>
      </w:r>
      <w:r w:rsidRPr="0022326F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ради </w:t>
      </w:r>
      <w:r w:rsidR="00E760FB" w:rsidRPr="00E760FB">
        <w:rPr>
          <w:rFonts w:ascii="Times New Roman" w:hAnsi="Times New Roman"/>
          <w:iCs/>
          <w:sz w:val="24"/>
          <w:szCs w:val="24"/>
          <w:lang w:val="uk-UA" w:eastAsia="ru-RU"/>
        </w:rPr>
        <w:t>від</w:t>
      </w:r>
      <w:r w:rsidR="00E760FB" w:rsidRPr="00E760FB">
        <w:rPr>
          <w:rFonts w:ascii="Times New Roman" w:hAnsi="Times New Roman"/>
          <w:sz w:val="24"/>
          <w:szCs w:val="24"/>
          <w:lang w:val="uk-UA"/>
        </w:rPr>
        <w:t xml:space="preserve"> 09.07.2024  № 4591-60-VIII «Про встановлення ставок та пільг із сплати земельного податку на території </w:t>
      </w:r>
      <w:proofErr w:type="spellStart"/>
      <w:r w:rsidR="00E760FB" w:rsidRPr="00E760FB">
        <w:rPr>
          <w:rFonts w:ascii="Times New Roman" w:hAnsi="Times New Roman"/>
          <w:sz w:val="24"/>
          <w:szCs w:val="24"/>
          <w:lang w:val="uk-UA"/>
        </w:rPr>
        <w:t>Бучанської</w:t>
      </w:r>
      <w:proofErr w:type="spellEnd"/>
      <w:r w:rsidR="00E760FB" w:rsidRPr="00E760FB">
        <w:rPr>
          <w:rFonts w:ascii="Times New Roman" w:hAnsi="Times New Roman"/>
          <w:sz w:val="24"/>
          <w:szCs w:val="24"/>
          <w:lang w:val="uk-UA"/>
        </w:rPr>
        <w:t xml:space="preserve"> міської територіальної громади».</w:t>
      </w:r>
    </w:p>
    <w:p w14:paraId="5AB465DD" w14:textId="77777777" w:rsidR="005D1FE9" w:rsidRPr="00F13824" w:rsidRDefault="005D1FE9" w:rsidP="005D1FE9">
      <w:pPr>
        <w:jc w:val="both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     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2.  Назва виконавця заходів з відстеження результативності</w:t>
      </w:r>
      <w:r w:rsidRPr="00F13824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14:paraId="55B4AB25" w14:textId="77777777" w:rsidR="005D1FE9" w:rsidRPr="004A0F7F" w:rsidRDefault="005D1FE9" w:rsidP="005D1FE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Відділ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економічного розвитку та інвестицій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 ради.</w:t>
      </w:r>
    </w:p>
    <w:p w14:paraId="0F169ECF" w14:textId="77777777" w:rsidR="005D1FE9" w:rsidRDefault="005D1FE9" w:rsidP="005D1FE9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3.  Цілі прийняття акту</w:t>
      </w:r>
      <w:r w:rsidRPr="00F13824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14:paraId="71D7220B" w14:textId="77777777" w:rsidR="005D1FE9" w:rsidRPr="00F03AA1" w:rsidRDefault="005D1FE9" w:rsidP="00252305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03AA1">
        <w:rPr>
          <w:rFonts w:ascii="Times New Roman" w:hAnsi="Times New Roman"/>
          <w:sz w:val="24"/>
          <w:szCs w:val="24"/>
          <w:lang w:val="uk-UA" w:eastAsia="ru-RU"/>
        </w:rPr>
        <w:t>Даний регуляторний акт спрямований на:</w:t>
      </w:r>
    </w:p>
    <w:p w14:paraId="338A070B" w14:textId="77777777" w:rsidR="0057079D" w:rsidRDefault="005D1FE9" w:rsidP="0025230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7079D">
        <w:rPr>
          <w:rFonts w:ascii="Times New Roman" w:hAnsi="Times New Roman"/>
          <w:sz w:val="24"/>
          <w:szCs w:val="24"/>
          <w:lang w:val="uk-UA" w:eastAsia="ru-RU"/>
        </w:rPr>
        <w:t xml:space="preserve">забезпечення дотримання вимог Податкового кодексу України;  </w:t>
      </w:r>
    </w:p>
    <w:p w14:paraId="1BE306E0" w14:textId="77777777" w:rsidR="0057079D" w:rsidRDefault="005D1FE9" w:rsidP="0025230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7079D">
        <w:rPr>
          <w:rFonts w:ascii="Times New Roman" w:hAnsi="Times New Roman"/>
          <w:sz w:val="24"/>
          <w:szCs w:val="24"/>
          <w:lang w:val="uk-UA" w:eastAsia="ru-RU"/>
        </w:rPr>
        <w:t xml:space="preserve">встановлення ставок земельного податку на території </w:t>
      </w:r>
      <w:proofErr w:type="spellStart"/>
      <w:r w:rsidRPr="0057079D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Pr="0057079D">
        <w:rPr>
          <w:rFonts w:ascii="Times New Roman" w:hAnsi="Times New Roman"/>
          <w:sz w:val="24"/>
          <w:szCs w:val="24"/>
          <w:lang w:val="uk-UA" w:eastAsia="ru-RU"/>
        </w:rPr>
        <w:t xml:space="preserve"> міської територіальної громади  відповідно до Класифікації видів цільового призначення земель;</w:t>
      </w:r>
    </w:p>
    <w:p w14:paraId="7018BF2B" w14:textId="77777777" w:rsidR="0057079D" w:rsidRDefault="005D1FE9" w:rsidP="0025230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7079D">
        <w:rPr>
          <w:rFonts w:ascii="Times New Roman" w:hAnsi="Times New Roman"/>
          <w:sz w:val="24"/>
          <w:szCs w:val="24"/>
          <w:lang w:val="uk-UA" w:eastAsia="ru-RU"/>
        </w:rPr>
        <w:t xml:space="preserve">встановлення пільг зі сплати земельного податку для певних груп платників податків за видами їх діяльності та суспільного значення здійснюваних ними витрат у відповідності до пункту 30.2 статті 30 Податкового кодексу України; </w:t>
      </w:r>
    </w:p>
    <w:p w14:paraId="54A8E63D" w14:textId="77777777" w:rsidR="0057079D" w:rsidRDefault="005D1FE9" w:rsidP="0025230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7079D">
        <w:rPr>
          <w:rFonts w:ascii="Times New Roman" w:hAnsi="Times New Roman"/>
          <w:sz w:val="24"/>
          <w:szCs w:val="24"/>
          <w:lang w:val="uk-UA" w:eastAsia="ru-RU"/>
        </w:rPr>
        <w:t>забезпечення соціально-економічного розвитку громади, подальшого регулювання земельних відносин, використання земельного ресурсу в інтересах територіальної громади міста;</w:t>
      </w:r>
    </w:p>
    <w:p w14:paraId="3FE67A28" w14:textId="4AB9CAE1" w:rsidR="005D1FE9" w:rsidRPr="0057079D" w:rsidRDefault="005D1FE9" w:rsidP="0025230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7079D">
        <w:rPr>
          <w:rFonts w:ascii="Times New Roman" w:hAnsi="Times New Roman"/>
          <w:sz w:val="24"/>
          <w:szCs w:val="24"/>
          <w:lang w:val="uk-UA" w:eastAsia="ru-RU"/>
        </w:rPr>
        <w:t>отримання додаткового фінансового ресурсу для вирішення соціально-економічних питань розвитку громади - фінансування бюджетної сфери в галузях освіти, охорони здоров’я, соціального захисту, житлово-комунального та дорожнього господарства, транспорту тощо.</w:t>
      </w:r>
    </w:p>
    <w:p w14:paraId="07E93577" w14:textId="77777777" w:rsidR="005D1FE9" w:rsidRPr="004A0F7F" w:rsidRDefault="005D1FE9" w:rsidP="005D1FE9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4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Строк виконання заходів з відстеження результативності</w:t>
      </w:r>
      <w:r>
        <w:rPr>
          <w:rFonts w:ascii="Times New Roman" w:hAnsi="Times New Roman"/>
          <w:i/>
          <w:iCs/>
          <w:sz w:val="24"/>
          <w:szCs w:val="24"/>
          <w:lang w:val="uk-UA" w:eastAsia="ru-RU"/>
        </w:rPr>
        <w:t>:</w:t>
      </w:r>
    </w:p>
    <w:p w14:paraId="18B4BD0C" w14:textId="3A76875E" w:rsidR="005D1FE9" w:rsidRDefault="0057079D" w:rsidP="005D1FE9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II</w:t>
      </w:r>
      <w:r w:rsidRPr="0057079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>квартал 2024 року</w:t>
      </w:r>
    </w:p>
    <w:p w14:paraId="7033F8D0" w14:textId="15F448FD" w:rsidR="0057079D" w:rsidRPr="0057079D" w:rsidRDefault="0057079D" w:rsidP="005D1FE9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 w:rsidRPr="0057079D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5. Період відстеження:</w:t>
      </w:r>
    </w:p>
    <w:p w14:paraId="57A0E0F5" w14:textId="52AAA528" w:rsidR="0057079D" w:rsidRPr="0057079D" w:rsidRDefault="0057079D" w:rsidP="005D1FE9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2023 рік</w:t>
      </w:r>
    </w:p>
    <w:p w14:paraId="68C52C48" w14:textId="3DD57BE8" w:rsidR="005D1FE9" w:rsidRPr="004A0F7F" w:rsidRDefault="0057079D" w:rsidP="005D1FE9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6</w:t>
      </w:r>
      <w:r w:rsidR="005D1FE9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="005D1FE9"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Тип відстеження</w:t>
      </w:r>
      <w:r w:rsidR="005D1FE9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:</w:t>
      </w:r>
      <w:r w:rsidR="005D1FE9" w:rsidRPr="004A0F7F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14:paraId="6F40A576" w14:textId="1A70992E" w:rsidR="005D1FE9" w:rsidRPr="004A0F7F" w:rsidRDefault="005D1FE9" w:rsidP="005D1FE9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B90CEF">
        <w:rPr>
          <w:rFonts w:ascii="Times New Roman" w:hAnsi="Times New Roman"/>
          <w:sz w:val="24"/>
          <w:szCs w:val="24"/>
          <w:lang w:val="uk-UA" w:eastAsia="ru-RU"/>
        </w:rPr>
        <w:t>Базове</w:t>
      </w:r>
      <w:r w:rsidR="009B0538">
        <w:rPr>
          <w:rFonts w:ascii="Times New Roman" w:hAnsi="Times New Roman"/>
          <w:sz w:val="24"/>
          <w:szCs w:val="24"/>
          <w:lang w:val="uk-UA" w:eastAsia="ru-RU"/>
        </w:rPr>
        <w:t xml:space="preserve"> відстеження</w:t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</w:p>
    <w:p w14:paraId="1E18A1DF" w14:textId="784486B1" w:rsidR="005D1FE9" w:rsidRPr="004A0F7F" w:rsidRDefault="0057079D" w:rsidP="005D1FE9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7</w:t>
      </w:r>
      <w:r w:rsidR="005D1FE9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.</w:t>
      </w:r>
      <w:r w:rsidR="005D1FE9"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Метод одержання результатів відстеження результативност</w:t>
      </w:r>
      <w:r w:rsidR="005D1FE9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і:</w:t>
      </w:r>
    </w:p>
    <w:p w14:paraId="3206A12F" w14:textId="7CAAA201" w:rsidR="005D1FE9" w:rsidRPr="004A0F7F" w:rsidRDefault="005D1FE9" w:rsidP="005D1FE9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Для проведення </w:t>
      </w:r>
      <w:r w:rsidR="00B90CEF">
        <w:rPr>
          <w:rFonts w:ascii="Times New Roman" w:hAnsi="Times New Roman"/>
          <w:sz w:val="24"/>
          <w:szCs w:val="24"/>
          <w:lang w:val="uk-UA" w:eastAsia="ru-RU"/>
        </w:rPr>
        <w:t>базовог</w:t>
      </w:r>
      <w:r w:rsidR="00E13966">
        <w:rPr>
          <w:rFonts w:ascii="Times New Roman" w:hAnsi="Times New Roman"/>
          <w:sz w:val="24"/>
          <w:szCs w:val="24"/>
          <w:lang w:val="uk-UA" w:eastAsia="ru-RU"/>
        </w:rPr>
        <w:t>о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відстеження використовувався статистичний метод одержання результатів відстеження. </w:t>
      </w:r>
    </w:p>
    <w:p w14:paraId="43625241" w14:textId="547FD198" w:rsidR="005D1FE9" w:rsidRPr="004A0F7F" w:rsidRDefault="0057079D" w:rsidP="00844B51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8</w:t>
      </w:r>
      <w:r w:rsidR="005D1FE9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="005D1FE9"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Дані та припущення, на основі яких відстежується результативність, а</w:t>
      </w:r>
      <w:r w:rsidR="005D1FE9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="005D1FE9"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також способи одержання дани</w:t>
      </w:r>
      <w:r w:rsidR="005D1FE9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х:</w:t>
      </w:r>
    </w:p>
    <w:p w14:paraId="2DFA5AB6" w14:textId="512A48A9" w:rsidR="005D1FE9" w:rsidRDefault="00B90CEF" w:rsidP="00252305">
      <w:pPr>
        <w:spacing w:before="100" w:beforeAutospacing="1" w:after="100" w:afterAutospacing="1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lastRenderedPageBreak/>
        <w:t>Базове</w:t>
      </w:r>
      <w:r w:rsidR="005D1FE9" w:rsidRPr="00CD4483">
        <w:rPr>
          <w:rFonts w:ascii="Times New Roman" w:hAnsi="Times New Roman"/>
          <w:sz w:val="24"/>
          <w:szCs w:val="24"/>
          <w:lang w:val="uk-UA" w:eastAsia="ru-RU"/>
        </w:rPr>
        <w:t xml:space="preserve"> відстеження результативності рішення </w:t>
      </w:r>
      <w:proofErr w:type="spellStart"/>
      <w:r w:rsidR="005D1FE9" w:rsidRPr="00CD4483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="005D1FE9" w:rsidRPr="00CD4483">
        <w:rPr>
          <w:rFonts w:ascii="Times New Roman" w:hAnsi="Times New Roman"/>
          <w:sz w:val="24"/>
          <w:szCs w:val="24"/>
          <w:lang w:val="uk-UA" w:eastAsia="ru-RU"/>
        </w:rPr>
        <w:t xml:space="preserve"> міської ради «Про встановлення ставок та пільг із сплати земельного податку на території </w:t>
      </w:r>
      <w:proofErr w:type="spellStart"/>
      <w:r w:rsidR="005D1FE9" w:rsidRPr="00CD4483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="005D1FE9" w:rsidRPr="00CD4483">
        <w:rPr>
          <w:rFonts w:ascii="Times New Roman" w:hAnsi="Times New Roman"/>
          <w:sz w:val="24"/>
          <w:szCs w:val="24"/>
          <w:lang w:val="uk-UA" w:eastAsia="ru-RU"/>
        </w:rPr>
        <w:t xml:space="preserve"> міської територіальної громади» здійснювалося шляхом аналізу даних </w:t>
      </w:r>
      <w:r w:rsidR="005D1FE9" w:rsidRPr="004A0F7F">
        <w:rPr>
          <w:rFonts w:ascii="Times New Roman" w:hAnsi="Times New Roman"/>
          <w:sz w:val="24"/>
          <w:szCs w:val="24"/>
          <w:lang w:val="uk-UA" w:eastAsia="ru-RU"/>
        </w:rPr>
        <w:t>статистичн</w:t>
      </w:r>
      <w:r w:rsidR="005D1FE9">
        <w:rPr>
          <w:rFonts w:ascii="Times New Roman" w:hAnsi="Times New Roman"/>
          <w:sz w:val="24"/>
          <w:szCs w:val="24"/>
          <w:lang w:val="uk-UA" w:eastAsia="ru-RU"/>
        </w:rPr>
        <w:t>их</w:t>
      </w:r>
      <w:r w:rsidR="005D1FE9" w:rsidRPr="004A0F7F">
        <w:rPr>
          <w:rFonts w:ascii="Times New Roman" w:hAnsi="Times New Roman"/>
          <w:sz w:val="24"/>
          <w:szCs w:val="24"/>
          <w:lang w:val="uk-UA" w:eastAsia="ru-RU"/>
        </w:rPr>
        <w:t xml:space="preserve"> показник</w:t>
      </w:r>
      <w:r w:rsidR="005D1FE9">
        <w:rPr>
          <w:rFonts w:ascii="Times New Roman" w:hAnsi="Times New Roman"/>
          <w:sz w:val="24"/>
          <w:szCs w:val="24"/>
          <w:lang w:val="uk-UA" w:eastAsia="ru-RU"/>
        </w:rPr>
        <w:t>ів</w:t>
      </w:r>
      <w:r w:rsidR="005D1FE9" w:rsidRPr="004A0F7F">
        <w:rPr>
          <w:rFonts w:ascii="Times New Roman" w:hAnsi="Times New Roman"/>
          <w:sz w:val="24"/>
          <w:szCs w:val="24"/>
          <w:lang w:val="uk-UA" w:eastAsia="ru-RU"/>
        </w:rPr>
        <w:t xml:space="preserve"> результативності:</w:t>
      </w:r>
    </w:p>
    <w:p w14:paraId="32728EF8" w14:textId="77777777" w:rsidR="0057079D" w:rsidRDefault="005D1FE9" w:rsidP="00252305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7079D">
        <w:rPr>
          <w:rFonts w:ascii="Times New Roman" w:hAnsi="Times New Roman"/>
          <w:sz w:val="24"/>
          <w:szCs w:val="24"/>
          <w:lang w:val="uk-UA" w:eastAsia="ru-RU"/>
        </w:rPr>
        <w:t>кількість зареєстрованих платників земельного збору;</w:t>
      </w:r>
    </w:p>
    <w:p w14:paraId="4FAE65EB" w14:textId="20D55034" w:rsidR="00B90CEF" w:rsidRPr="0057079D" w:rsidRDefault="005D1FE9" w:rsidP="00252305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7079D">
        <w:rPr>
          <w:rFonts w:ascii="Times New Roman" w:hAnsi="Times New Roman"/>
          <w:sz w:val="24"/>
          <w:szCs w:val="24"/>
          <w:lang w:val="uk-UA" w:eastAsia="ru-RU"/>
        </w:rPr>
        <w:t xml:space="preserve">сума надходжень до міського бюджету </w:t>
      </w:r>
      <w:proofErr w:type="spellStart"/>
      <w:r w:rsidRPr="0057079D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Pr="0057079D">
        <w:rPr>
          <w:rFonts w:ascii="Times New Roman" w:hAnsi="Times New Roman"/>
          <w:sz w:val="24"/>
          <w:szCs w:val="24"/>
          <w:lang w:val="uk-UA" w:eastAsia="ru-RU"/>
        </w:rPr>
        <w:t xml:space="preserve"> міської територіальної громади від сплати земельного збору.</w:t>
      </w:r>
    </w:p>
    <w:p w14:paraId="2B25914D" w14:textId="77777777" w:rsidR="00C40201" w:rsidRPr="00C40201" w:rsidRDefault="00C40201" w:rsidP="00C40201">
      <w:pPr>
        <w:pStyle w:val="a3"/>
        <w:spacing w:before="100" w:beforeAutospacing="1" w:after="100" w:afterAutospacing="1" w:line="240" w:lineRule="auto"/>
        <w:ind w:left="200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71FB90B0" w14:textId="053709CF" w:rsidR="005D1FE9" w:rsidRDefault="0057079D" w:rsidP="0057079D">
      <w:pPr>
        <w:spacing w:after="160" w:line="259" w:lineRule="auto"/>
        <w:ind w:firstLine="426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9</w:t>
      </w:r>
      <w:r w:rsidR="005D1FE9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="005D1FE9"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Кількісні та якісні значення показників результативност</w:t>
      </w:r>
      <w:r w:rsidR="005D1FE9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і </w:t>
      </w:r>
      <w:proofErr w:type="spellStart"/>
      <w:r w:rsidR="005D1FE9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акта</w:t>
      </w:r>
      <w:proofErr w:type="spellEnd"/>
      <w:r w:rsidR="005D1FE9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:</w:t>
      </w:r>
    </w:p>
    <w:p w14:paraId="5AEAB323" w14:textId="231C9953" w:rsidR="005D1FE9" w:rsidRPr="00CD4483" w:rsidRDefault="005D1FE9" w:rsidP="00C93106">
      <w:pPr>
        <w:spacing w:before="240" w:after="160" w:line="259" w:lineRule="auto"/>
        <w:ind w:firstLine="708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>Відстеження</w:t>
      </w:r>
      <w:proofErr w:type="spellEnd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>результативності</w:t>
      </w:r>
      <w:proofErr w:type="spellEnd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регуляторного акта </w:t>
      </w:r>
      <w:proofErr w:type="spellStart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>здійснюється</w:t>
      </w:r>
      <w:proofErr w:type="spellEnd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у </w:t>
      </w:r>
      <w:proofErr w:type="spellStart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>встановленому</w:t>
      </w:r>
      <w:proofErr w:type="spellEnd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="000D514D">
        <w:rPr>
          <w:rFonts w:ascii="Times New Roman" w:hAnsi="Times New Roman"/>
          <w:bCs/>
          <w:iCs/>
          <w:sz w:val="24"/>
          <w:szCs w:val="24"/>
          <w:lang w:eastAsia="ru-RU"/>
        </w:rPr>
        <w:t>законодавством</w:t>
      </w:r>
      <w:proofErr w:type="spellEnd"/>
      <w:r w:rsidR="000D514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порядку за </w:t>
      </w:r>
      <w:proofErr w:type="spellStart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>кількісними</w:t>
      </w:r>
      <w:proofErr w:type="spellEnd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і </w:t>
      </w:r>
      <w:proofErr w:type="spellStart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>якісними</w:t>
      </w:r>
      <w:proofErr w:type="spellEnd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>показниками</w:t>
      </w:r>
      <w:proofErr w:type="spellEnd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з </w:t>
      </w:r>
      <w:proofErr w:type="spellStart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>вико</w:t>
      </w:r>
      <w:r w:rsidR="000D514D">
        <w:rPr>
          <w:rFonts w:ascii="Times New Roman" w:hAnsi="Times New Roman"/>
          <w:bCs/>
          <w:iCs/>
          <w:sz w:val="24"/>
          <w:szCs w:val="24"/>
          <w:lang w:eastAsia="ru-RU"/>
        </w:rPr>
        <w:t>ристанням</w:t>
      </w:r>
      <w:proofErr w:type="spellEnd"/>
      <w:r w:rsidR="000D514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="000D514D">
        <w:rPr>
          <w:rFonts w:ascii="Times New Roman" w:hAnsi="Times New Roman"/>
          <w:bCs/>
          <w:iCs/>
          <w:sz w:val="24"/>
          <w:szCs w:val="24"/>
          <w:lang w:eastAsia="ru-RU"/>
        </w:rPr>
        <w:t>статистичного</w:t>
      </w:r>
      <w:proofErr w:type="spellEnd"/>
      <w:r w:rsidR="000D514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метода </w:t>
      </w:r>
      <w:proofErr w:type="spellStart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>одержання</w:t>
      </w:r>
      <w:proofErr w:type="spellEnd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>результатів</w:t>
      </w:r>
      <w:proofErr w:type="spellEnd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>відстеження</w:t>
      </w:r>
      <w:proofErr w:type="spellEnd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>.</w:t>
      </w:r>
    </w:p>
    <w:tbl>
      <w:tblPr>
        <w:tblW w:w="8033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03"/>
        <w:gridCol w:w="803"/>
        <w:gridCol w:w="4821"/>
        <w:gridCol w:w="1806"/>
      </w:tblGrid>
      <w:tr w:rsidR="0057079D" w:rsidRPr="00BF38DB" w14:paraId="44B8EF3F" w14:textId="77777777" w:rsidTr="0057079D">
        <w:trPr>
          <w:trHeight w:val="1616"/>
          <w:tblCellSpacing w:w="0" w:type="dxa"/>
        </w:trPr>
        <w:tc>
          <w:tcPr>
            <w:tcW w:w="603" w:type="dxa"/>
            <w:vMerge w:val="restart"/>
            <w:tcBorders>
              <w:top w:val="single" w:sz="4" w:space="0" w:color="auto"/>
            </w:tcBorders>
            <w:vAlign w:val="center"/>
          </w:tcPr>
          <w:p w14:paraId="78E721A6" w14:textId="77777777" w:rsidR="0057079D" w:rsidRPr="00BF38DB" w:rsidRDefault="0057079D" w:rsidP="00C9310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5602D8A3" w14:textId="7A1D1CE1" w:rsidR="0057079D" w:rsidRPr="009B0538" w:rsidRDefault="0057079D" w:rsidP="00C4020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Код бюджетної класифікації</w:t>
            </w:r>
          </w:p>
        </w:tc>
        <w:tc>
          <w:tcPr>
            <w:tcW w:w="4821" w:type="dxa"/>
            <w:vMerge w:val="restart"/>
            <w:tcBorders>
              <w:top w:val="single" w:sz="4" w:space="0" w:color="auto"/>
            </w:tcBorders>
            <w:vAlign w:val="center"/>
          </w:tcPr>
          <w:p w14:paraId="463DBE74" w14:textId="77777777" w:rsidR="0057079D" w:rsidRPr="00BF38DB" w:rsidRDefault="0057079D" w:rsidP="00C93106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BF38DB">
              <w:rPr>
                <w:rFonts w:ascii="Times New Roman" w:hAnsi="Times New Roman"/>
                <w:b/>
                <w:sz w:val="24"/>
              </w:rPr>
              <w:t>Показник</w:t>
            </w:r>
            <w:proofErr w:type="spellEnd"/>
          </w:p>
        </w:tc>
        <w:tc>
          <w:tcPr>
            <w:tcW w:w="1806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19B95BD" w14:textId="3BB45EEB" w:rsidR="0057079D" w:rsidRPr="000A7DD3" w:rsidRDefault="0057079D" w:rsidP="00C93106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highlight w:val="green"/>
                <w:lang w:val="uk-UA"/>
              </w:rPr>
            </w:pPr>
            <w:r w:rsidRPr="00C40201">
              <w:rPr>
                <w:rFonts w:ascii="Times New Roman" w:hAnsi="Times New Roman"/>
                <w:b/>
                <w:sz w:val="24"/>
              </w:rPr>
              <w:t>202</w:t>
            </w:r>
            <w:r w:rsidRPr="00C40201">
              <w:rPr>
                <w:rFonts w:ascii="Times New Roman" w:hAnsi="Times New Roman"/>
                <w:b/>
                <w:sz w:val="24"/>
                <w:lang w:val="uk-UA"/>
              </w:rPr>
              <w:t>3</w:t>
            </w:r>
          </w:p>
        </w:tc>
      </w:tr>
      <w:tr w:rsidR="0057079D" w:rsidRPr="00BF38DB" w14:paraId="6717167A" w14:textId="77777777" w:rsidTr="0057079D">
        <w:trPr>
          <w:trHeight w:val="286"/>
          <w:tblCellSpacing w:w="0" w:type="dxa"/>
        </w:trPr>
        <w:tc>
          <w:tcPr>
            <w:tcW w:w="603" w:type="dxa"/>
            <w:vMerge/>
            <w:vAlign w:val="center"/>
          </w:tcPr>
          <w:p w14:paraId="05BF2E10" w14:textId="77777777" w:rsidR="0057079D" w:rsidRPr="00BF38DB" w:rsidRDefault="0057079D" w:rsidP="009B0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03" w:type="dxa"/>
            <w:vMerge/>
            <w:vAlign w:val="center"/>
          </w:tcPr>
          <w:p w14:paraId="1256DE0D" w14:textId="77777777" w:rsidR="0057079D" w:rsidRPr="00BF38DB" w:rsidRDefault="0057079D" w:rsidP="000A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821" w:type="dxa"/>
            <w:vMerge/>
            <w:vAlign w:val="bottom"/>
          </w:tcPr>
          <w:p w14:paraId="29916214" w14:textId="77777777" w:rsidR="0057079D" w:rsidRPr="00BF38DB" w:rsidRDefault="0057079D" w:rsidP="000E6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06" w:type="dxa"/>
            <w:vMerge/>
            <w:shd w:val="clear" w:color="auto" w:fill="FFFFFF"/>
            <w:vAlign w:val="bottom"/>
          </w:tcPr>
          <w:p w14:paraId="5F88CFFD" w14:textId="77777777" w:rsidR="0057079D" w:rsidRPr="000A7DD3" w:rsidRDefault="0057079D" w:rsidP="005D1F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highlight w:val="green"/>
              </w:rPr>
            </w:pPr>
          </w:p>
        </w:tc>
      </w:tr>
      <w:tr w:rsidR="0057079D" w:rsidRPr="00BF38DB" w14:paraId="2D84E5D1" w14:textId="77777777" w:rsidTr="0057079D">
        <w:trPr>
          <w:trHeight w:val="485"/>
          <w:tblCellSpacing w:w="0" w:type="dxa"/>
        </w:trPr>
        <w:tc>
          <w:tcPr>
            <w:tcW w:w="603" w:type="dxa"/>
            <w:vAlign w:val="center"/>
          </w:tcPr>
          <w:p w14:paraId="7BC627E0" w14:textId="77777777" w:rsidR="0057079D" w:rsidRPr="009B0538" w:rsidRDefault="0057079D" w:rsidP="00C402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.1</w:t>
            </w:r>
          </w:p>
        </w:tc>
        <w:tc>
          <w:tcPr>
            <w:tcW w:w="803" w:type="dxa"/>
            <w:vMerge w:val="restart"/>
            <w:shd w:val="clear" w:color="auto" w:fill="FFFFFF"/>
            <w:textDirection w:val="btLr"/>
            <w:vAlign w:val="center"/>
          </w:tcPr>
          <w:p w14:paraId="7BF4A93E" w14:textId="77777777" w:rsidR="0057079D" w:rsidRPr="009B0538" w:rsidRDefault="0057079D" w:rsidP="00C4020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9B0538">
              <w:rPr>
                <w:rFonts w:ascii="Times New Roman" w:hAnsi="Times New Roman"/>
                <w:b/>
                <w:sz w:val="24"/>
                <w:lang w:val="uk-UA"/>
              </w:rPr>
              <w:t>18010500</w:t>
            </w:r>
          </w:p>
        </w:tc>
        <w:tc>
          <w:tcPr>
            <w:tcW w:w="4821" w:type="dxa"/>
            <w:shd w:val="clear" w:color="auto" w:fill="FFFFFF"/>
            <w:vAlign w:val="center"/>
          </w:tcPr>
          <w:p w14:paraId="740DACE0" w14:textId="77777777" w:rsidR="0057079D" w:rsidRPr="00DE7F20" w:rsidRDefault="0057079D" w:rsidP="00C402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uk-UA"/>
              </w:rPr>
            </w:pPr>
            <w:proofErr w:type="spellStart"/>
            <w:r w:rsidRPr="00DE7F20">
              <w:rPr>
                <w:rFonts w:ascii="Times New Roman" w:hAnsi="Times New Roman"/>
                <w:sz w:val="24"/>
              </w:rPr>
              <w:t>Кількість</w:t>
            </w:r>
            <w:proofErr w:type="spellEnd"/>
            <w:r w:rsidRPr="00DE7F2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E7F20">
              <w:rPr>
                <w:rFonts w:ascii="Times New Roman" w:hAnsi="Times New Roman"/>
                <w:sz w:val="24"/>
              </w:rPr>
              <w:t>платників</w:t>
            </w:r>
            <w:proofErr w:type="spellEnd"/>
            <w:r w:rsidRPr="00DE7F20">
              <w:rPr>
                <w:rFonts w:ascii="Times New Roman" w:hAnsi="Times New Roman"/>
                <w:sz w:val="24"/>
              </w:rPr>
              <w:t xml:space="preserve"> земельного </w:t>
            </w:r>
            <w:proofErr w:type="spellStart"/>
            <w:r w:rsidRPr="00DE7F20">
              <w:rPr>
                <w:rFonts w:ascii="Times New Roman" w:hAnsi="Times New Roman"/>
                <w:sz w:val="24"/>
              </w:rPr>
              <w:t>податку</w:t>
            </w:r>
            <w:proofErr w:type="spellEnd"/>
            <w:r w:rsidRPr="00DE7F20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DE7F20">
              <w:rPr>
                <w:rFonts w:ascii="Times New Roman" w:hAnsi="Times New Roman"/>
                <w:sz w:val="24"/>
              </w:rPr>
              <w:t>юридичні</w:t>
            </w:r>
            <w:proofErr w:type="spellEnd"/>
            <w:r w:rsidRPr="00DE7F20">
              <w:rPr>
                <w:rFonts w:ascii="Times New Roman" w:hAnsi="Times New Roman"/>
                <w:sz w:val="24"/>
              </w:rPr>
              <w:t xml:space="preserve"> особи</w:t>
            </w:r>
          </w:p>
        </w:tc>
        <w:tc>
          <w:tcPr>
            <w:tcW w:w="1806" w:type="dxa"/>
            <w:shd w:val="clear" w:color="auto" w:fill="FFFFFF"/>
            <w:vAlign w:val="center"/>
          </w:tcPr>
          <w:p w14:paraId="6EA50003" w14:textId="43A8FA8D" w:rsidR="0057079D" w:rsidRPr="00C40201" w:rsidRDefault="0057079D" w:rsidP="000D51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uk-UA"/>
              </w:rPr>
            </w:pPr>
            <w:r w:rsidRPr="00C4020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D514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  <w:r w:rsidRPr="00C4020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57079D" w:rsidRPr="00BF38DB" w14:paraId="6B4BF4A3" w14:textId="77777777" w:rsidTr="0057079D">
        <w:trPr>
          <w:trHeight w:val="604"/>
          <w:tblCellSpacing w:w="0" w:type="dxa"/>
        </w:trPr>
        <w:tc>
          <w:tcPr>
            <w:tcW w:w="603" w:type="dxa"/>
            <w:vAlign w:val="center"/>
          </w:tcPr>
          <w:p w14:paraId="5E7155A5" w14:textId="77777777" w:rsidR="0057079D" w:rsidRPr="00BF38DB" w:rsidRDefault="0057079D" w:rsidP="00C402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1.2</w:t>
            </w:r>
          </w:p>
        </w:tc>
        <w:tc>
          <w:tcPr>
            <w:tcW w:w="803" w:type="dxa"/>
            <w:vMerge/>
            <w:shd w:val="clear" w:color="auto" w:fill="FFFFFF"/>
            <w:vAlign w:val="center"/>
          </w:tcPr>
          <w:p w14:paraId="3CEF8929" w14:textId="77777777" w:rsidR="0057079D" w:rsidRPr="00DE7F20" w:rsidRDefault="0057079D" w:rsidP="00C40201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21" w:type="dxa"/>
            <w:shd w:val="clear" w:color="auto" w:fill="FFFFFF"/>
            <w:vAlign w:val="center"/>
          </w:tcPr>
          <w:p w14:paraId="4C6DCB27" w14:textId="77777777" w:rsidR="0057079D" w:rsidRPr="001A4A16" w:rsidRDefault="0057079D" w:rsidP="00C40201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DE7F20">
              <w:rPr>
                <w:rFonts w:ascii="Times New Roman" w:hAnsi="Times New Roman"/>
                <w:sz w:val="24"/>
              </w:rPr>
              <w:t xml:space="preserve">Сума </w:t>
            </w:r>
            <w:proofErr w:type="spellStart"/>
            <w:r w:rsidRPr="00DE7F20">
              <w:rPr>
                <w:rFonts w:ascii="Times New Roman" w:hAnsi="Times New Roman"/>
                <w:sz w:val="24"/>
              </w:rPr>
              <w:t>надходжень</w:t>
            </w:r>
            <w:proofErr w:type="spellEnd"/>
            <w:r w:rsidRPr="00DE7F20">
              <w:rPr>
                <w:rFonts w:ascii="Times New Roman" w:hAnsi="Times New Roman"/>
                <w:sz w:val="24"/>
              </w:rPr>
              <w:t xml:space="preserve"> до бюджету </w:t>
            </w:r>
            <w:proofErr w:type="spellStart"/>
            <w:r w:rsidRPr="00DE7F20">
              <w:rPr>
                <w:rFonts w:ascii="Times New Roman" w:hAnsi="Times New Roman"/>
                <w:sz w:val="24"/>
              </w:rPr>
              <w:t>від</w:t>
            </w:r>
            <w:proofErr w:type="spellEnd"/>
            <w:r w:rsidRPr="00DE7F2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E7F20">
              <w:rPr>
                <w:rFonts w:ascii="Times New Roman" w:hAnsi="Times New Roman"/>
                <w:sz w:val="24"/>
              </w:rPr>
              <w:t>сплати</w:t>
            </w:r>
            <w:proofErr w:type="spellEnd"/>
            <w:r w:rsidRPr="00DE7F20">
              <w:rPr>
                <w:rFonts w:ascii="Times New Roman" w:hAnsi="Times New Roman"/>
                <w:sz w:val="24"/>
              </w:rPr>
              <w:t xml:space="preserve"> земельного </w:t>
            </w:r>
            <w:proofErr w:type="spellStart"/>
            <w:r w:rsidRPr="00DE7F20">
              <w:rPr>
                <w:rFonts w:ascii="Times New Roman" w:hAnsi="Times New Roman"/>
                <w:sz w:val="24"/>
              </w:rPr>
              <w:t>податку</w:t>
            </w:r>
            <w:proofErr w:type="spellEnd"/>
            <w:r w:rsidRPr="00DE7F2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E7F20">
              <w:rPr>
                <w:rFonts w:ascii="Times New Roman" w:hAnsi="Times New Roman"/>
                <w:sz w:val="24"/>
              </w:rPr>
              <w:t>юридичними</w:t>
            </w:r>
            <w:proofErr w:type="spellEnd"/>
            <w:r w:rsidRPr="00DE7F20">
              <w:rPr>
                <w:rFonts w:ascii="Times New Roman" w:hAnsi="Times New Roman"/>
                <w:sz w:val="24"/>
              </w:rPr>
              <w:t xml:space="preserve"> особами</w:t>
            </w:r>
            <w:r>
              <w:rPr>
                <w:rFonts w:ascii="Times New Roman" w:hAnsi="Times New Roman"/>
                <w:sz w:val="24"/>
                <w:lang w:val="uk-UA"/>
              </w:rPr>
              <w:t>, тис. грн</w:t>
            </w:r>
          </w:p>
        </w:tc>
        <w:tc>
          <w:tcPr>
            <w:tcW w:w="1806" w:type="dxa"/>
            <w:shd w:val="clear" w:color="auto" w:fill="FFFFFF"/>
            <w:vAlign w:val="center"/>
          </w:tcPr>
          <w:p w14:paraId="3C03FAA9" w14:textId="4E6858B1" w:rsidR="0057079D" w:rsidRPr="000D514D" w:rsidRDefault="000D514D" w:rsidP="00C402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31 390 669,22</w:t>
            </w:r>
          </w:p>
        </w:tc>
      </w:tr>
      <w:tr w:rsidR="0057079D" w:rsidRPr="00BF38DB" w14:paraId="11F02BBB" w14:textId="77777777" w:rsidTr="0057079D">
        <w:trPr>
          <w:trHeight w:val="63"/>
          <w:tblCellSpacing w:w="0" w:type="dxa"/>
        </w:trPr>
        <w:tc>
          <w:tcPr>
            <w:tcW w:w="603" w:type="dxa"/>
            <w:vAlign w:val="center"/>
          </w:tcPr>
          <w:p w14:paraId="5BF4F2FF" w14:textId="77777777" w:rsidR="0057079D" w:rsidRPr="00BF38DB" w:rsidRDefault="0057079D" w:rsidP="00C402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2.1</w:t>
            </w:r>
          </w:p>
        </w:tc>
        <w:tc>
          <w:tcPr>
            <w:tcW w:w="803" w:type="dxa"/>
            <w:vMerge w:val="restart"/>
            <w:shd w:val="clear" w:color="auto" w:fill="FFFFFF"/>
            <w:textDirection w:val="btLr"/>
            <w:vAlign w:val="center"/>
          </w:tcPr>
          <w:p w14:paraId="5F1B09C2" w14:textId="77777777" w:rsidR="0057079D" w:rsidRPr="009B0538" w:rsidRDefault="0057079D" w:rsidP="00C4020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9B0538">
              <w:rPr>
                <w:rFonts w:ascii="Times New Roman" w:hAnsi="Times New Roman"/>
                <w:b/>
                <w:sz w:val="24"/>
                <w:lang w:val="uk-UA"/>
              </w:rPr>
              <w:t>18010700</w:t>
            </w:r>
          </w:p>
        </w:tc>
        <w:tc>
          <w:tcPr>
            <w:tcW w:w="4821" w:type="dxa"/>
            <w:shd w:val="clear" w:color="auto" w:fill="FFFFFF"/>
            <w:vAlign w:val="center"/>
          </w:tcPr>
          <w:p w14:paraId="2B52519C" w14:textId="77777777" w:rsidR="0057079D" w:rsidRPr="00DE7F20" w:rsidRDefault="0057079D" w:rsidP="00C4020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DE7F20">
              <w:rPr>
                <w:rFonts w:ascii="Times New Roman" w:hAnsi="Times New Roman"/>
                <w:sz w:val="24"/>
              </w:rPr>
              <w:t>Кількість</w:t>
            </w:r>
            <w:proofErr w:type="spellEnd"/>
            <w:r w:rsidRPr="00DE7F2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E7F20">
              <w:rPr>
                <w:rFonts w:ascii="Times New Roman" w:hAnsi="Times New Roman"/>
                <w:sz w:val="24"/>
              </w:rPr>
              <w:t>платників</w:t>
            </w:r>
            <w:proofErr w:type="spellEnd"/>
            <w:r w:rsidRPr="00DE7F20">
              <w:rPr>
                <w:rFonts w:ascii="Times New Roman" w:hAnsi="Times New Roman"/>
                <w:sz w:val="24"/>
              </w:rPr>
              <w:t xml:space="preserve"> земельного </w:t>
            </w:r>
            <w:proofErr w:type="spellStart"/>
            <w:r w:rsidRPr="00DE7F20">
              <w:rPr>
                <w:rFonts w:ascii="Times New Roman" w:hAnsi="Times New Roman"/>
                <w:sz w:val="24"/>
              </w:rPr>
              <w:t>податку</w:t>
            </w:r>
            <w:proofErr w:type="spellEnd"/>
            <w:r w:rsidRPr="00DE7F20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DE7F20">
              <w:rPr>
                <w:rFonts w:ascii="Times New Roman" w:hAnsi="Times New Roman"/>
                <w:sz w:val="24"/>
              </w:rPr>
              <w:t>фізичні</w:t>
            </w:r>
            <w:proofErr w:type="spellEnd"/>
            <w:r w:rsidRPr="00DE7F20">
              <w:rPr>
                <w:rFonts w:ascii="Times New Roman" w:hAnsi="Times New Roman"/>
                <w:sz w:val="24"/>
              </w:rPr>
              <w:t xml:space="preserve"> особи</w:t>
            </w:r>
          </w:p>
        </w:tc>
        <w:tc>
          <w:tcPr>
            <w:tcW w:w="1806" w:type="dxa"/>
            <w:shd w:val="clear" w:color="auto" w:fill="FFFFFF"/>
            <w:vAlign w:val="center"/>
          </w:tcPr>
          <w:p w14:paraId="10C1595A" w14:textId="6CBC9BF0" w:rsidR="0057079D" w:rsidRPr="000D514D" w:rsidRDefault="000D514D" w:rsidP="00C402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1548</w:t>
            </w:r>
          </w:p>
        </w:tc>
      </w:tr>
      <w:tr w:rsidR="0057079D" w:rsidRPr="00BF38DB" w14:paraId="300E2D53" w14:textId="77777777" w:rsidTr="0057079D">
        <w:trPr>
          <w:trHeight w:val="582"/>
          <w:tblCellSpacing w:w="0" w:type="dxa"/>
        </w:trPr>
        <w:tc>
          <w:tcPr>
            <w:tcW w:w="603" w:type="dxa"/>
            <w:vAlign w:val="center"/>
          </w:tcPr>
          <w:p w14:paraId="45CA59E8" w14:textId="77777777" w:rsidR="0057079D" w:rsidRPr="00BF38DB" w:rsidRDefault="0057079D" w:rsidP="00C402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2.2</w:t>
            </w:r>
          </w:p>
        </w:tc>
        <w:tc>
          <w:tcPr>
            <w:tcW w:w="803" w:type="dxa"/>
            <w:vMerge/>
            <w:shd w:val="clear" w:color="auto" w:fill="FFFFFF"/>
            <w:vAlign w:val="center"/>
          </w:tcPr>
          <w:p w14:paraId="7EE8033A" w14:textId="77777777" w:rsidR="0057079D" w:rsidRPr="00DE7F20" w:rsidRDefault="0057079D" w:rsidP="00C40201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21" w:type="dxa"/>
            <w:shd w:val="clear" w:color="auto" w:fill="FFFFFF"/>
            <w:vAlign w:val="center"/>
          </w:tcPr>
          <w:p w14:paraId="25D0C221" w14:textId="77777777" w:rsidR="0057079D" w:rsidRPr="001A4A16" w:rsidRDefault="0057079D" w:rsidP="00C40201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DE7F20">
              <w:rPr>
                <w:rFonts w:ascii="Times New Roman" w:hAnsi="Times New Roman"/>
                <w:sz w:val="24"/>
              </w:rPr>
              <w:t xml:space="preserve">Сума </w:t>
            </w:r>
            <w:proofErr w:type="spellStart"/>
            <w:r w:rsidRPr="00DE7F20">
              <w:rPr>
                <w:rFonts w:ascii="Times New Roman" w:hAnsi="Times New Roman"/>
                <w:sz w:val="24"/>
              </w:rPr>
              <w:t>надходжень</w:t>
            </w:r>
            <w:proofErr w:type="spellEnd"/>
            <w:r w:rsidRPr="00DE7F20">
              <w:rPr>
                <w:rFonts w:ascii="Times New Roman" w:hAnsi="Times New Roman"/>
                <w:sz w:val="24"/>
              </w:rPr>
              <w:t xml:space="preserve"> до бюджету </w:t>
            </w:r>
            <w:proofErr w:type="spellStart"/>
            <w:r w:rsidRPr="00DE7F20">
              <w:rPr>
                <w:rFonts w:ascii="Times New Roman" w:hAnsi="Times New Roman"/>
                <w:sz w:val="24"/>
              </w:rPr>
              <w:t>від</w:t>
            </w:r>
            <w:proofErr w:type="spellEnd"/>
            <w:r w:rsidRPr="00DE7F2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E7F20">
              <w:rPr>
                <w:rFonts w:ascii="Times New Roman" w:hAnsi="Times New Roman"/>
                <w:sz w:val="24"/>
              </w:rPr>
              <w:t>сплати</w:t>
            </w:r>
            <w:proofErr w:type="spellEnd"/>
            <w:r w:rsidRPr="00DE7F20">
              <w:rPr>
                <w:rFonts w:ascii="Times New Roman" w:hAnsi="Times New Roman"/>
                <w:sz w:val="24"/>
              </w:rPr>
              <w:t xml:space="preserve"> земельного </w:t>
            </w:r>
            <w:proofErr w:type="spellStart"/>
            <w:r w:rsidRPr="00DE7F20">
              <w:rPr>
                <w:rFonts w:ascii="Times New Roman" w:hAnsi="Times New Roman"/>
                <w:sz w:val="24"/>
              </w:rPr>
              <w:t>податку</w:t>
            </w:r>
            <w:proofErr w:type="spellEnd"/>
            <w:r w:rsidRPr="00DE7F2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E7F20">
              <w:rPr>
                <w:rFonts w:ascii="Times New Roman" w:hAnsi="Times New Roman"/>
                <w:sz w:val="24"/>
              </w:rPr>
              <w:t>фізичними</w:t>
            </w:r>
            <w:proofErr w:type="spellEnd"/>
            <w:r w:rsidRPr="00DE7F20">
              <w:rPr>
                <w:rFonts w:ascii="Times New Roman" w:hAnsi="Times New Roman"/>
                <w:sz w:val="24"/>
              </w:rPr>
              <w:t xml:space="preserve"> особами</w:t>
            </w:r>
            <w:r>
              <w:rPr>
                <w:rFonts w:ascii="Times New Roman" w:hAnsi="Times New Roman"/>
                <w:sz w:val="24"/>
                <w:lang w:val="uk-UA"/>
              </w:rPr>
              <w:t>, тис. грн</w:t>
            </w:r>
          </w:p>
        </w:tc>
        <w:tc>
          <w:tcPr>
            <w:tcW w:w="1806" w:type="dxa"/>
            <w:shd w:val="clear" w:color="auto" w:fill="FFFFFF"/>
            <w:vAlign w:val="center"/>
          </w:tcPr>
          <w:p w14:paraId="224C6EAC" w14:textId="7C51717B" w:rsidR="0057079D" w:rsidRPr="000D514D" w:rsidRDefault="000D514D" w:rsidP="00C402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3 273 630,31</w:t>
            </w:r>
          </w:p>
        </w:tc>
      </w:tr>
    </w:tbl>
    <w:p w14:paraId="2AED919C" w14:textId="4312E856" w:rsidR="005D1FE9" w:rsidRPr="004A0F7F" w:rsidRDefault="0057079D" w:rsidP="00844B51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10</w:t>
      </w:r>
      <w:r w:rsidR="005D1FE9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="005D1FE9"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Оцінка результат</w:t>
      </w:r>
      <w:r w:rsidR="005D1FE9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ів реалізації регуляторного акту</w:t>
      </w:r>
      <w:r w:rsidR="005D1FE9"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та ступеня досягнення визначених ціле</w:t>
      </w:r>
      <w:r w:rsidR="005D1FE9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й:</w:t>
      </w:r>
      <w:r w:rsidR="005D1FE9" w:rsidRPr="004A0F7F">
        <w:rPr>
          <w:rFonts w:ascii="Times New Roman" w:hAnsi="Times New Roman"/>
          <w:sz w:val="24"/>
          <w:szCs w:val="24"/>
          <w:lang w:val="uk-UA" w:eastAsia="ru-RU"/>
        </w:rPr>
        <w:t xml:space="preserve">  </w:t>
      </w:r>
    </w:p>
    <w:p w14:paraId="4D2DE9B8" w14:textId="581A4F65" w:rsidR="00252305" w:rsidRDefault="00252305" w:rsidP="0025230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Прийняте рішення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 ради від 09.07.2024  № </w:t>
      </w:r>
      <w:r w:rsidRPr="00E760FB">
        <w:rPr>
          <w:rFonts w:ascii="Times New Roman" w:hAnsi="Times New Roman"/>
          <w:sz w:val="24"/>
          <w:szCs w:val="24"/>
          <w:lang w:val="uk-UA"/>
        </w:rPr>
        <w:t xml:space="preserve">4591-60-VIII </w:t>
      </w:r>
      <w:r>
        <w:rPr>
          <w:rFonts w:ascii="Times New Roman" w:hAnsi="Times New Roman"/>
          <w:sz w:val="24"/>
          <w:szCs w:val="24"/>
          <w:lang w:val="uk-UA" w:eastAsia="ru-RU"/>
        </w:rPr>
        <w:t>«</w:t>
      </w:r>
      <w:r w:rsidRPr="00E760FB">
        <w:rPr>
          <w:rFonts w:ascii="Times New Roman" w:hAnsi="Times New Roman"/>
          <w:sz w:val="24"/>
          <w:szCs w:val="24"/>
          <w:lang w:val="uk-UA"/>
        </w:rPr>
        <w:t xml:space="preserve">Про встановлення ставок та пільг із сплати земельного податку на території </w:t>
      </w:r>
      <w:proofErr w:type="spellStart"/>
      <w:r w:rsidRPr="00E760FB">
        <w:rPr>
          <w:rFonts w:ascii="Times New Roman" w:hAnsi="Times New Roman"/>
          <w:sz w:val="24"/>
          <w:szCs w:val="24"/>
          <w:lang w:val="uk-UA"/>
        </w:rPr>
        <w:t>Бучанської</w:t>
      </w:r>
      <w:proofErr w:type="spellEnd"/>
      <w:r w:rsidRPr="00E760FB">
        <w:rPr>
          <w:rFonts w:ascii="Times New Roman" w:hAnsi="Times New Roman"/>
          <w:sz w:val="24"/>
          <w:szCs w:val="24"/>
          <w:lang w:val="uk-UA"/>
        </w:rPr>
        <w:t xml:space="preserve"> міської територіальної громади</w:t>
      </w:r>
      <w:r>
        <w:rPr>
          <w:rFonts w:ascii="Times New Roman" w:hAnsi="Times New Roman"/>
          <w:sz w:val="24"/>
          <w:szCs w:val="24"/>
          <w:lang w:val="uk-UA" w:eastAsia="ru-RU"/>
        </w:rPr>
        <w:t>» сприятиме:</w:t>
      </w:r>
    </w:p>
    <w:p w14:paraId="756C0EAF" w14:textId="77777777" w:rsidR="00252305" w:rsidRDefault="00252305" w:rsidP="0025230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приведенню нормативних актів місцевого самоврядування у відповідність до Податкового кодексу України;</w:t>
      </w:r>
    </w:p>
    <w:p w14:paraId="4D7C3D6B" w14:textId="77777777" w:rsidR="00252305" w:rsidRDefault="00252305" w:rsidP="0025230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удосконаленню системи місцевого оподаткування;</w:t>
      </w:r>
    </w:p>
    <w:p w14:paraId="324D16CD" w14:textId="77777777" w:rsidR="00252305" w:rsidRDefault="00252305" w:rsidP="0025230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збільшенню доходної частини місцевого бюджету;</w:t>
      </w:r>
    </w:p>
    <w:p w14:paraId="527083A6" w14:textId="77777777" w:rsidR="00252305" w:rsidRDefault="00252305" w:rsidP="00252305">
      <w:pPr>
        <w:pStyle w:val="a3"/>
        <w:numPr>
          <w:ilvl w:val="0"/>
          <w:numId w:val="4"/>
        </w:numPr>
        <w:spacing w:after="0"/>
        <w:jc w:val="both"/>
        <w:rPr>
          <w:lang w:val="uk-UA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розвитку підприємництва.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6"/>
      </w:tblGrid>
      <w:tr w:rsidR="005D1FE9" w:rsidRPr="0057079D" w14:paraId="374C29C0" w14:textId="77777777" w:rsidTr="000E67BF">
        <w:trPr>
          <w:tblCellSpacing w:w="15" w:type="dxa"/>
        </w:trPr>
        <w:tc>
          <w:tcPr>
            <w:tcW w:w="0" w:type="auto"/>
          </w:tcPr>
          <w:p w14:paraId="75EA4453" w14:textId="77777777" w:rsidR="005D1FE9" w:rsidRPr="00015673" w:rsidRDefault="005D1FE9" w:rsidP="000E67BF">
            <w:pPr>
              <w:spacing w:before="100" w:before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C40201" w:rsidRPr="0057079D" w14:paraId="34565E24" w14:textId="77777777" w:rsidTr="000E67BF">
        <w:trPr>
          <w:tblCellSpacing w:w="15" w:type="dxa"/>
        </w:trPr>
        <w:tc>
          <w:tcPr>
            <w:tcW w:w="0" w:type="auto"/>
          </w:tcPr>
          <w:p w14:paraId="52BCE97E" w14:textId="67E86FF9" w:rsidR="00C40201" w:rsidRPr="00015673" w:rsidRDefault="00C40201" w:rsidP="000E67BF">
            <w:pPr>
              <w:spacing w:before="100" w:before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14:paraId="75C3BE80" w14:textId="77777777" w:rsidR="00297DCE" w:rsidRPr="00297DCE" w:rsidRDefault="00297DCE" w:rsidP="00B90C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97DCE">
        <w:rPr>
          <w:rFonts w:ascii="Times New Roman" w:hAnsi="Times New Roman"/>
          <w:b/>
          <w:sz w:val="24"/>
          <w:szCs w:val="24"/>
          <w:lang w:val="uk-UA"/>
        </w:rPr>
        <w:t xml:space="preserve">Начальник </w:t>
      </w:r>
    </w:p>
    <w:p w14:paraId="717029AF" w14:textId="756B7046" w:rsidR="00297DCE" w:rsidRPr="00297DCE" w:rsidRDefault="00297DCE" w:rsidP="00B90C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97DCE">
        <w:rPr>
          <w:rFonts w:ascii="Times New Roman" w:hAnsi="Times New Roman"/>
          <w:b/>
          <w:sz w:val="24"/>
          <w:szCs w:val="24"/>
          <w:lang w:val="uk-UA"/>
        </w:rPr>
        <w:t>відділу економічного розвитку та інвестицій</w:t>
      </w:r>
      <w:r w:rsidRPr="00297DCE">
        <w:rPr>
          <w:rFonts w:ascii="Times New Roman" w:hAnsi="Times New Roman"/>
          <w:b/>
          <w:sz w:val="24"/>
          <w:szCs w:val="24"/>
          <w:lang w:val="uk-UA"/>
        </w:rPr>
        <w:tab/>
      </w:r>
      <w:r w:rsidRPr="00297DCE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</w:t>
      </w:r>
      <w:r w:rsidR="00B90CEF">
        <w:rPr>
          <w:rFonts w:ascii="Times New Roman" w:hAnsi="Times New Roman"/>
          <w:b/>
          <w:sz w:val="24"/>
          <w:szCs w:val="24"/>
          <w:lang w:val="uk-UA"/>
        </w:rPr>
        <w:t xml:space="preserve">     </w:t>
      </w:r>
      <w:r w:rsidRPr="00297DCE">
        <w:rPr>
          <w:rFonts w:ascii="Times New Roman" w:hAnsi="Times New Roman"/>
          <w:b/>
          <w:sz w:val="24"/>
          <w:szCs w:val="24"/>
          <w:lang w:val="uk-UA"/>
        </w:rPr>
        <w:t xml:space="preserve">    Тетяна ЛІПІНСЬКА</w:t>
      </w:r>
    </w:p>
    <w:p w14:paraId="7E876052" w14:textId="77777777" w:rsidR="00252305" w:rsidRDefault="00252305" w:rsidP="00B90C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1B4045A" w14:textId="5E5BB04D" w:rsidR="00297DCE" w:rsidRPr="00252305" w:rsidRDefault="00297DCE" w:rsidP="00B90CE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52305"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14:paraId="7FEA7F7E" w14:textId="75876588" w:rsidR="00C13A67" w:rsidRPr="00252305" w:rsidRDefault="00297DCE" w:rsidP="00B90CE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52305">
        <w:rPr>
          <w:rFonts w:ascii="Times New Roman" w:hAnsi="Times New Roman"/>
          <w:sz w:val="24"/>
          <w:szCs w:val="24"/>
          <w:lang w:val="uk-UA"/>
        </w:rPr>
        <w:t xml:space="preserve">відділу економічного розвитку та інвестицій                                            </w:t>
      </w:r>
      <w:r w:rsidR="00252305">
        <w:rPr>
          <w:rFonts w:ascii="Times New Roman" w:hAnsi="Times New Roman"/>
          <w:sz w:val="24"/>
          <w:szCs w:val="24"/>
          <w:lang w:val="uk-UA"/>
        </w:rPr>
        <w:t xml:space="preserve">       </w:t>
      </w:r>
      <w:bookmarkStart w:id="0" w:name="_GoBack"/>
      <w:bookmarkEnd w:id="0"/>
      <w:r w:rsidRPr="00252305">
        <w:rPr>
          <w:rFonts w:ascii="Times New Roman" w:hAnsi="Times New Roman"/>
          <w:sz w:val="24"/>
          <w:szCs w:val="24"/>
          <w:lang w:val="uk-UA"/>
        </w:rPr>
        <w:t>Анастасія МАРЧЕНКО</w:t>
      </w:r>
    </w:p>
    <w:sectPr w:rsidR="00C13A67" w:rsidRPr="00252305" w:rsidSect="008D17A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84E13"/>
    <w:multiLevelType w:val="hybridMultilevel"/>
    <w:tmpl w:val="EA0A1F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A28670">
      <w:start w:val="1"/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DB73B2A"/>
    <w:multiLevelType w:val="hybridMultilevel"/>
    <w:tmpl w:val="D67A9B6A"/>
    <w:lvl w:ilvl="0" w:tplc="10A286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A2A01"/>
    <w:multiLevelType w:val="hybridMultilevel"/>
    <w:tmpl w:val="CD5013A4"/>
    <w:lvl w:ilvl="0" w:tplc="AAD43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40F9A"/>
    <w:multiLevelType w:val="hybridMultilevel"/>
    <w:tmpl w:val="7F9C153E"/>
    <w:lvl w:ilvl="0" w:tplc="10A286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62"/>
    <w:rsid w:val="000A5327"/>
    <w:rsid w:val="000A7DD3"/>
    <w:rsid w:val="000D514D"/>
    <w:rsid w:val="00184E2E"/>
    <w:rsid w:val="00252305"/>
    <w:rsid w:val="00262DF0"/>
    <w:rsid w:val="00297DCE"/>
    <w:rsid w:val="003074C8"/>
    <w:rsid w:val="003D09CA"/>
    <w:rsid w:val="0057079D"/>
    <w:rsid w:val="005D1FE9"/>
    <w:rsid w:val="00844B51"/>
    <w:rsid w:val="00913F7F"/>
    <w:rsid w:val="00975037"/>
    <w:rsid w:val="009B0538"/>
    <w:rsid w:val="00B90CEF"/>
    <w:rsid w:val="00C13A67"/>
    <w:rsid w:val="00C40201"/>
    <w:rsid w:val="00C93106"/>
    <w:rsid w:val="00E13966"/>
    <w:rsid w:val="00E60962"/>
    <w:rsid w:val="00E760FB"/>
    <w:rsid w:val="00FD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E363"/>
  <w15:chartTrackingRefBased/>
  <w15:docId w15:val="{00FEE14F-3B48-4BAE-A3FC-AD5DEEE4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FE9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1F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5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514D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4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2</Pages>
  <Words>2454</Words>
  <Characters>1399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Tetiana Semenenko</cp:lastModifiedBy>
  <cp:revision>16</cp:revision>
  <cp:lastPrinted>2026-05-12T08:55:00Z</cp:lastPrinted>
  <dcterms:created xsi:type="dcterms:W3CDTF">2023-11-15T08:54:00Z</dcterms:created>
  <dcterms:modified xsi:type="dcterms:W3CDTF">2026-05-12T08:56:00Z</dcterms:modified>
</cp:coreProperties>
</file>