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911D" w14:textId="60758259" w:rsidR="00516F8E" w:rsidRPr="001C2284" w:rsidRDefault="00516F8E" w:rsidP="007C7216">
      <w:pPr>
        <w:tabs>
          <w:tab w:val="left" w:pos="0"/>
          <w:tab w:val="left" w:pos="8439"/>
        </w:tabs>
        <w:rPr>
          <w:i/>
          <w:sz w:val="28"/>
          <w:szCs w:val="28"/>
        </w:rPr>
      </w:pPr>
      <w:bookmarkStart w:id="0" w:name="_Hlk167355756"/>
      <w:r>
        <w:rPr>
          <w:sz w:val="28"/>
          <w:szCs w:val="28"/>
        </w:rPr>
        <w:t xml:space="preserve">                                                              </w:t>
      </w:r>
      <w:r w:rsidRPr="003479D4">
        <w:rPr>
          <w:sz w:val="28"/>
          <w:szCs w:val="28"/>
        </w:rPr>
        <w:object w:dxaOrig="2040" w:dyaOrig="2325" w14:anchorId="4037F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>
            <v:imagedata r:id="rId8" o:title=""/>
          </v:shape>
          <o:OLEObject Type="Embed" ProgID="PBrush" ShapeID="_x0000_i1025" DrawAspect="Content" ObjectID="_1841909162" r:id="rId9"/>
        </w:object>
      </w:r>
      <w:r>
        <w:rPr>
          <w:sz w:val="28"/>
          <w:szCs w:val="28"/>
        </w:rPr>
        <w:t xml:space="preserve">                              </w:t>
      </w:r>
      <w:r w:rsidR="006F5A89">
        <w:rPr>
          <w:sz w:val="28"/>
          <w:szCs w:val="28"/>
        </w:rPr>
        <w:t xml:space="preserve"> </w:t>
      </w:r>
    </w:p>
    <w:p w14:paraId="16ACD5C9" w14:textId="77777777" w:rsidR="00516F8E" w:rsidRPr="003479D4" w:rsidRDefault="00516F8E" w:rsidP="00516F8E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>
        <w:rPr>
          <w:b/>
          <w:spacing w:val="40"/>
          <w:sz w:val="28"/>
          <w:szCs w:val="28"/>
        </w:rPr>
        <w:t xml:space="preserve">   </w:t>
      </w:r>
    </w:p>
    <w:tbl>
      <w:tblPr>
        <w:tblStyle w:val="af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6F8E" w:rsidRPr="004E1651" w14:paraId="7CED7CB5" w14:textId="77777777" w:rsidTr="00ED370D">
        <w:tc>
          <w:tcPr>
            <w:tcW w:w="9628" w:type="dxa"/>
          </w:tcPr>
          <w:p w14:paraId="7F924819" w14:textId="77777777" w:rsidR="00516F8E" w:rsidRPr="004E1651" w:rsidRDefault="00516F8E" w:rsidP="00ED370D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9E4DD3F" w14:textId="77777777" w:rsidR="00516F8E" w:rsidRPr="004E1651" w:rsidRDefault="00516F8E" w:rsidP="00ED370D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4C087E98" w14:textId="77777777" w:rsidR="00516F8E" w:rsidRPr="004E1651" w:rsidRDefault="00516F8E" w:rsidP="00ED370D"/>
        </w:tc>
      </w:tr>
    </w:tbl>
    <w:p w14:paraId="3DD636BF" w14:textId="77777777" w:rsidR="00516F8E" w:rsidRPr="004E1651" w:rsidRDefault="00516F8E" w:rsidP="00516F8E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14:paraId="5DFF1520" w14:textId="77777777" w:rsidR="00516F8E" w:rsidRPr="00C751E8" w:rsidRDefault="00516F8E" w:rsidP="00516F8E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ru-RU"/>
        </w:rPr>
      </w:pPr>
    </w:p>
    <w:p w14:paraId="1DDA615E" w14:textId="288A30F4" w:rsidR="00516F8E" w:rsidRPr="004F7853" w:rsidRDefault="00891196" w:rsidP="00516F8E">
      <w:pPr>
        <w:pStyle w:val="af7"/>
        <w:rPr>
          <w:b/>
          <w:sz w:val="28"/>
          <w:szCs w:val="28"/>
        </w:rPr>
      </w:pPr>
      <w:r>
        <w:rPr>
          <w:b/>
        </w:rPr>
        <w:t>2</w:t>
      </w:r>
      <w:r w:rsidR="005E40FD">
        <w:rPr>
          <w:b/>
        </w:rPr>
        <w:t>9</w:t>
      </w:r>
      <w:r w:rsidR="00516F8E" w:rsidRPr="00516F8E">
        <w:rPr>
          <w:b/>
          <w:lang w:val="en-US"/>
        </w:rPr>
        <w:t>.0</w:t>
      </w:r>
      <w:r w:rsidR="00516F8E" w:rsidRPr="00516F8E">
        <w:rPr>
          <w:b/>
        </w:rPr>
        <w:t>5.202</w:t>
      </w:r>
      <w:r>
        <w:rPr>
          <w:b/>
        </w:rPr>
        <w:t>6</w:t>
      </w:r>
      <w:r w:rsidR="00516F8E">
        <w:rPr>
          <w:b/>
          <w:sz w:val="28"/>
          <w:szCs w:val="28"/>
        </w:rPr>
        <w:tab/>
      </w:r>
      <w:r w:rsidR="00516F8E" w:rsidRPr="0094110E">
        <w:rPr>
          <w:b/>
          <w:sz w:val="28"/>
          <w:szCs w:val="28"/>
        </w:rPr>
        <w:tab/>
      </w:r>
      <w:r w:rsidR="00516F8E" w:rsidRPr="0094110E">
        <w:rPr>
          <w:b/>
          <w:sz w:val="28"/>
          <w:szCs w:val="28"/>
        </w:rPr>
        <w:tab/>
      </w:r>
      <w:r w:rsidR="00516F8E" w:rsidRPr="0094110E">
        <w:rPr>
          <w:b/>
          <w:sz w:val="28"/>
          <w:szCs w:val="28"/>
        </w:rPr>
        <w:tab/>
      </w:r>
      <w:r w:rsidR="00516F8E" w:rsidRPr="0094110E">
        <w:rPr>
          <w:b/>
          <w:sz w:val="28"/>
          <w:szCs w:val="28"/>
        </w:rPr>
        <w:tab/>
      </w:r>
      <w:r w:rsidR="00516F8E" w:rsidRPr="0094110E">
        <w:rPr>
          <w:b/>
          <w:sz w:val="28"/>
          <w:szCs w:val="28"/>
        </w:rPr>
        <w:tab/>
      </w:r>
      <w:r w:rsidR="00516F8E" w:rsidRPr="0094110E">
        <w:rPr>
          <w:b/>
          <w:sz w:val="28"/>
          <w:szCs w:val="28"/>
        </w:rPr>
        <w:tab/>
      </w:r>
      <w:r w:rsidR="00516F8E" w:rsidRPr="0094110E">
        <w:rPr>
          <w:b/>
          <w:sz w:val="28"/>
          <w:szCs w:val="28"/>
        </w:rPr>
        <w:tab/>
        <w:t xml:space="preserve"> </w:t>
      </w:r>
      <w:r w:rsidR="00516F8E">
        <w:rPr>
          <w:b/>
          <w:sz w:val="28"/>
          <w:szCs w:val="28"/>
        </w:rPr>
        <w:tab/>
      </w:r>
      <w:r w:rsidR="00516F8E">
        <w:rPr>
          <w:b/>
          <w:sz w:val="28"/>
          <w:szCs w:val="28"/>
        </w:rPr>
        <w:tab/>
      </w:r>
      <w:r w:rsidR="00516F8E">
        <w:rPr>
          <w:b/>
          <w:sz w:val="28"/>
          <w:szCs w:val="28"/>
        </w:rPr>
        <w:tab/>
      </w:r>
      <w:r w:rsidR="00516F8E" w:rsidRPr="00516F8E">
        <w:rPr>
          <w:b/>
        </w:rPr>
        <w:t xml:space="preserve">№ </w:t>
      </w:r>
      <w:r w:rsidR="001F66F3">
        <w:rPr>
          <w:b/>
        </w:rPr>
        <w:t>641</w:t>
      </w:r>
    </w:p>
    <w:p w14:paraId="55C6576F" w14:textId="77777777" w:rsidR="00DA2AE1" w:rsidRDefault="00DA2AE1" w:rsidP="0094583F">
      <w:pPr>
        <w:pStyle w:val="a9"/>
        <w:jc w:val="left"/>
        <w:rPr>
          <w:b/>
          <w:bCs/>
          <w:sz w:val="16"/>
          <w:szCs w:val="16"/>
        </w:rPr>
      </w:pPr>
    </w:p>
    <w:p w14:paraId="5F5EDC37" w14:textId="2B0B6642" w:rsidR="0069353A" w:rsidRDefault="0069353A" w:rsidP="007A3F74">
      <w:pPr>
        <w:rPr>
          <w:b/>
          <w:bCs/>
          <w:sz w:val="22"/>
          <w:szCs w:val="22"/>
        </w:rPr>
      </w:pPr>
      <w:r w:rsidRPr="0069353A">
        <w:rPr>
          <w:b/>
          <w:bCs/>
          <w:sz w:val="22"/>
          <w:szCs w:val="22"/>
        </w:rPr>
        <w:t xml:space="preserve">Про </w:t>
      </w:r>
      <w:r w:rsidR="00404F4B" w:rsidRPr="0069353A">
        <w:rPr>
          <w:b/>
          <w:bCs/>
          <w:sz w:val="22"/>
          <w:szCs w:val="22"/>
        </w:rPr>
        <w:t>підготов</w:t>
      </w:r>
      <w:r w:rsidR="00404F4B">
        <w:rPr>
          <w:b/>
          <w:bCs/>
          <w:sz w:val="22"/>
          <w:szCs w:val="22"/>
        </w:rPr>
        <w:t>к</w:t>
      </w:r>
      <w:r w:rsidR="00404F4B" w:rsidRPr="0069353A">
        <w:rPr>
          <w:b/>
          <w:bCs/>
          <w:sz w:val="22"/>
          <w:szCs w:val="22"/>
        </w:rPr>
        <w:t>у</w:t>
      </w:r>
      <w:r w:rsidRPr="0069353A">
        <w:rPr>
          <w:b/>
          <w:bCs/>
          <w:sz w:val="22"/>
          <w:szCs w:val="22"/>
        </w:rPr>
        <w:t xml:space="preserve"> господарського комплексу </w:t>
      </w:r>
    </w:p>
    <w:p w14:paraId="0B53ACB6" w14:textId="77777777" w:rsidR="0069353A" w:rsidRDefault="0069353A" w:rsidP="007A3F74">
      <w:pPr>
        <w:rPr>
          <w:b/>
          <w:bCs/>
          <w:sz w:val="22"/>
          <w:szCs w:val="22"/>
        </w:rPr>
      </w:pPr>
      <w:r w:rsidRPr="0069353A">
        <w:rPr>
          <w:b/>
          <w:bCs/>
          <w:sz w:val="22"/>
          <w:szCs w:val="22"/>
        </w:rPr>
        <w:t xml:space="preserve">та об'єктів соціально-культурного призначення </w:t>
      </w:r>
    </w:p>
    <w:p w14:paraId="01BE37AA" w14:textId="77777777" w:rsidR="0069353A" w:rsidRPr="0069353A" w:rsidRDefault="0069353A" w:rsidP="007A3F74">
      <w:pPr>
        <w:rPr>
          <w:b/>
          <w:bCs/>
          <w:sz w:val="22"/>
          <w:szCs w:val="22"/>
        </w:rPr>
      </w:pPr>
      <w:r w:rsidRPr="0069353A">
        <w:rPr>
          <w:b/>
          <w:bCs/>
          <w:sz w:val="22"/>
          <w:szCs w:val="22"/>
        </w:rPr>
        <w:t>Бучанської міської  територіальної громади</w:t>
      </w:r>
    </w:p>
    <w:p w14:paraId="43935621" w14:textId="4F455CAE" w:rsidR="00B52E05" w:rsidRPr="0069353A" w:rsidRDefault="0069353A" w:rsidP="007A3F74">
      <w:pPr>
        <w:rPr>
          <w:b/>
          <w:bCs/>
          <w:sz w:val="22"/>
          <w:szCs w:val="22"/>
        </w:rPr>
      </w:pPr>
      <w:r w:rsidRPr="0069353A">
        <w:rPr>
          <w:b/>
          <w:bCs/>
          <w:sz w:val="22"/>
          <w:szCs w:val="22"/>
        </w:rPr>
        <w:t xml:space="preserve">до роботи в </w:t>
      </w:r>
      <w:proofErr w:type="spellStart"/>
      <w:r w:rsidRPr="0069353A">
        <w:rPr>
          <w:b/>
          <w:bCs/>
          <w:sz w:val="22"/>
          <w:szCs w:val="22"/>
        </w:rPr>
        <w:t>осінньо­зимовий</w:t>
      </w:r>
      <w:proofErr w:type="spellEnd"/>
      <w:r w:rsidRPr="0069353A">
        <w:rPr>
          <w:b/>
          <w:bCs/>
          <w:sz w:val="22"/>
          <w:szCs w:val="22"/>
        </w:rPr>
        <w:t xml:space="preserve"> період 202</w:t>
      </w:r>
      <w:r w:rsidR="00D11AA2">
        <w:rPr>
          <w:b/>
          <w:bCs/>
          <w:sz w:val="22"/>
          <w:szCs w:val="22"/>
          <w:lang w:val="en-US"/>
        </w:rPr>
        <w:t>6</w:t>
      </w:r>
      <w:r w:rsidRPr="0069353A">
        <w:rPr>
          <w:b/>
          <w:bCs/>
          <w:sz w:val="22"/>
          <w:szCs w:val="22"/>
        </w:rPr>
        <w:t>/202</w:t>
      </w:r>
      <w:r w:rsidR="00D11AA2">
        <w:rPr>
          <w:b/>
          <w:bCs/>
          <w:sz w:val="22"/>
          <w:szCs w:val="22"/>
          <w:lang w:val="en-US"/>
        </w:rPr>
        <w:t>7</w:t>
      </w:r>
      <w:r w:rsidRPr="0069353A">
        <w:rPr>
          <w:b/>
          <w:bCs/>
          <w:sz w:val="22"/>
          <w:szCs w:val="22"/>
        </w:rPr>
        <w:t xml:space="preserve"> року </w:t>
      </w:r>
    </w:p>
    <w:p w14:paraId="6B7567B1" w14:textId="77777777" w:rsidR="00DA2AE1" w:rsidRPr="00E860A7" w:rsidRDefault="00DA2AE1" w:rsidP="002F6D57">
      <w:pPr>
        <w:rPr>
          <w:b/>
          <w:bCs/>
        </w:rPr>
      </w:pPr>
    </w:p>
    <w:p w14:paraId="1217E6B7" w14:textId="7047CF6C" w:rsidR="00DA2AE1" w:rsidRPr="00E860A7" w:rsidRDefault="00472DAE" w:rsidP="00BF087F">
      <w:pPr>
        <w:ind w:firstLine="567"/>
        <w:jc w:val="both"/>
      </w:pPr>
      <w:r w:rsidRPr="00E860A7">
        <w:t>Відповідно до з</w:t>
      </w:r>
      <w:r w:rsidR="00DA2AE1" w:rsidRPr="00E860A7">
        <w:t xml:space="preserve">аконів України </w:t>
      </w:r>
      <w:r w:rsidR="008C503A" w:rsidRPr="00E860A7">
        <w:t xml:space="preserve">«Про правовий режим воєнного стану», </w:t>
      </w:r>
      <w:r w:rsidR="00DA2AE1" w:rsidRPr="00E860A7">
        <w:t>«Про місцеве самоврядування в Україні», «Про житлово-комунальні послуги», «Про теплопостачання»,</w:t>
      </w:r>
      <w:r w:rsidR="00B1590B" w:rsidRPr="00E860A7">
        <w:t xml:space="preserve"> Правил надання послуг з централізованого</w:t>
      </w:r>
      <w:r w:rsidR="008C503A" w:rsidRPr="00E860A7">
        <w:t xml:space="preserve"> водопостачання та централізованого водовідведення, затверджених постановою Кабінету Міністрів України від 05 липня 2019 року № 690, Правил підготовки теплових господарств до опалювального періоду, затверджених спільних наказом Міністерства палива та енергетики України</w:t>
      </w:r>
      <w:r w:rsidR="00873DD2">
        <w:t xml:space="preserve">, </w:t>
      </w:r>
      <w:r w:rsidR="00873DD2" w:rsidRPr="00E860A7">
        <w:t>Міністерства з питань житлово-комунального господарства України</w:t>
      </w:r>
      <w:r w:rsidR="00562DCA">
        <w:t xml:space="preserve"> від 10.12.2008 </w:t>
      </w:r>
      <w:r w:rsidRPr="00E860A7">
        <w:t>№ 620/378</w:t>
      </w:r>
      <w:r w:rsidR="00DA2AE1" w:rsidRPr="00E860A7">
        <w:t>, з метою  забезпечення стабільної роботи підприємств житлово</w:t>
      </w:r>
      <w:r w:rsidR="0063150A" w:rsidRPr="00E860A7">
        <w:t>–</w:t>
      </w:r>
      <w:r w:rsidR="00DA2AE1" w:rsidRPr="00E860A7">
        <w:t>комунального господарства</w:t>
      </w:r>
      <w:r w:rsidR="008C503A" w:rsidRPr="00E860A7">
        <w:t xml:space="preserve"> </w:t>
      </w:r>
      <w:r w:rsidR="00DA2AE1" w:rsidRPr="00E860A7">
        <w:t xml:space="preserve">та об’єктів соціальної сфери </w:t>
      </w:r>
      <w:r w:rsidR="00E946FC" w:rsidRPr="00E860A7">
        <w:rPr>
          <w:bCs/>
        </w:rPr>
        <w:t>Бучанської</w:t>
      </w:r>
      <w:r w:rsidRPr="00E860A7">
        <w:rPr>
          <w:bCs/>
        </w:rPr>
        <w:t xml:space="preserve"> міської</w:t>
      </w:r>
      <w:r w:rsidR="007A7D41" w:rsidRPr="00E860A7">
        <w:rPr>
          <w:bCs/>
        </w:rPr>
        <w:t xml:space="preserve"> </w:t>
      </w:r>
      <w:r w:rsidR="008C503A" w:rsidRPr="00E860A7">
        <w:rPr>
          <w:bCs/>
        </w:rPr>
        <w:t xml:space="preserve">територіальної громади </w:t>
      </w:r>
      <w:r w:rsidR="00DA2AE1" w:rsidRPr="00E860A7">
        <w:t>в умовах осінньо-зимового періоду 20</w:t>
      </w:r>
      <w:r w:rsidR="00E946FC" w:rsidRPr="00E860A7">
        <w:t>2</w:t>
      </w:r>
      <w:r w:rsidR="006D62CC">
        <w:t>6</w:t>
      </w:r>
      <w:r w:rsidR="00DA2AE1" w:rsidRPr="00E860A7">
        <w:t>/20</w:t>
      </w:r>
      <w:r w:rsidR="00AF0115" w:rsidRPr="00E860A7">
        <w:t>2</w:t>
      </w:r>
      <w:r w:rsidR="006D62CC">
        <w:t>7</w:t>
      </w:r>
      <w:r w:rsidR="00DA2AE1" w:rsidRPr="00E860A7">
        <w:t xml:space="preserve"> років виконавчий комітет Бучанської міської ради</w:t>
      </w:r>
    </w:p>
    <w:p w14:paraId="39FAC63C" w14:textId="77777777" w:rsidR="00DA2AE1" w:rsidRPr="00E860A7" w:rsidRDefault="00DA2AE1" w:rsidP="002F6D57">
      <w:pPr>
        <w:pStyle w:val="2"/>
        <w:jc w:val="both"/>
        <w:rPr>
          <w:sz w:val="24"/>
          <w:szCs w:val="24"/>
        </w:rPr>
      </w:pPr>
    </w:p>
    <w:p w14:paraId="6493B7C6" w14:textId="77777777" w:rsidR="00DA2AE1" w:rsidRPr="00E860A7" w:rsidRDefault="00DA2AE1" w:rsidP="002F6D57">
      <w:pPr>
        <w:pStyle w:val="2"/>
        <w:jc w:val="both"/>
        <w:rPr>
          <w:sz w:val="24"/>
          <w:szCs w:val="24"/>
        </w:rPr>
      </w:pPr>
      <w:r w:rsidRPr="00E860A7">
        <w:rPr>
          <w:sz w:val="24"/>
          <w:szCs w:val="24"/>
        </w:rPr>
        <w:t>ВИРІШИВ :</w:t>
      </w:r>
    </w:p>
    <w:p w14:paraId="11FE07D1" w14:textId="77777777" w:rsidR="00DA2AE1" w:rsidRPr="00E860A7" w:rsidRDefault="00DA2AE1" w:rsidP="002F6D57">
      <w:pPr>
        <w:ind w:firstLine="708"/>
        <w:jc w:val="both"/>
      </w:pPr>
    </w:p>
    <w:p w14:paraId="597E8B15" w14:textId="35177F03" w:rsidR="00DA2AE1" w:rsidRPr="00E860A7" w:rsidRDefault="008C503A" w:rsidP="00924B40">
      <w:pPr>
        <w:tabs>
          <w:tab w:val="left" w:pos="851"/>
        </w:tabs>
        <w:ind w:firstLine="567"/>
        <w:jc w:val="both"/>
      </w:pPr>
      <w:r w:rsidRPr="00E860A7">
        <w:t>1</w:t>
      </w:r>
      <w:r w:rsidR="00DA2AE1" w:rsidRPr="00E860A7">
        <w:t xml:space="preserve">. Затвердити склад міського оперативного штабу для організації підготовки господарського комплексу та соціальної сфери до роботи в опалювальний сезон </w:t>
      </w:r>
      <w:r w:rsidR="00AE4432" w:rsidRPr="00E860A7">
        <w:t>202</w:t>
      </w:r>
      <w:r w:rsidR="00D11AA2">
        <w:rPr>
          <w:lang w:val="en-US"/>
        </w:rPr>
        <w:t>6</w:t>
      </w:r>
      <w:r w:rsidR="00873DD2">
        <w:t>/202</w:t>
      </w:r>
      <w:r w:rsidR="00D11AA2">
        <w:rPr>
          <w:lang w:val="en-US"/>
        </w:rPr>
        <w:t>7</w:t>
      </w:r>
      <w:r w:rsidR="0069353A">
        <w:t xml:space="preserve"> </w:t>
      </w:r>
      <w:r w:rsidR="00AE4432" w:rsidRPr="00E860A7">
        <w:t xml:space="preserve">років </w:t>
      </w:r>
      <w:r w:rsidR="00DA2AE1" w:rsidRPr="00E860A7">
        <w:t xml:space="preserve">та контролю за проходженням опалювального сезону </w:t>
      </w:r>
      <w:r w:rsidR="00AE4432" w:rsidRPr="00E860A7">
        <w:t>202</w:t>
      </w:r>
      <w:r w:rsidR="00D11AA2">
        <w:rPr>
          <w:lang w:val="en-US"/>
        </w:rPr>
        <w:t>6</w:t>
      </w:r>
      <w:r w:rsidR="0069353A">
        <w:t>/</w:t>
      </w:r>
      <w:r w:rsidR="00873DD2">
        <w:t>202</w:t>
      </w:r>
      <w:r w:rsidR="00D11AA2">
        <w:rPr>
          <w:lang w:val="en-US"/>
        </w:rPr>
        <w:t xml:space="preserve">7 </w:t>
      </w:r>
      <w:r w:rsidR="00D11AA2">
        <w:t>р</w:t>
      </w:r>
      <w:r w:rsidR="00AE4432" w:rsidRPr="00E860A7">
        <w:t xml:space="preserve">оків </w:t>
      </w:r>
      <w:r w:rsidR="00DA2AE1" w:rsidRPr="00E860A7">
        <w:t xml:space="preserve">(додаток </w:t>
      </w:r>
      <w:r w:rsidRPr="00E860A7">
        <w:t>1</w:t>
      </w:r>
      <w:r w:rsidR="00DA2AE1" w:rsidRPr="00E860A7">
        <w:t xml:space="preserve">). </w:t>
      </w:r>
    </w:p>
    <w:p w14:paraId="66AA7A45" w14:textId="5411F1D9" w:rsidR="008C503A" w:rsidRPr="00E860A7" w:rsidRDefault="008C503A" w:rsidP="0063150A">
      <w:pPr>
        <w:tabs>
          <w:tab w:val="left" w:pos="851"/>
        </w:tabs>
        <w:ind w:firstLine="567"/>
        <w:jc w:val="both"/>
      </w:pPr>
      <w:r w:rsidRPr="00E860A7">
        <w:t xml:space="preserve">2. Затвердити план заходів з підготовки господарського комплексу та об’єктів соціально-культурного призначення до роботи в осінньо-зимовий період </w:t>
      </w:r>
      <w:r w:rsidR="00AE4432" w:rsidRPr="00E860A7">
        <w:t>202</w:t>
      </w:r>
      <w:r w:rsidR="00D11AA2">
        <w:t>6</w:t>
      </w:r>
      <w:r w:rsidR="001D1D92" w:rsidRPr="00E860A7">
        <w:t>/202</w:t>
      </w:r>
      <w:r w:rsidR="00D11AA2">
        <w:t>7</w:t>
      </w:r>
      <w:r w:rsidR="00AE4432" w:rsidRPr="00E860A7">
        <w:t xml:space="preserve"> років</w:t>
      </w:r>
      <w:r w:rsidRPr="00E860A7">
        <w:t xml:space="preserve"> (додаток 2).</w:t>
      </w:r>
    </w:p>
    <w:p w14:paraId="35219A82" w14:textId="2A7DB7CA" w:rsidR="00DA2AE1" w:rsidRPr="00E860A7" w:rsidRDefault="008C503A" w:rsidP="0063150A">
      <w:pPr>
        <w:tabs>
          <w:tab w:val="left" w:pos="851"/>
        </w:tabs>
        <w:ind w:firstLine="567"/>
        <w:jc w:val="both"/>
      </w:pPr>
      <w:r w:rsidRPr="00E860A7">
        <w:t xml:space="preserve">3. </w:t>
      </w:r>
      <w:r w:rsidR="00DA2AE1" w:rsidRPr="00E860A7">
        <w:t xml:space="preserve">До </w:t>
      </w:r>
      <w:r w:rsidR="00E946FC" w:rsidRPr="00E860A7">
        <w:t>15</w:t>
      </w:r>
      <w:r w:rsidR="00DA2AE1" w:rsidRPr="00E860A7">
        <w:t>.06.20</w:t>
      </w:r>
      <w:r w:rsidR="00E946FC" w:rsidRPr="00E860A7">
        <w:t>2</w:t>
      </w:r>
      <w:r w:rsidR="00D11AA2">
        <w:t>6</w:t>
      </w:r>
      <w:r w:rsidR="00DA2AE1" w:rsidRPr="00E860A7">
        <w:t xml:space="preserve"> р. провести наради з керівниками підприємств, установ та організацій усіх форм власності з питань виконання запланованих заходів та затвердити графіки виконання робіт з підготовки об'єктів господарського комплексу до роботи в осінньо-зимовий період</w:t>
      </w:r>
      <w:r w:rsidR="0063150A" w:rsidRPr="00E860A7">
        <w:t xml:space="preserve"> </w:t>
      </w:r>
      <w:r w:rsidR="00AE4432" w:rsidRPr="00E860A7">
        <w:t>202</w:t>
      </w:r>
      <w:r w:rsidR="00D11AA2">
        <w:t>6</w:t>
      </w:r>
      <w:r w:rsidR="00AE4432" w:rsidRPr="00E860A7">
        <w:t>/2</w:t>
      </w:r>
      <w:r w:rsidR="001D1D92" w:rsidRPr="00E860A7">
        <w:t>02</w:t>
      </w:r>
      <w:r w:rsidR="00D11AA2">
        <w:t>7</w:t>
      </w:r>
      <w:r w:rsidR="00AE4432" w:rsidRPr="00E860A7">
        <w:t xml:space="preserve"> років</w:t>
      </w:r>
      <w:r w:rsidR="00DA2AE1" w:rsidRPr="00E860A7">
        <w:t xml:space="preserve">. </w:t>
      </w:r>
    </w:p>
    <w:p w14:paraId="65314737" w14:textId="77777777" w:rsidR="00DA2AE1" w:rsidRPr="00E860A7" w:rsidRDefault="008D59A9" w:rsidP="009F1407">
      <w:pPr>
        <w:tabs>
          <w:tab w:val="left" w:pos="851"/>
        </w:tabs>
        <w:ind w:firstLine="567"/>
        <w:jc w:val="both"/>
      </w:pPr>
      <w:r w:rsidRPr="00E860A7">
        <w:t>4</w:t>
      </w:r>
      <w:r w:rsidR="00DA2AE1" w:rsidRPr="00E860A7">
        <w:t>. Керівникам підприємств, установ, організацій:</w:t>
      </w:r>
    </w:p>
    <w:p w14:paraId="2E85E897" w14:textId="4A361DEC" w:rsidR="00DA2AE1" w:rsidRPr="00E860A7" w:rsidRDefault="008D59A9" w:rsidP="006F5A89">
      <w:pPr>
        <w:tabs>
          <w:tab w:val="left" w:pos="851"/>
        </w:tabs>
        <w:ind w:firstLine="567"/>
        <w:jc w:val="both"/>
      </w:pPr>
      <w:r w:rsidRPr="00E860A7">
        <w:t>4</w:t>
      </w:r>
      <w:r w:rsidR="00DA2AE1" w:rsidRPr="00E860A7">
        <w:t>.1</w:t>
      </w:r>
      <w:r w:rsidR="00E2551A">
        <w:t>з</w:t>
      </w:r>
      <w:r w:rsidR="00DA2AE1" w:rsidRPr="00E860A7">
        <w:t>абезпечити контроль за безумовним виконанням вимог та положень Правил підготовки теплових господарств до опалювального періоду, затверджених наказом Міністерства палива та енергетики України, Міністерства з питань житлово-комунального господарства України від 10 грудня 2008 року № 620/378</w:t>
      </w:r>
      <w:r w:rsidR="00E2551A">
        <w:t>;</w:t>
      </w:r>
    </w:p>
    <w:p w14:paraId="6238BA00" w14:textId="626E9884" w:rsidR="00DA2AE1" w:rsidRPr="00E860A7" w:rsidRDefault="008D59A9" w:rsidP="00535C05">
      <w:pPr>
        <w:tabs>
          <w:tab w:val="left" w:pos="851"/>
        </w:tabs>
        <w:ind w:firstLine="567"/>
        <w:jc w:val="both"/>
      </w:pPr>
      <w:r w:rsidRPr="00E860A7">
        <w:t>4</w:t>
      </w:r>
      <w:r w:rsidR="00DA2AE1" w:rsidRPr="00E860A7">
        <w:t xml:space="preserve">.2 </w:t>
      </w:r>
      <w:r w:rsidR="00E2551A">
        <w:t>з</w:t>
      </w:r>
      <w:r w:rsidR="00DA2AE1" w:rsidRPr="00E860A7">
        <w:t xml:space="preserve">абезпечити підготовку об'єктів до роботи в осінньо-зимовий період </w:t>
      </w:r>
      <w:r w:rsidR="00AE4432" w:rsidRPr="00E860A7">
        <w:t>202</w:t>
      </w:r>
      <w:r w:rsidR="00D11AA2">
        <w:t>6</w:t>
      </w:r>
      <w:r w:rsidR="00AE4432" w:rsidRPr="00E860A7">
        <w:t>/202</w:t>
      </w:r>
      <w:r w:rsidR="00D11AA2">
        <w:t>7</w:t>
      </w:r>
      <w:r w:rsidR="00AE4432" w:rsidRPr="00E860A7">
        <w:t xml:space="preserve"> років</w:t>
      </w:r>
      <w:r w:rsidR="00CA4F4F">
        <w:t>,</w:t>
      </w:r>
      <w:r w:rsidR="00DA2AE1" w:rsidRPr="00E860A7">
        <w:t xml:space="preserve"> відповідно до затверджених планів, складених за результатами весняного обстеження об'єктів;  </w:t>
      </w:r>
    </w:p>
    <w:p w14:paraId="35448757" w14:textId="5CF86F20" w:rsidR="00DA2AE1" w:rsidRPr="00E860A7" w:rsidRDefault="008D59A9" w:rsidP="00535C05">
      <w:pPr>
        <w:tabs>
          <w:tab w:val="left" w:pos="851"/>
        </w:tabs>
        <w:ind w:firstLine="567"/>
        <w:jc w:val="both"/>
      </w:pPr>
      <w:r w:rsidRPr="00E860A7">
        <w:t>4</w:t>
      </w:r>
      <w:r w:rsidR="00DA2AE1" w:rsidRPr="00E860A7">
        <w:t xml:space="preserve">.3 </w:t>
      </w:r>
      <w:r w:rsidR="00E2551A">
        <w:t>с</w:t>
      </w:r>
      <w:r w:rsidR="00DA2AE1" w:rsidRPr="00E860A7">
        <w:t>планувати та затвердити заходи з енергозбереження</w:t>
      </w:r>
      <w:r w:rsidR="00E2551A">
        <w:t>;</w:t>
      </w:r>
    </w:p>
    <w:p w14:paraId="2108D951" w14:textId="5496EA77" w:rsidR="00E946FC" w:rsidRPr="00E860A7" w:rsidRDefault="008D59A9" w:rsidP="00535C05">
      <w:pPr>
        <w:tabs>
          <w:tab w:val="left" w:pos="851"/>
        </w:tabs>
        <w:ind w:firstLine="567"/>
        <w:jc w:val="both"/>
      </w:pPr>
      <w:r w:rsidRPr="00E860A7">
        <w:t>4</w:t>
      </w:r>
      <w:r w:rsidR="00DA2AE1" w:rsidRPr="00E860A7">
        <w:t xml:space="preserve">.4 </w:t>
      </w:r>
      <w:r w:rsidR="00E2551A">
        <w:t>с</w:t>
      </w:r>
      <w:r w:rsidR="00DA2AE1" w:rsidRPr="00E860A7">
        <w:t xml:space="preserve">воїми наказами визначити відповідальних осіб за підготовку об'єктів до роботи в осінньо-зимовий період </w:t>
      </w:r>
      <w:r w:rsidR="00AE4432" w:rsidRPr="00E860A7">
        <w:t>202</w:t>
      </w:r>
      <w:r w:rsidR="00D11AA2">
        <w:t>6</w:t>
      </w:r>
      <w:r w:rsidR="00AE4432" w:rsidRPr="00E860A7">
        <w:t>/202</w:t>
      </w:r>
      <w:r w:rsidR="00D11AA2">
        <w:t>7</w:t>
      </w:r>
      <w:r w:rsidR="00AE4432" w:rsidRPr="00E860A7">
        <w:t xml:space="preserve"> років</w:t>
      </w:r>
      <w:r w:rsidR="00DA2AE1" w:rsidRPr="00E860A7">
        <w:t xml:space="preserve">. </w:t>
      </w:r>
    </w:p>
    <w:p w14:paraId="6B85C18E" w14:textId="77777777" w:rsidR="00DA2AE1" w:rsidRPr="00E860A7" w:rsidRDefault="008D59A9" w:rsidP="00535C05">
      <w:pPr>
        <w:tabs>
          <w:tab w:val="left" w:pos="851"/>
        </w:tabs>
        <w:ind w:firstLine="567"/>
        <w:jc w:val="both"/>
      </w:pPr>
      <w:r w:rsidRPr="00E860A7">
        <w:t>5</w:t>
      </w:r>
      <w:r w:rsidR="00DA2AE1" w:rsidRPr="00E860A7">
        <w:t>. Керівникам підприємств житлово-комунального господарства:</w:t>
      </w:r>
    </w:p>
    <w:p w14:paraId="055F4938" w14:textId="4EB37358" w:rsidR="00DA2AE1" w:rsidRPr="00E860A7" w:rsidRDefault="008D59A9" w:rsidP="00535C05">
      <w:pPr>
        <w:tabs>
          <w:tab w:val="left" w:pos="851"/>
        </w:tabs>
        <w:ind w:firstLine="567"/>
        <w:jc w:val="both"/>
      </w:pPr>
      <w:r w:rsidRPr="00E860A7">
        <w:t>5</w:t>
      </w:r>
      <w:r w:rsidR="00DA2AE1" w:rsidRPr="00E860A7">
        <w:t xml:space="preserve">.1 </w:t>
      </w:r>
      <w:r w:rsidR="00E2551A">
        <w:t>з</w:t>
      </w:r>
      <w:r w:rsidR="00DA2AE1" w:rsidRPr="00E860A7">
        <w:t>абезпечити своєчасне</w:t>
      </w:r>
      <w:r w:rsidR="0063150A" w:rsidRPr="00E860A7">
        <w:t xml:space="preserve"> коригування тарифів на житлово-</w:t>
      </w:r>
      <w:r w:rsidR="00DA2AE1" w:rsidRPr="00E860A7">
        <w:t>комунальні послуги з метою повного відшкодування витрат на їх виробництво</w:t>
      </w:r>
      <w:r w:rsidR="00E2551A">
        <w:t>;</w:t>
      </w:r>
    </w:p>
    <w:p w14:paraId="33889AB9" w14:textId="49AC6D81" w:rsidR="00DA2AE1" w:rsidRDefault="008D59A9" w:rsidP="00535C05">
      <w:pPr>
        <w:tabs>
          <w:tab w:val="left" w:pos="851"/>
        </w:tabs>
        <w:ind w:firstLine="567"/>
        <w:jc w:val="both"/>
      </w:pPr>
      <w:r>
        <w:t>5</w:t>
      </w:r>
      <w:r w:rsidR="00DA2AE1">
        <w:t xml:space="preserve">.2 </w:t>
      </w:r>
      <w:r w:rsidR="00E2551A">
        <w:t>з</w:t>
      </w:r>
      <w:r w:rsidR="00DA2AE1">
        <w:t xml:space="preserve">абезпечити своєчасне укладання договорів на постачання природного газу, твердого палива та інших видів енергоносіїв, а також забезпечити технічну готовність наявної автодорожньої техніки для посипання протиожеледних матеріалів та прибирання снігу на </w:t>
      </w:r>
      <w:r w:rsidR="00DA2AE1">
        <w:lastRenderedPageBreak/>
        <w:t xml:space="preserve">вулично-дорожній мережі, провести закупівлю паливно-мастильних та посипкових матеріалів, запасних частин та іншого обладнання, необхідних для стабільного проходження  осінньо-зимового періоду </w:t>
      </w:r>
      <w:r w:rsidR="00AE4432">
        <w:t>202</w:t>
      </w:r>
      <w:r w:rsidR="00D11AA2">
        <w:t>6</w:t>
      </w:r>
      <w:r w:rsidR="00AE4432">
        <w:t>/202</w:t>
      </w:r>
      <w:r w:rsidR="00D11AA2">
        <w:t>7</w:t>
      </w:r>
      <w:r w:rsidR="00AE4432">
        <w:t xml:space="preserve"> років</w:t>
      </w:r>
      <w:r w:rsidR="00E2551A">
        <w:t>;</w:t>
      </w:r>
    </w:p>
    <w:p w14:paraId="1AA47996" w14:textId="3A970C4E" w:rsidR="00DA2AE1" w:rsidRDefault="008D59A9" w:rsidP="00535C05">
      <w:pPr>
        <w:tabs>
          <w:tab w:val="left" w:pos="851"/>
        </w:tabs>
        <w:ind w:firstLine="567"/>
        <w:jc w:val="both"/>
      </w:pPr>
      <w:r>
        <w:t>5</w:t>
      </w:r>
      <w:r w:rsidR="00DA2AE1">
        <w:t xml:space="preserve">.3 </w:t>
      </w:r>
      <w:r w:rsidR="00E2551A">
        <w:t>а</w:t>
      </w:r>
      <w:r w:rsidR="00DA2AE1">
        <w:t>ктивізувати роботу підприємств з питань взаєморозрахунків та розрахунків за спожиті енергоносії</w:t>
      </w:r>
      <w:r w:rsidR="00E2551A">
        <w:t>;</w:t>
      </w:r>
    </w:p>
    <w:p w14:paraId="32D922D2" w14:textId="11CE286D" w:rsidR="00DA2AE1" w:rsidRDefault="008D59A9" w:rsidP="00535C05">
      <w:pPr>
        <w:tabs>
          <w:tab w:val="left" w:pos="851"/>
        </w:tabs>
        <w:ind w:firstLine="567"/>
        <w:jc w:val="both"/>
      </w:pPr>
      <w:r>
        <w:t>5.4</w:t>
      </w:r>
      <w:r w:rsidR="00DA2AE1">
        <w:t xml:space="preserve">. </w:t>
      </w:r>
      <w:r w:rsidR="00E2551A">
        <w:t>о</w:t>
      </w:r>
      <w:r w:rsidR="00DA2AE1">
        <w:t>рганізувати підготовку, перепідготовку навчання та перевірку знань персоналу, який здійснює експлуатацію та обслуговування об’єктів життєзабезпечення населення (електро-, тепло-, газо-, водопостачання та водовідведення).</w:t>
      </w:r>
    </w:p>
    <w:p w14:paraId="4F199606" w14:textId="35DC3D8A" w:rsidR="00DA2AE1" w:rsidRDefault="00DA2AE1" w:rsidP="00535C05">
      <w:pPr>
        <w:tabs>
          <w:tab w:val="left" w:pos="851"/>
        </w:tabs>
        <w:ind w:firstLine="567"/>
        <w:jc w:val="both"/>
      </w:pPr>
      <w:r>
        <w:t xml:space="preserve"> </w:t>
      </w:r>
      <w:r w:rsidR="008D59A9">
        <w:t>6</w:t>
      </w:r>
      <w:r>
        <w:t xml:space="preserve">. З метою узагальнення та своєчасного надання інформації про хід підготовки господарського комплексу та соціальної сфери до роботи в осінньо-зимовий період </w:t>
      </w:r>
      <w:r w:rsidR="00AE4432">
        <w:t>202</w:t>
      </w:r>
      <w:r w:rsidR="00D11AA2">
        <w:t>6</w:t>
      </w:r>
      <w:r w:rsidR="00AE4432">
        <w:t>/202</w:t>
      </w:r>
      <w:r w:rsidR="00D11AA2">
        <w:t>7</w:t>
      </w:r>
      <w:r w:rsidR="00AE4432">
        <w:t xml:space="preserve"> років </w:t>
      </w:r>
      <w:r>
        <w:t xml:space="preserve">керівникам підприємств житлово-комунального господарства, начальнику відділу освіти Цимбалу О.І., </w:t>
      </w:r>
      <w:r w:rsidR="008D59A9">
        <w:t>директору</w:t>
      </w:r>
      <w:r w:rsidRPr="00DD100D">
        <w:t xml:space="preserve"> </w:t>
      </w:r>
      <w:r>
        <w:t xml:space="preserve">комунального некомерційного підприємства «Бучанський консультативно-діагностичний центр» </w:t>
      </w:r>
      <w:r w:rsidR="00404F4B">
        <w:t>Пономаренко</w:t>
      </w:r>
      <w:r w:rsidRPr="00DD100D">
        <w:t xml:space="preserve"> </w:t>
      </w:r>
      <w:r w:rsidR="00404F4B">
        <w:t>Т</w:t>
      </w:r>
      <w:r w:rsidRPr="00DD100D">
        <w:t>.</w:t>
      </w:r>
      <w:r w:rsidR="00404F4B">
        <w:t>В</w:t>
      </w:r>
      <w:r w:rsidRPr="00DD100D">
        <w:t>.,</w:t>
      </w:r>
      <w:r>
        <w:t xml:space="preserve"> </w:t>
      </w:r>
      <w:r w:rsidR="008D59A9">
        <w:t>директор</w:t>
      </w:r>
      <w:r w:rsidR="00D66748">
        <w:t>у</w:t>
      </w:r>
      <w:r w:rsidRPr="00546F4C">
        <w:t xml:space="preserve"> </w:t>
      </w:r>
      <w:r>
        <w:t xml:space="preserve">комунального некомерційного підприємства «Бучанський центр первинної медико-санітарної допомоги» Джам </w:t>
      </w:r>
      <w:r w:rsidR="00AF2BC5">
        <w:t xml:space="preserve">О.І., </w:t>
      </w:r>
      <w:r w:rsidR="00D179E3">
        <w:t>начальник</w:t>
      </w:r>
      <w:r w:rsidR="00AF2BC5">
        <w:t>у</w:t>
      </w:r>
      <w:r>
        <w:t xml:space="preserve"> відділ</w:t>
      </w:r>
      <w:r w:rsidR="00D179E3">
        <w:t>у</w:t>
      </w:r>
      <w:r>
        <w:t xml:space="preserve">  </w:t>
      </w:r>
      <w:r w:rsidR="00A20F39">
        <w:t>культури</w:t>
      </w:r>
      <w:r w:rsidR="00D179E3">
        <w:t>, національностей та релігій</w:t>
      </w:r>
      <w:r w:rsidR="008D59A9">
        <w:t xml:space="preserve"> </w:t>
      </w:r>
      <w:r w:rsidR="00D66748">
        <w:t>Півчук Н.В</w:t>
      </w:r>
      <w:r>
        <w:t>.</w:t>
      </w:r>
      <w:r w:rsidR="00563F86">
        <w:t>, начальнику управління соціальної політики Пасічній І.Ю.</w:t>
      </w:r>
      <w:r w:rsidR="008D59A9">
        <w:t xml:space="preserve">, </w:t>
      </w:r>
      <w:r>
        <w:t xml:space="preserve"> затвердити план заходів з підготовки до роботи в осінньо-зимовий період </w:t>
      </w:r>
      <w:r w:rsidR="00AE4432">
        <w:t>202</w:t>
      </w:r>
      <w:r w:rsidR="00D11AA2">
        <w:t>6</w:t>
      </w:r>
      <w:r w:rsidR="00AE4432">
        <w:t>/2</w:t>
      </w:r>
      <w:r w:rsidR="009207DF">
        <w:t>02</w:t>
      </w:r>
      <w:r w:rsidR="00D11AA2">
        <w:t>7</w:t>
      </w:r>
      <w:r w:rsidR="00AE4432">
        <w:t xml:space="preserve"> років</w:t>
      </w:r>
      <w:r>
        <w:t xml:space="preserve">. </w:t>
      </w:r>
    </w:p>
    <w:p w14:paraId="239D45D0" w14:textId="20195E75" w:rsidR="00DA2AE1" w:rsidRDefault="008D59A9" w:rsidP="00535C05">
      <w:pPr>
        <w:tabs>
          <w:tab w:val="left" w:pos="851"/>
        </w:tabs>
        <w:ind w:firstLine="567"/>
        <w:jc w:val="both"/>
      </w:pPr>
      <w:r>
        <w:t>7.</w:t>
      </w:r>
      <w:r w:rsidR="00DA2AE1">
        <w:t xml:space="preserve"> До 1 жовтня 20</w:t>
      </w:r>
      <w:r w:rsidR="00E946FC">
        <w:t>2</w:t>
      </w:r>
      <w:r w:rsidR="00D11AA2">
        <w:t>6</w:t>
      </w:r>
      <w:r w:rsidR="00160B5A">
        <w:rPr>
          <w:lang w:val="ru-RU"/>
        </w:rPr>
        <w:t xml:space="preserve"> </w:t>
      </w:r>
      <w:r w:rsidR="00DA2AE1">
        <w:t>р</w:t>
      </w:r>
      <w:r w:rsidR="00D11AA2">
        <w:t>оку</w:t>
      </w:r>
      <w:r w:rsidR="00DA2AE1">
        <w:t xml:space="preserve"> забезпечити виконання затверджених заходів. </w:t>
      </w:r>
    </w:p>
    <w:p w14:paraId="638C0A09" w14:textId="7E83F54E" w:rsidR="00DA2AE1" w:rsidRDefault="008D59A9" w:rsidP="00535C05">
      <w:pPr>
        <w:tabs>
          <w:tab w:val="left" w:pos="851"/>
        </w:tabs>
        <w:ind w:firstLine="567"/>
        <w:jc w:val="both"/>
      </w:pPr>
      <w:r>
        <w:t>8</w:t>
      </w:r>
      <w:r w:rsidR="00DA2AE1">
        <w:t xml:space="preserve">. Хід підготовки господарського комплексу та соціальної сфери до роботи в осінньо-зимовий період </w:t>
      </w:r>
      <w:r w:rsidR="00AE4432">
        <w:t>202</w:t>
      </w:r>
      <w:r w:rsidR="00D11AA2">
        <w:t>6</w:t>
      </w:r>
      <w:r w:rsidR="00D66748">
        <w:t>/202</w:t>
      </w:r>
      <w:r w:rsidR="00D11AA2">
        <w:t>7</w:t>
      </w:r>
      <w:r w:rsidR="00AE4432">
        <w:t xml:space="preserve"> років</w:t>
      </w:r>
      <w:r w:rsidR="00DA2AE1">
        <w:t xml:space="preserve"> розглянути на засіданні виконавчого комітету Бучанської міської ради у вересні 20</w:t>
      </w:r>
      <w:r w:rsidR="008F7401">
        <w:t>2</w:t>
      </w:r>
      <w:r w:rsidR="00D11AA2">
        <w:t>6</w:t>
      </w:r>
      <w:r w:rsidR="007A7D41">
        <w:t xml:space="preserve"> </w:t>
      </w:r>
      <w:r w:rsidR="00DA2AE1">
        <w:t>р</w:t>
      </w:r>
      <w:r w:rsidR="00D11AA2">
        <w:t>оку.</w:t>
      </w:r>
    </w:p>
    <w:p w14:paraId="0E69F46F" w14:textId="2A202805" w:rsidR="00DA2AE1" w:rsidRDefault="00DA2AE1" w:rsidP="001043D9">
      <w:pPr>
        <w:tabs>
          <w:tab w:val="left" w:pos="993"/>
        </w:tabs>
        <w:ind w:firstLine="567"/>
        <w:jc w:val="both"/>
        <w:rPr>
          <w:b/>
          <w:bCs/>
        </w:rPr>
      </w:pPr>
      <w:r>
        <w:t>9. Контроль за виконанням даного рішення покласти на</w:t>
      </w:r>
      <w:r w:rsidR="00AF0115">
        <w:rPr>
          <w:lang w:val="ru-RU"/>
        </w:rPr>
        <w:t xml:space="preserve"> </w:t>
      </w:r>
      <w:r>
        <w:t xml:space="preserve">заступника міського голови </w:t>
      </w:r>
      <w:r w:rsidR="0069353A">
        <w:rPr>
          <w:lang w:val="ru-RU"/>
        </w:rPr>
        <w:t xml:space="preserve">Дмитра </w:t>
      </w:r>
      <w:r w:rsidR="00D11AA2">
        <w:rPr>
          <w:lang w:val="ru-RU"/>
        </w:rPr>
        <w:t>ЧЕЙЧУКА.</w:t>
      </w:r>
    </w:p>
    <w:p w14:paraId="11D2EECA" w14:textId="77777777" w:rsidR="007D350C" w:rsidRDefault="007D350C" w:rsidP="00E7067E">
      <w:pPr>
        <w:pStyle w:val="a9"/>
        <w:contextualSpacing/>
        <w:jc w:val="both"/>
        <w:rPr>
          <w:b/>
          <w:bCs/>
          <w:sz w:val="24"/>
          <w:szCs w:val="24"/>
        </w:rPr>
      </w:pPr>
    </w:p>
    <w:p w14:paraId="256B39E8" w14:textId="77777777" w:rsidR="008D59A9" w:rsidRPr="0001160A" w:rsidRDefault="008D59A9" w:rsidP="0069353A">
      <w:pPr>
        <w:tabs>
          <w:tab w:val="left" w:pos="993"/>
        </w:tabs>
        <w:jc w:val="both"/>
      </w:pPr>
    </w:p>
    <w:p w14:paraId="1D9936CD" w14:textId="00693461" w:rsidR="00BE3418" w:rsidRDefault="00BE3418" w:rsidP="00BE3418">
      <w:pPr>
        <w:rPr>
          <w:b/>
          <w:bCs/>
        </w:rPr>
      </w:pPr>
      <w:r>
        <w:rPr>
          <w:b/>
          <w:bCs/>
        </w:rPr>
        <w:t>Міський голова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33C02">
        <w:rPr>
          <w:b/>
          <w:bCs/>
        </w:rPr>
        <w:tab/>
      </w:r>
      <w:r>
        <w:rPr>
          <w:b/>
          <w:bCs/>
        </w:rPr>
        <w:t>Анатолій ФЕДОРУК</w:t>
      </w:r>
    </w:p>
    <w:p w14:paraId="19D80ED2" w14:textId="77777777" w:rsidR="00BE3418" w:rsidRDefault="00BE3418" w:rsidP="00BE3418">
      <w:pPr>
        <w:rPr>
          <w:b/>
          <w:bCs/>
        </w:rPr>
      </w:pPr>
    </w:p>
    <w:p w14:paraId="10BD588C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4AFAA68F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0CD4A288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546BE211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49CC9BE3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49853B04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1735E358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095F671C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2C03633B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1902A1E8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150A0219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3BFF3121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480C93BB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258C577C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1404EEC4" w14:textId="77777777" w:rsidR="00325D0D" w:rsidRDefault="00325D0D" w:rsidP="00BE3418">
      <w:pPr>
        <w:pStyle w:val="a9"/>
        <w:jc w:val="both"/>
        <w:rPr>
          <w:b/>
          <w:bCs/>
          <w:sz w:val="24"/>
          <w:szCs w:val="24"/>
        </w:rPr>
      </w:pPr>
    </w:p>
    <w:p w14:paraId="1C4889F5" w14:textId="77777777" w:rsidR="00C26E7D" w:rsidRDefault="00C26E7D" w:rsidP="00BE3418">
      <w:pPr>
        <w:pStyle w:val="a9"/>
        <w:jc w:val="both"/>
        <w:rPr>
          <w:b/>
          <w:bCs/>
          <w:sz w:val="24"/>
          <w:szCs w:val="24"/>
        </w:rPr>
      </w:pPr>
    </w:p>
    <w:p w14:paraId="25E12AB0" w14:textId="77777777" w:rsidR="00325D0D" w:rsidRDefault="00325D0D" w:rsidP="00BE3418">
      <w:pPr>
        <w:pStyle w:val="a9"/>
        <w:jc w:val="both"/>
        <w:rPr>
          <w:b/>
          <w:bCs/>
          <w:sz w:val="24"/>
          <w:szCs w:val="24"/>
        </w:rPr>
      </w:pPr>
    </w:p>
    <w:p w14:paraId="4A2F5BA2" w14:textId="77777777" w:rsidR="00325D0D" w:rsidRDefault="00325D0D" w:rsidP="00BE3418">
      <w:pPr>
        <w:pStyle w:val="a9"/>
        <w:jc w:val="both"/>
        <w:rPr>
          <w:b/>
          <w:bCs/>
          <w:sz w:val="24"/>
          <w:szCs w:val="24"/>
        </w:rPr>
      </w:pPr>
    </w:p>
    <w:p w14:paraId="15DB2A73" w14:textId="77777777" w:rsidR="00325D0D" w:rsidRDefault="00325D0D" w:rsidP="00BE3418">
      <w:pPr>
        <w:pStyle w:val="a9"/>
        <w:jc w:val="both"/>
        <w:rPr>
          <w:b/>
          <w:bCs/>
          <w:sz w:val="24"/>
          <w:szCs w:val="24"/>
        </w:rPr>
      </w:pPr>
    </w:p>
    <w:p w14:paraId="13F83407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33F0B780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34BC83DD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6C3084CB" w14:textId="77777777" w:rsidR="0069353A" w:rsidRDefault="0069353A" w:rsidP="00BE3418">
      <w:pPr>
        <w:pStyle w:val="a9"/>
        <w:jc w:val="both"/>
        <w:rPr>
          <w:b/>
          <w:bCs/>
          <w:sz w:val="24"/>
          <w:szCs w:val="24"/>
        </w:rPr>
      </w:pPr>
    </w:p>
    <w:p w14:paraId="2A174E07" w14:textId="77777777" w:rsidR="0069353A" w:rsidRDefault="0069353A" w:rsidP="00BE3418">
      <w:pPr>
        <w:pStyle w:val="a9"/>
        <w:jc w:val="both"/>
        <w:rPr>
          <w:b/>
          <w:bCs/>
          <w:sz w:val="24"/>
          <w:szCs w:val="24"/>
        </w:rPr>
      </w:pPr>
    </w:p>
    <w:p w14:paraId="700F05B7" w14:textId="77777777" w:rsidR="0069353A" w:rsidRDefault="0069353A" w:rsidP="00BE3418">
      <w:pPr>
        <w:pStyle w:val="a9"/>
        <w:jc w:val="both"/>
        <w:rPr>
          <w:b/>
          <w:bCs/>
          <w:sz w:val="24"/>
          <w:szCs w:val="24"/>
        </w:rPr>
      </w:pPr>
    </w:p>
    <w:p w14:paraId="3F1B915F" w14:textId="77777777" w:rsidR="00BE3418" w:rsidRDefault="00BE3418" w:rsidP="00BE3418">
      <w:pPr>
        <w:pStyle w:val="a9"/>
        <w:jc w:val="both"/>
        <w:rPr>
          <w:b/>
          <w:bCs/>
          <w:sz w:val="24"/>
          <w:szCs w:val="24"/>
        </w:rPr>
      </w:pPr>
    </w:p>
    <w:p w14:paraId="1FA4CC6B" w14:textId="77777777" w:rsidR="00DD7E9D" w:rsidRDefault="00DD7E9D" w:rsidP="00DD7E9D">
      <w:pPr>
        <w:pStyle w:val="a9"/>
        <w:jc w:val="both"/>
        <w:rPr>
          <w:b/>
          <w:bCs/>
          <w:sz w:val="24"/>
          <w:szCs w:val="24"/>
        </w:rPr>
      </w:pPr>
    </w:p>
    <w:p w14:paraId="774344E4" w14:textId="77777777" w:rsidR="00DD7E9D" w:rsidRDefault="00DD7E9D" w:rsidP="00DD7E9D">
      <w:pPr>
        <w:rPr>
          <w:b/>
          <w:bCs/>
        </w:rPr>
      </w:pPr>
    </w:p>
    <w:tbl>
      <w:tblPr>
        <w:tblStyle w:val="af2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552"/>
        <w:gridCol w:w="3543"/>
      </w:tblGrid>
      <w:tr w:rsidR="005E40FD" w:rsidRPr="00FB513E" w14:paraId="41BAA097" w14:textId="77777777" w:rsidTr="005E2A61">
        <w:trPr>
          <w:trHeight w:val="1412"/>
          <w:jc w:val="center"/>
        </w:trPr>
        <w:tc>
          <w:tcPr>
            <w:tcW w:w="3544" w:type="dxa"/>
          </w:tcPr>
          <w:p w14:paraId="4744DF1F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Заступник міського голови</w:t>
            </w:r>
          </w:p>
          <w:p w14:paraId="38307E6E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76F1774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E3A0A5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2552" w:type="dxa"/>
            <w:vAlign w:val="center"/>
          </w:tcPr>
          <w:p w14:paraId="2696BC2D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7FBDC2D7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2DE8B0A9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52CE154A" w14:textId="36986F0B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29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5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4713A62D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(дата)</w:t>
            </w:r>
          </w:p>
          <w:p w14:paraId="57DAF492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05E57848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  <w:p w14:paraId="4F442391" w14:textId="181834ED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Дмитро ЧЕЙЧУК</w:t>
            </w:r>
          </w:p>
          <w:p w14:paraId="04156179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912BC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607D7A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14:paraId="2FAF9095" w14:textId="77777777" w:rsidR="005E40FD" w:rsidRDefault="005E40FD" w:rsidP="005E40FD">
      <w:pPr>
        <w:pStyle w:val="a9"/>
        <w:jc w:val="both"/>
        <w:rPr>
          <w:b/>
          <w:bCs/>
          <w:sz w:val="24"/>
          <w:szCs w:val="24"/>
        </w:rPr>
      </w:pPr>
    </w:p>
    <w:tbl>
      <w:tblPr>
        <w:tblStyle w:val="af2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552"/>
        <w:gridCol w:w="3543"/>
      </w:tblGrid>
      <w:tr w:rsidR="005E40FD" w:rsidRPr="00FB513E" w14:paraId="7E5653C9" w14:textId="77777777" w:rsidTr="005E2A61">
        <w:trPr>
          <w:trHeight w:val="1412"/>
          <w:jc w:val="center"/>
        </w:trPr>
        <w:tc>
          <w:tcPr>
            <w:tcW w:w="3544" w:type="dxa"/>
          </w:tcPr>
          <w:p w14:paraId="7D4A61CB" w14:textId="5D0C9EFC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В.о. керуючого справами </w:t>
            </w:r>
          </w:p>
          <w:p w14:paraId="29969565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EE05DB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66364F3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2552" w:type="dxa"/>
            <w:vAlign w:val="center"/>
          </w:tcPr>
          <w:p w14:paraId="7E246F34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56CB0F2E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47124A20" w14:textId="4E57B423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29.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5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23B2957A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(дата)</w:t>
            </w:r>
          </w:p>
          <w:p w14:paraId="151D39B9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1D3C1DDD" w14:textId="45CE5D58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Богдана САВИЦЬКА</w:t>
            </w:r>
          </w:p>
          <w:p w14:paraId="26526ED8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7319DA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B3A1AE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E4FC0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E40FD" w:rsidRPr="00FB513E" w14:paraId="5AF82490" w14:textId="77777777" w:rsidTr="005E2A61">
        <w:trPr>
          <w:trHeight w:val="2115"/>
          <w:jc w:val="center"/>
        </w:trPr>
        <w:tc>
          <w:tcPr>
            <w:tcW w:w="3544" w:type="dxa"/>
          </w:tcPr>
          <w:p w14:paraId="50D93A75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A47ED5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В.о начальника 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</w:t>
            </w:r>
          </w:p>
          <w:p w14:paraId="19A2938A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юридично-кадрової роботи</w:t>
            </w:r>
          </w:p>
        </w:tc>
        <w:tc>
          <w:tcPr>
            <w:tcW w:w="2552" w:type="dxa"/>
            <w:vAlign w:val="center"/>
          </w:tcPr>
          <w:p w14:paraId="0D02C6AA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3E8C1DB5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205C7A34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16C8E161" w14:textId="32523F3D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29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5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337AFA77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 xml:space="preserve"> (дата)</w:t>
            </w:r>
          </w:p>
          <w:p w14:paraId="0FE771DD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</w:p>
          <w:p w14:paraId="3D07DB77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717B3633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DB37CB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5E40FD" w:rsidRPr="00FB513E" w14:paraId="772B2DE5" w14:textId="77777777" w:rsidTr="005E2A61">
        <w:trPr>
          <w:trHeight w:val="1447"/>
          <w:jc w:val="center"/>
        </w:trPr>
        <w:tc>
          <w:tcPr>
            <w:tcW w:w="3544" w:type="dxa"/>
          </w:tcPr>
          <w:p w14:paraId="7C9F7C87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відділу бухгалтерського обліку та фінансового забезпечення</w:t>
            </w:r>
          </w:p>
        </w:tc>
        <w:tc>
          <w:tcPr>
            <w:tcW w:w="2552" w:type="dxa"/>
            <w:vAlign w:val="center"/>
          </w:tcPr>
          <w:p w14:paraId="0D794D8B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01A082C6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05C59F07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</w:t>
            </w:r>
          </w:p>
          <w:p w14:paraId="097292C2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0B74D8D5" w14:textId="6E6AB5FC" w:rsidR="005E40FD" w:rsidRPr="006A5895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29</w:t>
            </w:r>
            <w:r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5</w:t>
            </w:r>
            <w:r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.26 р.</w:t>
            </w:r>
          </w:p>
          <w:p w14:paraId="1CAF0801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 xml:space="preserve"> (дата)</w:t>
            </w:r>
          </w:p>
          <w:p w14:paraId="01D2C2E0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0D8AAD05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C61A7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13E">
              <w:rPr>
                <w:rFonts w:ascii="Times New Roman" w:hAnsi="Times New Roman" w:cs="Times New Roman"/>
                <w:sz w:val="28"/>
                <w:szCs w:val="28"/>
              </w:rPr>
              <w:t>Світлана ЯКУБЕНКО</w:t>
            </w:r>
          </w:p>
          <w:p w14:paraId="07DAFD11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E40FD" w:rsidRPr="00FB513E" w14:paraId="13F5B6A6" w14:textId="77777777" w:rsidTr="005E2A61">
        <w:trPr>
          <w:trHeight w:val="1447"/>
          <w:jc w:val="center"/>
        </w:trPr>
        <w:tc>
          <w:tcPr>
            <w:tcW w:w="3544" w:type="dxa"/>
          </w:tcPr>
          <w:p w14:paraId="4E8C9749" w14:textId="77777777" w:rsidR="005E40FD" w:rsidRDefault="005E40FD" w:rsidP="005E2A6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94B758" w14:textId="77777777" w:rsidR="005E40FD" w:rsidRPr="00FB513E" w:rsidRDefault="005E40FD" w:rsidP="005E2A61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житлово-комунальн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ого господарства та благоустрою</w:t>
            </w:r>
          </w:p>
        </w:tc>
        <w:tc>
          <w:tcPr>
            <w:tcW w:w="2552" w:type="dxa"/>
            <w:vAlign w:val="center"/>
          </w:tcPr>
          <w:p w14:paraId="1E4A6D0F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284693DF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36A39E11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3DF3B3AA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49405128" w14:textId="32052127" w:rsidR="005E40FD" w:rsidRPr="006A5895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29</w:t>
            </w:r>
            <w:r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5</w:t>
            </w:r>
            <w:r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4376418D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 xml:space="preserve"> (дата)</w:t>
            </w:r>
          </w:p>
          <w:p w14:paraId="2ABD85C8" w14:textId="77777777" w:rsidR="005E40FD" w:rsidRPr="001B2E6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43C20F0A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C7D41E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14270" w14:textId="77777777" w:rsidR="005E40FD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Євген НОВОШИНСЬКИЙ</w:t>
            </w:r>
          </w:p>
          <w:p w14:paraId="05FE9DBB" w14:textId="77777777" w:rsidR="005E40FD" w:rsidRPr="00FB513E" w:rsidRDefault="005E40FD" w:rsidP="005E2A6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7B67B1F6" w14:textId="77777777" w:rsidR="00DD7E9D" w:rsidRDefault="00DD7E9D" w:rsidP="00DD7E9D">
      <w:pPr>
        <w:pStyle w:val="a9"/>
        <w:jc w:val="both"/>
        <w:rPr>
          <w:b/>
          <w:bCs/>
          <w:sz w:val="24"/>
          <w:szCs w:val="24"/>
        </w:rPr>
      </w:pPr>
    </w:p>
    <w:p w14:paraId="54232313" w14:textId="77777777" w:rsidR="00BE3418" w:rsidRDefault="00BE3418" w:rsidP="00C65706"/>
    <w:p w14:paraId="630581B7" w14:textId="77777777" w:rsidR="00BE3418" w:rsidRDefault="00BE3418" w:rsidP="00C65706"/>
    <w:p w14:paraId="654E464F" w14:textId="77777777" w:rsidR="00BE3418" w:rsidRDefault="00BE3418" w:rsidP="00C65706"/>
    <w:p w14:paraId="06EC3612" w14:textId="77777777" w:rsidR="00BE3418" w:rsidRDefault="00BE3418" w:rsidP="00C65706"/>
    <w:p w14:paraId="2EE2FD33" w14:textId="77777777" w:rsidR="00BE3418" w:rsidRDefault="00BE3418" w:rsidP="00C65706"/>
    <w:p w14:paraId="55184AE5" w14:textId="77777777" w:rsidR="00BE3418" w:rsidRDefault="00BE3418" w:rsidP="00C65706"/>
    <w:p w14:paraId="1FFE03F7" w14:textId="77777777" w:rsidR="00BE3418" w:rsidRDefault="00BE3418" w:rsidP="00C65706"/>
    <w:p w14:paraId="6EEAED39" w14:textId="77777777" w:rsidR="00BE3418" w:rsidRDefault="00BE3418" w:rsidP="00C65706"/>
    <w:p w14:paraId="459BA363" w14:textId="77777777" w:rsidR="00BE3418" w:rsidRDefault="00BE3418" w:rsidP="00C65706"/>
    <w:p w14:paraId="7ED7D438" w14:textId="77777777" w:rsidR="00BE3418" w:rsidRDefault="00BE3418" w:rsidP="00C65706"/>
    <w:p w14:paraId="38F55E95" w14:textId="77777777" w:rsidR="00BE3418" w:rsidRDefault="00BE3418" w:rsidP="00C65706"/>
    <w:p w14:paraId="383A45E2" w14:textId="77777777" w:rsidR="00BE3418" w:rsidRDefault="00BE3418" w:rsidP="00C65706"/>
    <w:p w14:paraId="2E97BB15" w14:textId="77777777" w:rsidR="00BE3418" w:rsidRDefault="00BE3418" w:rsidP="00C65706"/>
    <w:p w14:paraId="0DF0CF27" w14:textId="77777777" w:rsidR="007D350C" w:rsidRDefault="007D350C" w:rsidP="00C65706"/>
    <w:p w14:paraId="6A47B952" w14:textId="77777777" w:rsidR="00A20F39" w:rsidRDefault="00A20F39" w:rsidP="00C65706"/>
    <w:p w14:paraId="49217804" w14:textId="77777777" w:rsidR="0069353A" w:rsidRDefault="0069353A" w:rsidP="00C65706"/>
    <w:p w14:paraId="6446384E" w14:textId="77777777" w:rsidR="005E40FD" w:rsidRDefault="005E40FD" w:rsidP="00C65706"/>
    <w:p w14:paraId="16314CF9" w14:textId="77777777" w:rsidR="00A5421D" w:rsidRDefault="00A5421D" w:rsidP="00C65706"/>
    <w:p w14:paraId="46B86942" w14:textId="35B288D0" w:rsidR="00404F4B" w:rsidRDefault="00404F4B" w:rsidP="00404F4B">
      <w:pPr>
        <w:pStyle w:val="a9"/>
        <w:ind w:left="4956" w:firstLine="708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Додаток  1</w:t>
      </w:r>
    </w:p>
    <w:p w14:paraId="2BAAE3DE" w14:textId="77777777" w:rsidR="00404F4B" w:rsidRPr="00603645" w:rsidRDefault="00404F4B" w:rsidP="00404F4B">
      <w:pPr>
        <w:pStyle w:val="a9"/>
        <w:ind w:firstLine="5670"/>
        <w:jc w:val="left"/>
        <w:rPr>
          <w:sz w:val="24"/>
          <w:szCs w:val="24"/>
        </w:rPr>
      </w:pPr>
      <w:r w:rsidRPr="00603645">
        <w:rPr>
          <w:sz w:val="24"/>
          <w:szCs w:val="24"/>
        </w:rPr>
        <w:t>до рішення в</w:t>
      </w:r>
      <w:r>
        <w:rPr>
          <w:sz w:val="24"/>
          <w:szCs w:val="24"/>
        </w:rPr>
        <w:t xml:space="preserve">иконавчого комітету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3645">
        <w:rPr>
          <w:sz w:val="24"/>
          <w:szCs w:val="24"/>
        </w:rPr>
        <w:t>Бучанської міської ради</w:t>
      </w:r>
    </w:p>
    <w:p w14:paraId="55F47BC9" w14:textId="3AC1A2FA" w:rsidR="00404F4B" w:rsidRPr="00E860A7" w:rsidRDefault="00404F4B" w:rsidP="00404F4B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11AA2">
        <w:rPr>
          <w:sz w:val="24"/>
          <w:szCs w:val="24"/>
        </w:rPr>
        <w:t>2</w:t>
      </w:r>
      <w:r w:rsidR="005E40FD">
        <w:rPr>
          <w:sz w:val="24"/>
          <w:szCs w:val="24"/>
        </w:rPr>
        <w:t>9</w:t>
      </w:r>
      <w:r w:rsidRPr="00E860A7">
        <w:rPr>
          <w:sz w:val="24"/>
          <w:szCs w:val="24"/>
        </w:rPr>
        <w:t>.05.202</w:t>
      </w:r>
      <w:r w:rsidR="004F6B5F">
        <w:rPr>
          <w:sz w:val="24"/>
          <w:szCs w:val="24"/>
        </w:rPr>
        <w:t>6</w:t>
      </w:r>
      <w:r w:rsidRPr="00E860A7">
        <w:rPr>
          <w:sz w:val="24"/>
          <w:szCs w:val="24"/>
        </w:rPr>
        <w:t xml:space="preserve"> року</w:t>
      </w:r>
      <w:r>
        <w:rPr>
          <w:sz w:val="24"/>
          <w:szCs w:val="24"/>
        </w:rPr>
        <w:t xml:space="preserve"> </w:t>
      </w:r>
      <w:r w:rsidRPr="00603645">
        <w:rPr>
          <w:sz w:val="24"/>
          <w:szCs w:val="24"/>
        </w:rPr>
        <w:t>№</w:t>
      </w:r>
      <w:r w:rsidR="005A6A9E">
        <w:rPr>
          <w:sz w:val="24"/>
          <w:szCs w:val="24"/>
        </w:rPr>
        <w:t xml:space="preserve"> </w:t>
      </w:r>
      <w:r w:rsidR="001F66F3">
        <w:rPr>
          <w:sz w:val="24"/>
          <w:szCs w:val="24"/>
        </w:rPr>
        <w:t>641</w:t>
      </w:r>
    </w:p>
    <w:p w14:paraId="1F3DBA71" w14:textId="77777777" w:rsidR="00404F4B" w:rsidRPr="00FF028C" w:rsidRDefault="00404F4B" w:rsidP="00404F4B">
      <w:pPr>
        <w:pStyle w:val="a9"/>
        <w:rPr>
          <w:b/>
          <w:bCs/>
          <w:sz w:val="24"/>
          <w:szCs w:val="24"/>
          <w:lang w:val="ru-RU"/>
        </w:rPr>
      </w:pPr>
    </w:p>
    <w:p w14:paraId="1E265486" w14:textId="184D17A3" w:rsidR="00404F4B" w:rsidRPr="00C33C02" w:rsidRDefault="00404F4B" w:rsidP="00404F4B">
      <w:pPr>
        <w:pStyle w:val="a9"/>
        <w:rPr>
          <w:b/>
          <w:bCs/>
          <w:sz w:val="24"/>
          <w:szCs w:val="24"/>
        </w:rPr>
      </w:pPr>
      <w:r w:rsidRPr="00C33C02">
        <w:rPr>
          <w:b/>
          <w:bCs/>
          <w:sz w:val="24"/>
          <w:szCs w:val="24"/>
        </w:rPr>
        <w:t xml:space="preserve">Склад міського оперативного штабу для організації підготовки господарського комплексу та соціальної сфери до роботи в опалювальний сезон та контролю за проходженням опалювального сезону </w:t>
      </w:r>
      <w:r w:rsidRPr="00C33C02">
        <w:rPr>
          <w:b/>
          <w:sz w:val="24"/>
          <w:szCs w:val="24"/>
        </w:rPr>
        <w:t>202</w:t>
      </w:r>
      <w:r w:rsidR="00041F39">
        <w:rPr>
          <w:b/>
          <w:sz w:val="24"/>
          <w:szCs w:val="24"/>
        </w:rPr>
        <w:t>6</w:t>
      </w:r>
      <w:r w:rsidRPr="00C33C02">
        <w:rPr>
          <w:b/>
          <w:sz w:val="24"/>
          <w:szCs w:val="24"/>
        </w:rPr>
        <w:t>/202</w:t>
      </w:r>
      <w:r w:rsidR="00041F39">
        <w:rPr>
          <w:b/>
          <w:sz w:val="24"/>
          <w:szCs w:val="24"/>
        </w:rPr>
        <w:t>7</w:t>
      </w:r>
      <w:r w:rsidRPr="00C33C02">
        <w:rPr>
          <w:b/>
          <w:sz w:val="24"/>
          <w:szCs w:val="24"/>
        </w:rPr>
        <w:t xml:space="preserve"> років</w:t>
      </w:r>
      <w:r w:rsidRPr="00C33C02">
        <w:rPr>
          <w:b/>
          <w:bCs/>
          <w:sz w:val="24"/>
          <w:szCs w:val="24"/>
        </w:rPr>
        <w:t>.</w:t>
      </w:r>
    </w:p>
    <w:p w14:paraId="3F85597E" w14:textId="77777777" w:rsidR="00404F4B" w:rsidRPr="00885E72" w:rsidRDefault="00404F4B" w:rsidP="00404F4B">
      <w:pPr>
        <w:pStyle w:val="a9"/>
        <w:rPr>
          <w:b/>
          <w:bCs/>
          <w:sz w:val="8"/>
          <w:szCs w:val="26"/>
        </w:rPr>
      </w:pPr>
    </w:p>
    <w:p w14:paraId="79C7152E" w14:textId="77777777" w:rsidR="00404F4B" w:rsidRPr="00C33C02" w:rsidRDefault="00404F4B" w:rsidP="00404F4B"/>
    <w:tbl>
      <w:tblPr>
        <w:tblStyle w:val="af2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10"/>
        <w:gridCol w:w="5780"/>
      </w:tblGrid>
      <w:tr w:rsidR="00404F4B" w:rsidRPr="00C33C02" w14:paraId="4041C546" w14:textId="77777777" w:rsidTr="000D24B6">
        <w:tc>
          <w:tcPr>
            <w:tcW w:w="3544" w:type="dxa"/>
          </w:tcPr>
          <w:p w14:paraId="658480D1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Дмитро ЧЕЙЧУК</w:t>
            </w:r>
          </w:p>
        </w:tc>
        <w:tc>
          <w:tcPr>
            <w:tcW w:w="310" w:type="dxa"/>
          </w:tcPr>
          <w:p w14:paraId="274EBC8D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12A432E9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заступник Бучанського міського голови, керівник штабу</w:t>
            </w:r>
          </w:p>
        </w:tc>
      </w:tr>
      <w:tr w:rsidR="00404F4B" w:rsidRPr="00C33C02" w14:paraId="0D0D30FD" w14:textId="77777777" w:rsidTr="000D24B6">
        <w:tc>
          <w:tcPr>
            <w:tcW w:w="3544" w:type="dxa"/>
          </w:tcPr>
          <w:p w14:paraId="3639E3D9" w14:textId="4C3F7D64" w:rsidR="00404F4B" w:rsidRPr="00C33C02" w:rsidRDefault="00FB1BD4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Євген НОВОШИНСЬКИЙ</w:t>
            </w:r>
          </w:p>
        </w:tc>
        <w:tc>
          <w:tcPr>
            <w:tcW w:w="310" w:type="dxa"/>
          </w:tcPr>
          <w:p w14:paraId="65E6D85E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64077480" w14:textId="3ABA3EF1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 xml:space="preserve">начальник управління </w:t>
            </w:r>
            <w:r w:rsidRPr="00C33C02">
              <w:rPr>
                <w:rFonts w:ascii="Times New Roman" w:hAnsi="Times New Roman" w:cs="Times New Roman"/>
                <w:shd w:val="clear" w:color="auto" w:fill="FFFFFF"/>
              </w:rPr>
              <w:t>житлово-комунального господарства та благоустрою</w:t>
            </w:r>
            <w:r w:rsidRPr="00C33C02">
              <w:rPr>
                <w:rFonts w:ascii="Times New Roman" w:hAnsi="Times New Roman" w:cs="Times New Roman"/>
              </w:rPr>
              <w:t xml:space="preserve"> Бучанської міської ради, заступник керівника штабу</w:t>
            </w:r>
          </w:p>
        </w:tc>
      </w:tr>
      <w:tr w:rsidR="00404F4B" w:rsidRPr="00C33C02" w14:paraId="0E40AB9B" w14:textId="77777777" w:rsidTr="000D24B6">
        <w:tc>
          <w:tcPr>
            <w:tcW w:w="3544" w:type="dxa"/>
          </w:tcPr>
          <w:p w14:paraId="4E1D0F42" w14:textId="51F137E0" w:rsidR="00404F4B" w:rsidRPr="00C33C02" w:rsidRDefault="00FB1BD4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Ірина КОНЧАКІВСЬКА</w:t>
            </w:r>
          </w:p>
        </w:tc>
        <w:tc>
          <w:tcPr>
            <w:tcW w:w="310" w:type="dxa"/>
          </w:tcPr>
          <w:p w14:paraId="4BDF3D67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4E437DDF" w14:textId="1E917F3D" w:rsidR="00404F4B" w:rsidRPr="00C33C02" w:rsidRDefault="00FB1BD4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="00404F4B" w:rsidRPr="00C33C02">
              <w:rPr>
                <w:rFonts w:ascii="Times New Roman" w:hAnsi="Times New Roman" w:cs="Times New Roman"/>
              </w:rPr>
              <w:t xml:space="preserve"> відділу житлово-комунальної інфраструктури управління </w:t>
            </w:r>
            <w:r w:rsidR="00404F4B" w:rsidRPr="00C33C02">
              <w:rPr>
                <w:rFonts w:ascii="Times New Roman" w:hAnsi="Times New Roman" w:cs="Times New Roman"/>
                <w:shd w:val="clear" w:color="auto" w:fill="FFFFFF"/>
              </w:rPr>
              <w:t>житлово-комунального господарства та благоустрою</w:t>
            </w:r>
            <w:r w:rsidR="00404F4B" w:rsidRPr="00C33C02">
              <w:rPr>
                <w:rFonts w:ascii="Times New Roman" w:hAnsi="Times New Roman" w:cs="Times New Roman"/>
              </w:rPr>
              <w:t xml:space="preserve"> Бучанської міської ради, секретар штабу</w:t>
            </w:r>
          </w:p>
        </w:tc>
      </w:tr>
      <w:tr w:rsidR="00404F4B" w:rsidRPr="00C33C02" w14:paraId="1A7BB69B" w14:textId="77777777" w:rsidTr="000D24B6">
        <w:tc>
          <w:tcPr>
            <w:tcW w:w="9634" w:type="dxa"/>
            <w:gridSpan w:val="3"/>
          </w:tcPr>
          <w:p w14:paraId="620419BF" w14:textId="77777777" w:rsidR="00404F4B" w:rsidRPr="00C33C02" w:rsidRDefault="00404F4B" w:rsidP="000D24B6">
            <w:pPr>
              <w:jc w:val="center"/>
              <w:rPr>
                <w:rFonts w:ascii="Times New Roman" w:hAnsi="Times New Roman" w:cs="Times New Roman"/>
              </w:rPr>
            </w:pPr>
          </w:p>
          <w:p w14:paraId="525C9651" w14:textId="77777777" w:rsidR="00404F4B" w:rsidRPr="00C33C02" w:rsidRDefault="00404F4B" w:rsidP="000D2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C02">
              <w:rPr>
                <w:rFonts w:ascii="Times New Roman" w:hAnsi="Times New Roman" w:cs="Times New Roman"/>
                <w:b/>
              </w:rPr>
              <w:t>Члени штабу:</w:t>
            </w:r>
          </w:p>
          <w:p w14:paraId="44FF8AC6" w14:textId="77777777" w:rsidR="00404F4B" w:rsidRPr="00C33C02" w:rsidRDefault="00404F4B" w:rsidP="000D24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F4B" w:rsidRPr="00C33C02" w14:paraId="734F1C97" w14:textId="77777777" w:rsidTr="000D24B6">
        <w:tc>
          <w:tcPr>
            <w:tcW w:w="3544" w:type="dxa"/>
          </w:tcPr>
          <w:p w14:paraId="171928A2" w14:textId="23255DA6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Тетяна ПОНОМАРЕНКО</w:t>
            </w:r>
          </w:p>
        </w:tc>
        <w:tc>
          <w:tcPr>
            <w:tcW w:w="310" w:type="dxa"/>
          </w:tcPr>
          <w:p w14:paraId="3B389DE7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060E7299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директор комунального некомерційного підприємства «Бучанський консультативно-діагностичний центр»</w:t>
            </w:r>
          </w:p>
        </w:tc>
      </w:tr>
      <w:tr w:rsidR="00404F4B" w:rsidRPr="00C33C02" w14:paraId="71B43B49" w14:textId="77777777" w:rsidTr="000D24B6">
        <w:tc>
          <w:tcPr>
            <w:tcW w:w="3544" w:type="dxa"/>
          </w:tcPr>
          <w:p w14:paraId="3D08B1DC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Оксана ДЖАМ</w:t>
            </w:r>
          </w:p>
        </w:tc>
        <w:tc>
          <w:tcPr>
            <w:tcW w:w="310" w:type="dxa"/>
          </w:tcPr>
          <w:p w14:paraId="119C1912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2C7A7A58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директор комунального некомерційного підприємства                                                «Бучанський центр первинної медико-санітарної допомоги»</w:t>
            </w:r>
          </w:p>
        </w:tc>
      </w:tr>
      <w:tr w:rsidR="00404F4B" w:rsidRPr="00C33C02" w14:paraId="12366D8E" w14:textId="77777777" w:rsidTr="000D24B6">
        <w:tc>
          <w:tcPr>
            <w:tcW w:w="3544" w:type="dxa"/>
          </w:tcPr>
          <w:p w14:paraId="2A535E00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Анатолій ГРЕБЕНЮК</w:t>
            </w:r>
          </w:p>
        </w:tc>
        <w:tc>
          <w:tcPr>
            <w:tcW w:w="310" w:type="dxa"/>
          </w:tcPr>
          <w:p w14:paraId="5B49F0DA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3EA9C6A5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директор КП «Бучабудзамовник»</w:t>
            </w:r>
          </w:p>
        </w:tc>
      </w:tr>
      <w:tr w:rsidR="00404F4B" w:rsidRPr="00C33C02" w14:paraId="4C68955A" w14:textId="77777777" w:rsidTr="000D24B6">
        <w:tc>
          <w:tcPr>
            <w:tcW w:w="3544" w:type="dxa"/>
          </w:tcPr>
          <w:p w14:paraId="4D158A3F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Сергій МОСТІПАКА</w:t>
            </w:r>
          </w:p>
        </w:tc>
        <w:tc>
          <w:tcPr>
            <w:tcW w:w="310" w:type="dxa"/>
          </w:tcPr>
          <w:p w14:paraId="4E656C6D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23FD6DC3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начальник КП «Бучасервіс»</w:t>
            </w:r>
          </w:p>
        </w:tc>
      </w:tr>
      <w:tr w:rsidR="00404F4B" w:rsidRPr="00C33C02" w14:paraId="0460C5CC" w14:textId="77777777" w:rsidTr="000D24B6">
        <w:tc>
          <w:tcPr>
            <w:tcW w:w="3544" w:type="dxa"/>
          </w:tcPr>
          <w:p w14:paraId="63366A6C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Сергій ПИРЧ</w:t>
            </w:r>
          </w:p>
        </w:tc>
        <w:tc>
          <w:tcPr>
            <w:tcW w:w="310" w:type="dxa"/>
          </w:tcPr>
          <w:p w14:paraId="399D8B13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6BED2992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директор ПКПП «Теплокомунсервіс»</w:t>
            </w:r>
          </w:p>
        </w:tc>
      </w:tr>
      <w:tr w:rsidR="00404F4B" w:rsidRPr="00C33C02" w14:paraId="35605D4E" w14:textId="77777777" w:rsidTr="000D24B6">
        <w:tc>
          <w:tcPr>
            <w:tcW w:w="3544" w:type="dxa"/>
          </w:tcPr>
          <w:p w14:paraId="0F90CB0D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Світлана ГРИЦАЄНКО</w:t>
            </w:r>
          </w:p>
        </w:tc>
        <w:tc>
          <w:tcPr>
            <w:tcW w:w="310" w:type="dxa"/>
          </w:tcPr>
          <w:p w14:paraId="40CA5E15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2E88137D" w14:textId="7EA0B260" w:rsidR="00404F4B" w:rsidRPr="00C33C02" w:rsidRDefault="00A00487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відділу</w:t>
            </w:r>
            <w:r w:rsidR="00404F4B" w:rsidRPr="00C33C02">
              <w:rPr>
                <w:rFonts w:ascii="Times New Roman" w:hAnsi="Times New Roman" w:cs="Times New Roman"/>
              </w:rPr>
              <w:t xml:space="preserve"> муніципальної безпеки Бучанської міської ради</w:t>
            </w:r>
          </w:p>
        </w:tc>
      </w:tr>
      <w:tr w:rsidR="00404F4B" w:rsidRPr="00C33C02" w14:paraId="7C9C0B8D" w14:textId="77777777" w:rsidTr="000D24B6">
        <w:tc>
          <w:tcPr>
            <w:tcW w:w="3544" w:type="dxa"/>
          </w:tcPr>
          <w:p w14:paraId="4CE84A55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Наталія ПІВЧУК</w:t>
            </w:r>
          </w:p>
        </w:tc>
        <w:tc>
          <w:tcPr>
            <w:tcW w:w="310" w:type="dxa"/>
          </w:tcPr>
          <w:p w14:paraId="06788649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58C4451B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начальник Відділу культури</w:t>
            </w:r>
            <w:r w:rsidRPr="00C33C02">
              <w:rPr>
                <w:rFonts w:ascii="Times New Roman" w:hAnsi="Times New Roman" w:cs="Times New Roman"/>
                <w:lang w:val="ru-RU"/>
              </w:rPr>
              <w:t xml:space="preserve">, національностей та </w:t>
            </w:r>
            <w:r w:rsidRPr="00C33C02">
              <w:rPr>
                <w:rFonts w:ascii="Times New Roman" w:hAnsi="Times New Roman" w:cs="Times New Roman"/>
              </w:rPr>
              <w:t>Бучанської міської ради</w:t>
            </w:r>
          </w:p>
        </w:tc>
      </w:tr>
      <w:tr w:rsidR="00404F4B" w:rsidRPr="00C33C02" w14:paraId="7B36980F" w14:textId="77777777" w:rsidTr="000D24B6">
        <w:tc>
          <w:tcPr>
            <w:tcW w:w="3544" w:type="dxa"/>
          </w:tcPr>
          <w:p w14:paraId="09740BE6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Тетяна СІМОН</w:t>
            </w:r>
          </w:p>
        </w:tc>
        <w:tc>
          <w:tcPr>
            <w:tcW w:w="310" w:type="dxa"/>
          </w:tcPr>
          <w:p w14:paraId="43F92AC8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48EB0549" w14:textId="2FBD0CA5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начальник Фінансового управління Бучанської міської ради</w:t>
            </w:r>
          </w:p>
        </w:tc>
      </w:tr>
      <w:tr w:rsidR="00404F4B" w:rsidRPr="00C33C02" w14:paraId="22D5D83A" w14:textId="77777777" w:rsidTr="000D24B6">
        <w:tc>
          <w:tcPr>
            <w:tcW w:w="3544" w:type="dxa"/>
          </w:tcPr>
          <w:p w14:paraId="78746FC8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Ірина ПАСІЧНА</w:t>
            </w:r>
          </w:p>
        </w:tc>
        <w:tc>
          <w:tcPr>
            <w:tcW w:w="310" w:type="dxa"/>
          </w:tcPr>
          <w:p w14:paraId="25F14112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335A1B4B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начальник Управління соціальної політики Бучанської міської ради</w:t>
            </w:r>
          </w:p>
        </w:tc>
      </w:tr>
      <w:tr w:rsidR="00404F4B" w:rsidRPr="00C33C02" w14:paraId="340C68E5" w14:textId="77777777" w:rsidTr="000D24B6">
        <w:tc>
          <w:tcPr>
            <w:tcW w:w="3544" w:type="dxa"/>
          </w:tcPr>
          <w:p w14:paraId="00D4E398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Вадим НАУМОВ</w:t>
            </w:r>
          </w:p>
        </w:tc>
        <w:tc>
          <w:tcPr>
            <w:tcW w:w="310" w:type="dxa"/>
          </w:tcPr>
          <w:p w14:paraId="022BEC61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6A17F484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  <w:lang w:val="ru-RU"/>
              </w:rPr>
              <w:t>начальник</w:t>
            </w:r>
            <w:r w:rsidRPr="00C33C02">
              <w:rPr>
                <w:rFonts w:ascii="Times New Roman" w:hAnsi="Times New Roman" w:cs="Times New Roman"/>
              </w:rPr>
              <w:t xml:space="preserve"> відділу містобудування та архітектури Бучанської міської ради</w:t>
            </w:r>
          </w:p>
        </w:tc>
      </w:tr>
      <w:tr w:rsidR="00404F4B" w:rsidRPr="00C33C02" w14:paraId="23CA14A8" w14:textId="77777777" w:rsidTr="000D24B6">
        <w:trPr>
          <w:trHeight w:val="473"/>
        </w:trPr>
        <w:tc>
          <w:tcPr>
            <w:tcW w:w="3544" w:type="dxa"/>
          </w:tcPr>
          <w:p w14:paraId="5B20EADD" w14:textId="77777777" w:rsidR="00404F4B" w:rsidRPr="00C33C02" w:rsidRDefault="00404F4B" w:rsidP="000D24B6">
            <w:pPr>
              <w:spacing w:after="240"/>
              <w:ind w:left="2130" w:hanging="2130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 xml:space="preserve">Олег ЦИМБАЛ </w:t>
            </w:r>
          </w:p>
        </w:tc>
        <w:tc>
          <w:tcPr>
            <w:tcW w:w="310" w:type="dxa"/>
          </w:tcPr>
          <w:p w14:paraId="18DEF9AD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3D1D3013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начальник відділу освіти Бучанської міської ради</w:t>
            </w:r>
          </w:p>
        </w:tc>
      </w:tr>
      <w:tr w:rsidR="00404F4B" w:rsidRPr="00C33C02" w14:paraId="54F6F471" w14:textId="77777777" w:rsidTr="000D24B6">
        <w:tc>
          <w:tcPr>
            <w:tcW w:w="3544" w:type="dxa"/>
          </w:tcPr>
          <w:p w14:paraId="1A873D03" w14:textId="4113FBC1" w:rsidR="00404F4B" w:rsidRPr="00C33C02" w:rsidRDefault="00A12E99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Олена ПОКРАСЬОН</w:t>
            </w:r>
          </w:p>
        </w:tc>
        <w:tc>
          <w:tcPr>
            <w:tcW w:w="310" w:type="dxa"/>
          </w:tcPr>
          <w:p w14:paraId="513C569C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12D37332" w14:textId="77716E53" w:rsidR="00404F4B" w:rsidRPr="00C33C02" w:rsidRDefault="00A12E99" w:rsidP="000D24B6">
            <w:pPr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2470C2">
              <w:rPr>
                <w:rFonts w:ascii="Times New Roman" w:hAnsi="Times New Roman" w:cs="Times New Roman"/>
              </w:rPr>
              <w:t xml:space="preserve">.в.о </w:t>
            </w:r>
            <w:r w:rsidR="00404F4B" w:rsidRPr="00C33C02">
              <w:rPr>
                <w:rFonts w:ascii="Times New Roman" w:hAnsi="Times New Roman" w:cs="Times New Roman"/>
              </w:rPr>
              <w:t>старост</w:t>
            </w:r>
            <w:r w:rsidR="002470C2">
              <w:rPr>
                <w:rFonts w:ascii="Times New Roman" w:hAnsi="Times New Roman" w:cs="Times New Roman"/>
              </w:rPr>
              <w:t>и</w:t>
            </w:r>
            <w:r w:rsidR="00404F4B" w:rsidRPr="00C33C02">
              <w:rPr>
                <w:rFonts w:ascii="Times New Roman" w:hAnsi="Times New Roman" w:cs="Times New Roman"/>
              </w:rPr>
              <w:t xml:space="preserve"> у селах Гаврилівка та Тарасівщина</w:t>
            </w:r>
          </w:p>
        </w:tc>
      </w:tr>
      <w:tr w:rsidR="00404F4B" w:rsidRPr="00C33C02" w14:paraId="2F502BED" w14:textId="77777777" w:rsidTr="000D24B6">
        <w:tc>
          <w:tcPr>
            <w:tcW w:w="3544" w:type="dxa"/>
          </w:tcPr>
          <w:p w14:paraId="210C847F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lastRenderedPageBreak/>
              <w:t>Ірина ПЕТРУШЕВСЬКА</w:t>
            </w:r>
          </w:p>
        </w:tc>
        <w:tc>
          <w:tcPr>
            <w:tcW w:w="310" w:type="dxa"/>
          </w:tcPr>
          <w:p w14:paraId="7843AFC2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57BAAB72" w14:textId="66000002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староста у с.</w:t>
            </w:r>
            <w:r w:rsidR="002470C2">
              <w:rPr>
                <w:rFonts w:ascii="Times New Roman" w:hAnsi="Times New Roman" w:cs="Times New Roman"/>
              </w:rPr>
              <w:t xml:space="preserve"> </w:t>
            </w:r>
            <w:r w:rsidRPr="00C33C02">
              <w:rPr>
                <w:rFonts w:ascii="Times New Roman" w:hAnsi="Times New Roman" w:cs="Times New Roman"/>
              </w:rPr>
              <w:t>Луб</w:t>
            </w:r>
            <w:r w:rsidRPr="00C33C02">
              <w:rPr>
                <w:rFonts w:ascii="Times New Roman" w:hAnsi="Times New Roman" w:cs="Times New Roman"/>
                <w:lang w:val="en-US"/>
              </w:rPr>
              <w:t>’</w:t>
            </w:r>
            <w:r w:rsidRPr="00C33C02">
              <w:rPr>
                <w:rFonts w:ascii="Times New Roman" w:hAnsi="Times New Roman" w:cs="Times New Roman"/>
              </w:rPr>
              <w:t xml:space="preserve">янка </w:t>
            </w:r>
          </w:p>
        </w:tc>
      </w:tr>
      <w:tr w:rsidR="00404F4B" w:rsidRPr="00C33C02" w14:paraId="37D93EE3" w14:textId="77777777" w:rsidTr="000D24B6">
        <w:tc>
          <w:tcPr>
            <w:tcW w:w="3544" w:type="dxa"/>
          </w:tcPr>
          <w:p w14:paraId="31B1F213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Світлана МИКИША</w:t>
            </w:r>
          </w:p>
        </w:tc>
        <w:tc>
          <w:tcPr>
            <w:tcW w:w="310" w:type="dxa"/>
          </w:tcPr>
          <w:p w14:paraId="12A0879D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337F5B2B" w14:textId="5B5A39A4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староста у с</w:t>
            </w:r>
            <w:r w:rsidR="005E40FD">
              <w:rPr>
                <w:rFonts w:ascii="Times New Roman" w:hAnsi="Times New Roman" w:cs="Times New Roman"/>
              </w:rPr>
              <w:t>. Блиставиця</w:t>
            </w:r>
          </w:p>
        </w:tc>
      </w:tr>
      <w:tr w:rsidR="00404F4B" w:rsidRPr="00C33C02" w14:paraId="3EB70B3E" w14:textId="77777777" w:rsidTr="000D24B6">
        <w:tc>
          <w:tcPr>
            <w:tcW w:w="3544" w:type="dxa"/>
          </w:tcPr>
          <w:p w14:paraId="244E6222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Андрій КУПРАШ</w:t>
            </w:r>
          </w:p>
        </w:tc>
        <w:tc>
          <w:tcPr>
            <w:tcW w:w="310" w:type="dxa"/>
          </w:tcPr>
          <w:p w14:paraId="6E1779C1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15A6E54A" w14:textId="641CCA35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староста у с</w:t>
            </w:r>
            <w:r w:rsidR="005E40FD">
              <w:rPr>
                <w:rFonts w:ascii="Times New Roman" w:hAnsi="Times New Roman" w:cs="Times New Roman"/>
              </w:rPr>
              <w:t>ел</w:t>
            </w:r>
            <w:r w:rsidRPr="00C33C02">
              <w:rPr>
                <w:rFonts w:ascii="Times New Roman" w:hAnsi="Times New Roman" w:cs="Times New Roman"/>
              </w:rPr>
              <w:t>. Бабинці та с. Буда-Бабинецька</w:t>
            </w:r>
          </w:p>
        </w:tc>
      </w:tr>
      <w:tr w:rsidR="00404F4B" w:rsidRPr="00C33C02" w14:paraId="298BE309" w14:textId="77777777" w:rsidTr="000D24B6">
        <w:tc>
          <w:tcPr>
            <w:tcW w:w="3544" w:type="dxa"/>
          </w:tcPr>
          <w:p w14:paraId="0F372EAE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Вячеслав ПРЕПОДОБНИЙ</w:t>
            </w:r>
          </w:p>
        </w:tc>
        <w:tc>
          <w:tcPr>
            <w:tcW w:w="310" w:type="dxa"/>
          </w:tcPr>
          <w:p w14:paraId="530684EE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3C266F62" w14:textId="507D13AD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т.в.о. старости у с</w:t>
            </w:r>
            <w:r w:rsidR="002F3884">
              <w:rPr>
                <w:rFonts w:ascii="Times New Roman" w:hAnsi="Times New Roman" w:cs="Times New Roman"/>
              </w:rPr>
              <w:t>ел</w:t>
            </w:r>
            <w:r w:rsidRPr="00C33C02">
              <w:rPr>
                <w:rFonts w:ascii="Times New Roman" w:hAnsi="Times New Roman" w:cs="Times New Roman"/>
              </w:rPr>
              <w:t>. Ворзель</w:t>
            </w:r>
          </w:p>
        </w:tc>
      </w:tr>
      <w:tr w:rsidR="00404F4B" w:rsidRPr="00C33C02" w14:paraId="7721A64A" w14:textId="77777777" w:rsidTr="000D24B6">
        <w:tc>
          <w:tcPr>
            <w:tcW w:w="3544" w:type="dxa"/>
          </w:tcPr>
          <w:p w14:paraId="7691A157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Раїса КОЗИР</w:t>
            </w:r>
          </w:p>
        </w:tc>
        <w:tc>
          <w:tcPr>
            <w:tcW w:w="310" w:type="dxa"/>
          </w:tcPr>
          <w:p w14:paraId="4BE774F9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097F63BB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староста у с. Здвижівка</w:t>
            </w:r>
          </w:p>
        </w:tc>
      </w:tr>
      <w:tr w:rsidR="00404F4B" w:rsidRPr="00C33C02" w14:paraId="79E46A7E" w14:textId="77777777" w:rsidTr="000D24B6">
        <w:tc>
          <w:tcPr>
            <w:tcW w:w="3544" w:type="dxa"/>
          </w:tcPr>
          <w:p w14:paraId="60F56F46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Тетяна САШКО</w:t>
            </w:r>
          </w:p>
        </w:tc>
        <w:tc>
          <w:tcPr>
            <w:tcW w:w="310" w:type="dxa"/>
          </w:tcPr>
          <w:p w14:paraId="42BABD27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10F74A27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т.в.о. старости у с. Мироцьке</w:t>
            </w:r>
          </w:p>
        </w:tc>
      </w:tr>
      <w:tr w:rsidR="00404F4B" w:rsidRPr="00C33C02" w14:paraId="74ABDFE7" w14:textId="77777777" w:rsidTr="000D24B6">
        <w:tc>
          <w:tcPr>
            <w:tcW w:w="3544" w:type="dxa"/>
          </w:tcPr>
          <w:p w14:paraId="4AD66A0B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Віра МАРЧЕНКО</w:t>
            </w:r>
          </w:p>
        </w:tc>
        <w:tc>
          <w:tcPr>
            <w:tcW w:w="310" w:type="dxa"/>
          </w:tcPr>
          <w:p w14:paraId="1EAF1505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3DC61F4F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т.в.о. старости у с. Синяк, Червоне, Вороньків, Раківка</w:t>
            </w:r>
          </w:p>
        </w:tc>
      </w:tr>
      <w:tr w:rsidR="00404F4B" w:rsidRPr="00C33C02" w14:paraId="6D564939" w14:textId="77777777" w:rsidTr="000D24B6">
        <w:tc>
          <w:tcPr>
            <w:tcW w:w="3544" w:type="dxa"/>
          </w:tcPr>
          <w:p w14:paraId="00B9A8B1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Марія ЛАПІКОВА</w:t>
            </w:r>
          </w:p>
        </w:tc>
        <w:tc>
          <w:tcPr>
            <w:tcW w:w="310" w:type="dxa"/>
          </w:tcPr>
          <w:p w14:paraId="6D8946DF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4670B82C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державний інспектор з енергетичного нагляду відділу нагляду у галузі теплопостачання та на ринку природнього газу Управління  Держенергонагляду у Київській області</w:t>
            </w:r>
          </w:p>
        </w:tc>
      </w:tr>
      <w:tr w:rsidR="00404F4B" w:rsidRPr="00C33C02" w14:paraId="2EE091CA" w14:textId="77777777" w:rsidTr="000D24B6">
        <w:tc>
          <w:tcPr>
            <w:tcW w:w="3544" w:type="dxa"/>
          </w:tcPr>
          <w:p w14:paraId="2243F65C" w14:textId="05D56A21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Алла КРИМІНСЬКА</w:t>
            </w:r>
          </w:p>
        </w:tc>
        <w:tc>
          <w:tcPr>
            <w:tcW w:w="310" w:type="dxa"/>
          </w:tcPr>
          <w:p w14:paraId="244EFB92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0515C2D8" w14:textId="1BDF6CB9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головний спеціаліст з енергоменеджменту відділу е</w:t>
            </w:r>
            <w:r w:rsidR="00C33C02" w:rsidRPr="00C33C02">
              <w:rPr>
                <w:rFonts w:ascii="Times New Roman" w:hAnsi="Times New Roman" w:cs="Times New Roman"/>
              </w:rPr>
              <w:t>к</w:t>
            </w:r>
            <w:r w:rsidRPr="00C33C02">
              <w:rPr>
                <w:rFonts w:ascii="Times New Roman" w:hAnsi="Times New Roman" w:cs="Times New Roman"/>
              </w:rPr>
              <w:t>ономічного розвитку та інвестицій Бучанської міської ради</w:t>
            </w:r>
          </w:p>
        </w:tc>
      </w:tr>
      <w:tr w:rsidR="00404F4B" w:rsidRPr="00C33C02" w14:paraId="6A396BEB" w14:textId="77777777" w:rsidTr="000D24B6">
        <w:tc>
          <w:tcPr>
            <w:tcW w:w="3544" w:type="dxa"/>
          </w:tcPr>
          <w:p w14:paraId="7845CA7F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Олег ЗАКОМІРНИЙ</w:t>
            </w:r>
          </w:p>
        </w:tc>
        <w:tc>
          <w:tcPr>
            <w:tcW w:w="310" w:type="dxa"/>
          </w:tcPr>
          <w:p w14:paraId="28765B5B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0" w:type="dxa"/>
          </w:tcPr>
          <w:p w14:paraId="5F9B7737" w14:textId="77777777" w:rsidR="00404F4B" w:rsidRPr="00C33C02" w:rsidRDefault="00404F4B" w:rsidP="000D24B6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C33C02">
              <w:rPr>
                <w:rFonts w:ascii="Times New Roman" w:hAnsi="Times New Roman" w:cs="Times New Roman"/>
              </w:rPr>
              <w:t>головний державний інспектор відділу нагляду на виробництві і на об’єктах підвищеної небезпеки управління нагляду в    промисловості і на об'єктах підвищеної небезпеки Головного управління Держпраці у Київській області</w:t>
            </w:r>
          </w:p>
        </w:tc>
      </w:tr>
    </w:tbl>
    <w:p w14:paraId="36091723" w14:textId="77777777" w:rsidR="00C33C02" w:rsidRDefault="00C33C02" w:rsidP="00404F4B"/>
    <w:p w14:paraId="76825ADE" w14:textId="77777777" w:rsidR="00C33C02" w:rsidRPr="00C33C02" w:rsidRDefault="00C33C02" w:rsidP="00404F4B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886"/>
      </w:tblGrid>
      <w:tr w:rsidR="00404F4B" w:rsidRPr="00C33C02" w14:paraId="05B60FE0" w14:textId="77777777" w:rsidTr="000D24B6">
        <w:tc>
          <w:tcPr>
            <w:tcW w:w="4927" w:type="dxa"/>
          </w:tcPr>
          <w:p w14:paraId="092D3EC3" w14:textId="48564382" w:rsidR="00404F4B" w:rsidRPr="00C33C02" w:rsidRDefault="002F3884" w:rsidP="000D2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В.о. к</w:t>
            </w:r>
            <w:r w:rsidR="00404F4B" w:rsidRPr="00C33C02">
              <w:rPr>
                <w:rFonts w:ascii="Times New Roman" w:hAnsi="Times New Roman" w:cs="Times New Roman"/>
                <w:bCs/>
              </w:rPr>
              <w:t>еруюч</w:t>
            </w:r>
            <w:r>
              <w:rPr>
                <w:rFonts w:ascii="Times New Roman" w:hAnsi="Times New Roman" w:cs="Times New Roman"/>
                <w:bCs/>
              </w:rPr>
              <w:t>ого</w:t>
            </w:r>
            <w:r w:rsidR="00404F4B" w:rsidRPr="00C33C02">
              <w:rPr>
                <w:rFonts w:ascii="Times New Roman" w:hAnsi="Times New Roman" w:cs="Times New Roman"/>
                <w:bCs/>
              </w:rPr>
              <w:t xml:space="preserve"> справами</w:t>
            </w:r>
          </w:p>
        </w:tc>
        <w:tc>
          <w:tcPr>
            <w:tcW w:w="4927" w:type="dxa"/>
          </w:tcPr>
          <w:p w14:paraId="27CD6714" w14:textId="733923D6" w:rsidR="00404F4B" w:rsidRPr="00C33C02" w:rsidRDefault="002F3884" w:rsidP="000D24B6">
            <w:pPr>
              <w:ind w:left="187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Богдана</w:t>
            </w:r>
            <w:r w:rsidR="00404F4B" w:rsidRPr="00C33C0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САВИЦЬКА</w:t>
            </w:r>
          </w:p>
          <w:p w14:paraId="0DF83280" w14:textId="77777777" w:rsidR="00404F4B" w:rsidRPr="00C33C02" w:rsidRDefault="00404F4B" w:rsidP="000D24B6">
            <w:pPr>
              <w:ind w:left="1877"/>
              <w:rPr>
                <w:rFonts w:ascii="Times New Roman" w:hAnsi="Times New Roman" w:cs="Times New Roman"/>
              </w:rPr>
            </w:pPr>
          </w:p>
        </w:tc>
      </w:tr>
      <w:tr w:rsidR="00404F4B" w:rsidRPr="00C33C02" w14:paraId="15713B91" w14:textId="77777777" w:rsidTr="000D24B6">
        <w:tc>
          <w:tcPr>
            <w:tcW w:w="4927" w:type="dxa"/>
          </w:tcPr>
          <w:p w14:paraId="452A1A2F" w14:textId="77777777" w:rsidR="00C33C02" w:rsidRDefault="00C33C02" w:rsidP="000D24B6">
            <w:pPr>
              <w:rPr>
                <w:rFonts w:ascii="Times New Roman" w:hAnsi="Times New Roman" w:cs="Times New Roman"/>
              </w:rPr>
            </w:pPr>
          </w:p>
          <w:p w14:paraId="69EA9C28" w14:textId="77777777" w:rsidR="002F3884" w:rsidRDefault="002F3884" w:rsidP="000D24B6">
            <w:pPr>
              <w:rPr>
                <w:rFonts w:ascii="Times New Roman" w:hAnsi="Times New Roman" w:cs="Times New Roman"/>
              </w:rPr>
            </w:pPr>
          </w:p>
          <w:p w14:paraId="348BC0C5" w14:textId="0FE9EA6F" w:rsidR="00404F4B" w:rsidRPr="00C33C02" w:rsidRDefault="002F3884" w:rsidP="000D24B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04F4B" w:rsidRPr="00C33C02">
              <w:rPr>
                <w:rFonts w:ascii="Times New Roman" w:hAnsi="Times New Roman" w:cs="Times New Roman"/>
              </w:rPr>
              <w:t xml:space="preserve">ачальник управління </w:t>
            </w:r>
            <w:r w:rsidR="00404F4B" w:rsidRPr="00C33C02">
              <w:rPr>
                <w:rFonts w:ascii="Times New Roman" w:hAnsi="Times New Roman" w:cs="Times New Roman"/>
                <w:shd w:val="clear" w:color="auto" w:fill="FFFFFF"/>
              </w:rPr>
              <w:t>житлово-комунального господарства та благоустрою</w:t>
            </w:r>
          </w:p>
        </w:tc>
        <w:tc>
          <w:tcPr>
            <w:tcW w:w="4927" w:type="dxa"/>
          </w:tcPr>
          <w:p w14:paraId="706F087A" w14:textId="77777777" w:rsidR="00404F4B" w:rsidRPr="00C33C02" w:rsidRDefault="00404F4B" w:rsidP="000D24B6">
            <w:pPr>
              <w:ind w:left="1877"/>
              <w:rPr>
                <w:rFonts w:ascii="Times New Roman" w:hAnsi="Times New Roman" w:cs="Times New Roman"/>
                <w:bCs/>
              </w:rPr>
            </w:pPr>
          </w:p>
          <w:p w14:paraId="6EA51206" w14:textId="77777777" w:rsidR="00404F4B" w:rsidRPr="00C33C02" w:rsidRDefault="00404F4B" w:rsidP="000D24B6">
            <w:pPr>
              <w:ind w:left="1877"/>
              <w:rPr>
                <w:rFonts w:ascii="Times New Roman" w:hAnsi="Times New Roman" w:cs="Times New Roman"/>
                <w:bCs/>
              </w:rPr>
            </w:pPr>
          </w:p>
          <w:p w14:paraId="4DB16AFD" w14:textId="77777777" w:rsidR="00404F4B" w:rsidRPr="00C33C02" w:rsidRDefault="00404F4B" w:rsidP="000D24B6">
            <w:pPr>
              <w:ind w:left="1877"/>
              <w:rPr>
                <w:rFonts w:ascii="Times New Roman" w:hAnsi="Times New Roman" w:cs="Times New Roman"/>
                <w:bCs/>
              </w:rPr>
            </w:pPr>
          </w:p>
          <w:p w14:paraId="2A623AA9" w14:textId="0039AB6F" w:rsidR="00404F4B" w:rsidRPr="00C33C02" w:rsidRDefault="007C7216" w:rsidP="000D24B6">
            <w:pPr>
              <w:ind w:left="18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Євген НОВОШИНСЬКИЙ</w:t>
            </w:r>
          </w:p>
        </w:tc>
      </w:tr>
    </w:tbl>
    <w:p w14:paraId="786D4970" w14:textId="77777777" w:rsidR="00A20F39" w:rsidRDefault="00A20F39" w:rsidP="00EC2186">
      <w:pPr>
        <w:pStyle w:val="a9"/>
        <w:jc w:val="both"/>
        <w:rPr>
          <w:b/>
          <w:bCs/>
          <w:sz w:val="23"/>
          <w:szCs w:val="23"/>
        </w:rPr>
      </w:pPr>
    </w:p>
    <w:p w14:paraId="232662A6" w14:textId="77777777" w:rsidR="00064784" w:rsidRDefault="00064784" w:rsidP="00EC2186">
      <w:pPr>
        <w:pStyle w:val="a9"/>
        <w:jc w:val="both"/>
        <w:rPr>
          <w:b/>
          <w:bCs/>
          <w:sz w:val="23"/>
          <w:szCs w:val="23"/>
        </w:rPr>
      </w:pPr>
    </w:p>
    <w:p w14:paraId="47B29F18" w14:textId="77777777" w:rsidR="00404F4B" w:rsidRDefault="00404F4B" w:rsidP="00EC2186">
      <w:pPr>
        <w:pStyle w:val="a9"/>
        <w:jc w:val="both"/>
        <w:rPr>
          <w:b/>
          <w:bCs/>
          <w:sz w:val="23"/>
          <w:szCs w:val="23"/>
        </w:rPr>
      </w:pPr>
    </w:p>
    <w:p w14:paraId="2C59043E" w14:textId="77777777" w:rsidR="00404F4B" w:rsidRDefault="00404F4B" w:rsidP="00EC2186">
      <w:pPr>
        <w:pStyle w:val="a9"/>
        <w:jc w:val="both"/>
        <w:rPr>
          <w:b/>
          <w:bCs/>
          <w:sz w:val="23"/>
          <w:szCs w:val="23"/>
        </w:rPr>
      </w:pPr>
    </w:p>
    <w:p w14:paraId="415039B7" w14:textId="77777777" w:rsidR="00404F4B" w:rsidRDefault="00404F4B" w:rsidP="00EC2186">
      <w:pPr>
        <w:pStyle w:val="a9"/>
        <w:jc w:val="both"/>
        <w:rPr>
          <w:b/>
          <w:bCs/>
          <w:sz w:val="23"/>
          <w:szCs w:val="23"/>
        </w:rPr>
      </w:pPr>
    </w:p>
    <w:p w14:paraId="7D5B3D02" w14:textId="77777777" w:rsidR="00404F4B" w:rsidRDefault="00404F4B" w:rsidP="00EC2186">
      <w:pPr>
        <w:pStyle w:val="a9"/>
        <w:jc w:val="both"/>
        <w:rPr>
          <w:b/>
          <w:bCs/>
          <w:sz w:val="23"/>
          <w:szCs w:val="23"/>
        </w:rPr>
      </w:pPr>
    </w:p>
    <w:p w14:paraId="32EAC95E" w14:textId="77777777" w:rsidR="00404F4B" w:rsidRDefault="00404F4B" w:rsidP="00EC2186">
      <w:pPr>
        <w:pStyle w:val="a9"/>
        <w:jc w:val="both"/>
        <w:rPr>
          <w:b/>
          <w:bCs/>
          <w:sz w:val="23"/>
          <w:szCs w:val="23"/>
        </w:rPr>
      </w:pPr>
    </w:p>
    <w:p w14:paraId="794E9607" w14:textId="77777777" w:rsidR="00C33C02" w:rsidRDefault="00C33C02" w:rsidP="00EC2186">
      <w:pPr>
        <w:pStyle w:val="a9"/>
        <w:jc w:val="both"/>
        <w:rPr>
          <w:b/>
          <w:bCs/>
          <w:sz w:val="23"/>
          <w:szCs w:val="23"/>
        </w:rPr>
      </w:pPr>
    </w:p>
    <w:p w14:paraId="333B4A99" w14:textId="77777777" w:rsidR="00C33C02" w:rsidRDefault="00C33C02" w:rsidP="00EC2186">
      <w:pPr>
        <w:pStyle w:val="a9"/>
        <w:jc w:val="both"/>
        <w:rPr>
          <w:b/>
          <w:bCs/>
          <w:sz w:val="23"/>
          <w:szCs w:val="23"/>
        </w:rPr>
      </w:pPr>
    </w:p>
    <w:p w14:paraId="7C4B409A" w14:textId="77777777" w:rsidR="00C33C02" w:rsidRDefault="00C33C02" w:rsidP="00EC2186">
      <w:pPr>
        <w:pStyle w:val="a9"/>
        <w:jc w:val="both"/>
        <w:rPr>
          <w:b/>
          <w:bCs/>
          <w:sz w:val="23"/>
          <w:szCs w:val="23"/>
        </w:rPr>
      </w:pPr>
    </w:p>
    <w:p w14:paraId="36DA0BB5" w14:textId="77777777" w:rsidR="002470C2" w:rsidRDefault="002470C2" w:rsidP="00EC2186">
      <w:pPr>
        <w:pStyle w:val="a9"/>
        <w:jc w:val="both"/>
        <w:rPr>
          <w:b/>
          <w:bCs/>
          <w:sz w:val="23"/>
          <w:szCs w:val="23"/>
        </w:rPr>
      </w:pPr>
    </w:p>
    <w:p w14:paraId="3516C32C" w14:textId="77777777" w:rsidR="00C33C02" w:rsidRDefault="00C33C02" w:rsidP="00EC2186">
      <w:pPr>
        <w:pStyle w:val="a9"/>
        <w:jc w:val="both"/>
        <w:rPr>
          <w:b/>
          <w:bCs/>
          <w:sz w:val="23"/>
          <w:szCs w:val="23"/>
        </w:rPr>
      </w:pPr>
    </w:p>
    <w:p w14:paraId="4F3188CE" w14:textId="77777777" w:rsidR="00C33C02" w:rsidRDefault="00C33C02" w:rsidP="00EC2186">
      <w:pPr>
        <w:pStyle w:val="a9"/>
        <w:jc w:val="both"/>
        <w:rPr>
          <w:b/>
          <w:bCs/>
          <w:sz w:val="23"/>
          <w:szCs w:val="23"/>
        </w:rPr>
      </w:pPr>
    </w:p>
    <w:p w14:paraId="2F34180E" w14:textId="77777777" w:rsidR="00C33C02" w:rsidRDefault="00C33C02" w:rsidP="00EC2186">
      <w:pPr>
        <w:pStyle w:val="a9"/>
        <w:jc w:val="both"/>
        <w:rPr>
          <w:b/>
          <w:bCs/>
          <w:sz w:val="23"/>
          <w:szCs w:val="23"/>
        </w:rPr>
      </w:pPr>
    </w:p>
    <w:p w14:paraId="12F5B11F" w14:textId="77777777" w:rsidR="00C33C02" w:rsidRDefault="00C33C02" w:rsidP="00EC2186">
      <w:pPr>
        <w:pStyle w:val="a9"/>
        <w:jc w:val="both"/>
        <w:rPr>
          <w:b/>
          <w:bCs/>
          <w:sz w:val="23"/>
          <w:szCs w:val="23"/>
        </w:rPr>
      </w:pPr>
    </w:p>
    <w:p w14:paraId="5960123A" w14:textId="77777777" w:rsidR="00C33C02" w:rsidRDefault="00C33C02" w:rsidP="00EC2186">
      <w:pPr>
        <w:pStyle w:val="a9"/>
        <w:jc w:val="both"/>
        <w:rPr>
          <w:b/>
          <w:bCs/>
          <w:sz w:val="23"/>
          <w:szCs w:val="23"/>
        </w:rPr>
      </w:pPr>
    </w:p>
    <w:p w14:paraId="36FC7015" w14:textId="77777777" w:rsidR="00404F4B" w:rsidRDefault="00404F4B" w:rsidP="00EC2186">
      <w:pPr>
        <w:pStyle w:val="a9"/>
        <w:jc w:val="both"/>
        <w:rPr>
          <w:b/>
          <w:bCs/>
          <w:sz w:val="23"/>
          <w:szCs w:val="23"/>
        </w:rPr>
      </w:pPr>
    </w:p>
    <w:p w14:paraId="0FD97B18" w14:textId="77777777" w:rsidR="002F3884" w:rsidRDefault="002F3884" w:rsidP="00EC2186">
      <w:pPr>
        <w:pStyle w:val="a9"/>
        <w:jc w:val="both"/>
        <w:rPr>
          <w:b/>
          <w:bCs/>
          <w:sz w:val="23"/>
          <w:szCs w:val="23"/>
        </w:rPr>
      </w:pPr>
    </w:p>
    <w:p w14:paraId="254B0A66" w14:textId="77777777" w:rsidR="007C7216" w:rsidRPr="00EC2186" w:rsidRDefault="007C7216" w:rsidP="00EC2186">
      <w:pPr>
        <w:pStyle w:val="a9"/>
        <w:jc w:val="both"/>
        <w:rPr>
          <w:b/>
          <w:bCs/>
          <w:sz w:val="23"/>
          <w:szCs w:val="23"/>
        </w:rPr>
      </w:pPr>
    </w:p>
    <w:p w14:paraId="13A74460" w14:textId="77777777" w:rsidR="00DD7E9D" w:rsidRDefault="006041DC" w:rsidP="00DD7E9D">
      <w:pPr>
        <w:pStyle w:val="a9"/>
        <w:ind w:left="6096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Додаток 2</w:t>
      </w:r>
      <w:r w:rsidRPr="00603645">
        <w:rPr>
          <w:sz w:val="24"/>
          <w:szCs w:val="24"/>
        </w:rPr>
        <w:tab/>
      </w:r>
      <w:r w:rsidRPr="00603645">
        <w:rPr>
          <w:sz w:val="24"/>
          <w:szCs w:val="24"/>
        </w:rPr>
        <w:tab/>
      </w:r>
      <w:r w:rsidRPr="00603645">
        <w:rPr>
          <w:sz w:val="24"/>
          <w:szCs w:val="24"/>
        </w:rPr>
        <w:tab/>
      </w:r>
    </w:p>
    <w:p w14:paraId="12F6E5ED" w14:textId="77777777" w:rsidR="006041DC" w:rsidRPr="00603645" w:rsidRDefault="006041DC" w:rsidP="00DD7E9D">
      <w:pPr>
        <w:pStyle w:val="a9"/>
        <w:ind w:left="6096"/>
        <w:jc w:val="left"/>
        <w:rPr>
          <w:sz w:val="24"/>
          <w:szCs w:val="24"/>
        </w:rPr>
      </w:pPr>
      <w:r w:rsidRPr="00603645">
        <w:rPr>
          <w:sz w:val="24"/>
          <w:szCs w:val="24"/>
        </w:rPr>
        <w:t>до рішення в</w:t>
      </w:r>
      <w:r>
        <w:rPr>
          <w:sz w:val="24"/>
          <w:szCs w:val="24"/>
        </w:rPr>
        <w:t xml:space="preserve">иконавчого комітету  </w:t>
      </w:r>
      <w:r w:rsidRPr="00603645">
        <w:rPr>
          <w:sz w:val="24"/>
          <w:szCs w:val="24"/>
        </w:rPr>
        <w:t>Бучанської міської ради</w:t>
      </w:r>
    </w:p>
    <w:p w14:paraId="24DF80C7" w14:textId="2BC99EE0" w:rsidR="006041DC" w:rsidRPr="006C1417" w:rsidRDefault="002F3884" w:rsidP="00DD7E9D">
      <w:pPr>
        <w:pStyle w:val="a9"/>
        <w:ind w:left="6096"/>
        <w:jc w:val="left"/>
        <w:rPr>
          <w:sz w:val="24"/>
          <w:szCs w:val="24"/>
          <w:u w:val="single"/>
        </w:rPr>
      </w:pPr>
      <w:r>
        <w:rPr>
          <w:sz w:val="24"/>
          <w:szCs w:val="24"/>
        </w:rPr>
        <w:t>29</w:t>
      </w:r>
      <w:r w:rsidR="005D3F36">
        <w:rPr>
          <w:sz w:val="24"/>
          <w:szCs w:val="24"/>
        </w:rPr>
        <w:t>.05.202</w:t>
      </w:r>
      <w:r>
        <w:rPr>
          <w:sz w:val="24"/>
          <w:szCs w:val="24"/>
        </w:rPr>
        <w:t>6</w:t>
      </w:r>
      <w:r w:rsidR="00DD7E9D">
        <w:rPr>
          <w:sz w:val="24"/>
          <w:szCs w:val="24"/>
        </w:rPr>
        <w:t xml:space="preserve"> </w:t>
      </w:r>
      <w:r w:rsidR="00DD7E9D" w:rsidRPr="00603645">
        <w:rPr>
          <w:sz w:val="24"/>
          <w:szCs w:val="24"/>
        </w:rPr>
        <w:t>№</w:t>
      </w:r>
      <w:r w:rsidR="00DD7E9D">
        <w:rPr>
          <w:sz w:val="24"/>
          <w:szCs w:val="24"/>
        </w:rPr>
        <w:t xml:space="preserve"> </w:t>
      </w:r>
      <w:r w:rsidR="001F66F3">
        <w:rPr>
          <w:sz w:val="24"/>
          <w:szCs w:val="24"/>
        </w:rPr>
        <w:t>641</w:t>
      </w:r>
    </w:p>
    <w:p w14:paraId="2D5C174E" w14:textId="77777777" w:rsidR="006041DC" w:rsidRPr="00FF028C" w:rsidRDefault="006041DC" w:rsidP="006041DC">
      <w:pPr>
        <w:pStyle w:val="a9"/>
        <w:rPr>
          <w:b/>
          <w:bCs/>
          <w:sz w:val="24"/>
          <w:szCs w:val="24"/>
          <w:lang w:val="ru-RU"/>
        </w:rPr>
      </w:pPr>
    </w:p>
    <w:p w14:paraId="40F6C9FA" w14:textId="312D4DA6" w:rsidR="00DA2AE1" w:rsidRDefault="006041DC" w:rsidP="00D147D3">
      <w:pPr>
        <w:pStyle w:val="a9"/>
        <w:rPr>
          <w:sz w:val="24"/>
          <w:szCs w:val="24"/>
        </w:rPr>
      </w:pPr>
      <w:r w:rsidRPr="006041DC">
        <w:rPr>
          <w:sz w:val="24"/>
          <w:szCs w:val="24"/>
          <w:lang w:val="ru-RU"/>
        </w:rPr>
        <w:t>П</w:t>
      </w:r>
      <w:r w:rsidRPr="006041DC">
        <w:rPr>
          <w:sz w:val="24"/>
          <w:szCs w:val="24"/>
        </w:rPr>
        <w:t xml:space="preserve">лан заходів з підготовки господарського комплексу та об’єктів соціально-культурного призначення до роботи в осінньо-зимовий період </w:t>
      </w:r>
      <w:r w:rsidR="00AE4432">
        <w:rPr>
          <w:sz w:val="24"/>
          <w:szCs w:val="24"/>
        </w:rPr>
        <w:t>202</w:t>
      </w:r>
      <w:r w:rsidR="002F3884">
        <w:rPr>
          <w:sz w:val="24"/>
          <w:szCs w:val="24"/>
        </w:rPr>
        <w:t>6</w:t>
      </w:r>
      <w:r w:rsidR="00D71B3F">
        <w:rPr>
          <w:sz w:val="24"/>
          <w:szCs w:val="24"/>
        </w:rPr>
        <w:t>/</w:t>
      </w:r>
      <w:r w:rsidR="005D3F36">
        <w:rPr>
          <w:sz w:val="24"/>
          <w:szCs w:val="24"/>
        </w:rPr>
        <w:t>202</w:t>
      </w:r>
      <w:r w:rsidR="002F3884">
        <w:rPr>
          <w:sz w:val="24"/>
          <w:szCs w:val="24"/>
        </w:rPr>
        <w:t>7</w:t>
      </w:r>
      <w:r w:rsidR="00AE4432">
        <w:rPr>
          <w:sz w:val="24"/>
          <w:szCs w:val="24"/>
        </w:rPr>
        <w:t xml:space="preserve"> років</w:t>
      </w:r>
    </w:p>
    <w:p w14:paraId="56AF4FF7" w14:textId="77777777" w:rsidR="00750E4D" w:rsidRDefault="00750E4D" w:rsidP="00750E4D">
      <w:pPr>
        <w:pStyle w:val="a9"/>
        <w:jc w:val="both"/>
        <w:rPr>
          <w:sz w:val="24"/>
          <w:szCs w:val="24"/>
        </w:rPr>
      </w:pPr>
    </w:p>
    <w:p w14:paraId="1E9B8FE6" w14:textId="0E94C548" w:rsidR="00750E4D" w:rsidRDefault="00750E4D" w:rsidP="00750E4D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Провести обстеження та аналіз фактичного стану об’єктів життєзабезпечення, розробити комплекс заходів щодо підготовки бюджетних установ та організацій, об’єктів теплопостачання, водопостачання, водовідведення, електропостачання, газопостачання, житлового і дорожнього господарс</w:t>
      </w:r>
      <w:r w:rsidR="00B72E67">
        <w:rPr>
          <w:sz w:val="24"/>
          <w:szCs w:val="24"/>
        </w:rPr>
        <w:t xml:space="preserve">тва до роботи в осінньо-зимовий період </w:t>
      </w:r>
      <w:r w:rsidR="005D3F36">
        <w:rPr>
          <w:sz w:val="24"/>
          <w:szCs w:val="24"/>
        </w:rPr>
        <w:t>202</w:t>
      </w:r>
      <w:r w:rsidR="002F3884">
        <w:rPr>
          <w:sz w:val="24"/>
          <w:szCs w:val="24"/>
        </w:rPr>
        <w:t>6</w:t>
      </w:r>
      <w:r w:rsidR="005D3F36">
        <w:rPr>
          <w:sz w:val="24"/>
          <w:szCs w:val="24"/>
        </w:rPr>
        <w:t>/202</w:t>
      </w:r>
      <w:r w:rsidR="002F3884">
        <w:rPr>
          <w:sz w:val="24"/>
          <w:szCs w:val="24"/>
        </w:rPr>
        <w:t>7</w:t>
      </w:r>
      <w:r w:rsidR="00AE4432">
        <w:rPr>
          <w:sz w:val="24"/>
          <w:szCs w:val="24"/>
        </w:rPr>
        <w:t xml:space="preserve"> років</w:t>
      </w:r>
      <w:r w:rsidR="00B72E67">
        <w:rPr>
          <w:sz w:val="24"/>
          <w:szCs w:val="24"/>
        </w:rPr>
        <w:t>.</w:t>
      </w:r>
    </w:p>
    <w:p w14:paraId="50EC23E0" w14:textId="6AB297F8" w:rsidR="00211C1C" w:rsidRDefault="00211C1C" w:rsidP="00211C1C">
      <w:pPr>
        <w:pStyle w:val="a9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Розробити та затвердити  графіки виконання робіт з підготовки до осінньо-зимового періоду 202</w:t>
      </w:r>
      <w:r w:rsidR="002F3884">
        <w:rPr>
          <w:sz w:val="24"/>
          <w:szCs w:val="24"/>
        </w:rPr>
        <w:t>6</w:t>
      </w:r>
      <w:r w:rsidR="005D3F36">
        <w:rPr>
          <w:sz w:val="24"/>
          <w:szCs w:val="24"/>
        </w:rPr>
        <w:t>/202</w:t>
      </w:r>
      <w:r w:rsidR="002F3884">
        <w:rPr>
          <w:sz w:val="24"/>
          <w:szCs w:val="24"/>
        </w:rPr>
        <w:t>7</w:t>
      </w:r>
      <w:r>
        <w:rPr>
          <w:sz w:val="24"/>
          <w:szCs w:val="24"/>
        </w:rPr>
        <w:t xml:space="preserve"> року з визначенням фактичних обсягів робіт, щомісячним розписом їх виконання та закріплення</w:t>
      </w:r>
      <w:r w:rsidR="00DC5240">
        <w:rPr>
          <w:sz w:val="24"/>
          <w:szCs w:val="24"/>
        </w:rPr>
        <w:t>м</w:t>
      </w:r>
      <w:r w:rsidR="00113576">
        <w:rPr>
          <w:sz w:val="24"/>
          <w:szCs w:val="24"/>
        </w:rPr>
        <w:t xml:space="preserve"> відповідальних</w:t>
      </w:r>
      <w:r>
        <w:rPr>
          <w:sz w:val="24"/>
          <w:szCs w:val="24"/>
        </w:rPr>
        <w:t xml:space="preserve"> виконавців.</w:t>
      </w:r>
    </w:p>
    <w:p w14:paraId="0E29207E" w14:textId="0E6873EF" w:rsidR="00B72E67" w:rsidRDefault="00B72E67" w:rsidP="00B72E67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Термін виконання до </w:t>
      </w:r>
      <w:r w:rsidR="00D71B3F">
        <w:rPr>
          <w:sz w:val="24"/>
          <w:szCs w:val="24"/>
        </w:rPr>
        <w:t>0</w:t>
      </w:r>
      <w:r w:rsidR="007435AC">
        <w:rPr>
          <w:sz w:val="24"/>
          <w:szCs w:val="24"/>
        </w:rPr>
        <w:t>1</w:t>
      </w:r>
      <w:r w:rsidR="00211C1C">
        <w:rPr>
          <w:sz w:val="24"/>
          <w:szCs w:val="24"/>
        </w:rPr>
        <w:t xml:space="preserve"> </w:t>
      </w:r>
      <w:r w:rsidR="00D71B3F">
        <w:rPr>
          <w:sz w:val="24"/>
          <w:szCs w:val="24"/>
        </w:rPr>
        <w:t>червня</w:t>
      </w:r>
      <w:r>
        <w:rPr>
          <w:sz w:val="24"/>
          <w:szCs w:val="24"/>
        </w:rPr>
        <w:t xml:space="preserve"> 202</w:t>
      </w:r>
      <w:r w:rsidR="002F3884">
        <w:rPr>
          <w:sz w:val="24"/>
          <w:szCs w:val="24"/>
        </w:rPr>
        <w:t>6</w:t>
      </w:r>
      <w:r>
        <w:rPr>
          <w:sz w:val="24"/>
          <w:szCs w:val="24"/>
        </w:rPr>
        <w:t xml:space="preserve"> р.</w:t>
      </w:r>
    </w:p>
    <w:p w14:paraId="5AD04CA0" w14:textId="77777777" w:rsidR="00B72E67" w:rsidRDefault="00B72E67" w:rsidP="00B72E67">
      <w:pPr>
        <w:pStyle w:val="a9"/>
        <w:ind w:left="360"/>
        <w:jc w:val="both"/>
        <w:rPr>
          <w:sz w:val="24"/>
          <w:szCs w:val="24"/>
        </w:rPr>
      </w:pPr>
    </w:p>
    <w:p w14:paraId="04188193" w14:textId="52BD3E45" w:rsidR="00B72E67" w:rsidRDefault="00B72E67" w:rsidP="00B72E67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Утворити місцеві оперативні штаби для контролю за ходом підготовки господарського комплексу та об’єктів соціально-культурного  призначення до роботи в осінньо-зимовий період </w:t>
      </w:r>
      <w:r w:rsidR="00AE4432">
        <w:rPr>
          <w:sz w:val="24"/>
          <w:szCs w:val="24"/>
        </w:rPr>
        <w:t>202</w:t>
      </w:r>
      <w:r w:rsidR="002F3884">
        <w:rPr>
          <w:sz w:val="24"/>
          <w:szCs w:val="24"/>
        </w:rPr>
        <w:t>6</w:t>
      </w:r>
      <w:r w:rsidR="005D3F36">
        <w:rPr>
          <w:sz w:val="24"/>
          <w:szCs w:val="24"/>
        </w:rPr>
        <w:t>/202</w:t>
      </w:r>
      <w:r w:rsidR="002F3884">
        <w:rPr>
          <w:sz w:val="24"/>
          <w:szCs w:val="24"/>
        </w:rPr>
        <w:t>7</w:t>
      </w:r>
      <w:r w:rsidR="00AE4432">
        <w:rPr>
          <w:sz w:val="24"/>
          <w:szCs w:val="24"/>
        </w:rPr>
        <w:t xml:space="preserve"> років</w:t>
      </w:r>
      <w:r w:rsidR="00113576">
        <w:rPr>
          <w:sz w:val="24"/>
          <w:szCs w:val="24"/>
        </w:rPr>
        <w:t xml:space="preserve"> та його стабільним проходженням.</w:t>
      </w:r>
    </w:p>
    <w:p w14:paraId="3B2FAA03" w14:textId="6B7880C7" w:rsidR="00B72E67" w:rsidRDefault="00B72E67" w:rsidP="00B72E67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Термін виконання до </w:t>
      </w:r>
      <w:r w:rsidR="00D71B3F">
        <w:rPr>
          <w:sz w:val="24"/>
          <w:szCs w:val="24"/>
        </w:rPr>
        <w:t>0</w:t>
      </w:r>
      <w:r w:rsidR="007435AC">
        <w:rPr>
          <w:sz w:val="24"/>
          <w:szCs w:val="24"/>
        </w:rPr>
        <w:t>1</w:t>
      </w:r>
      <w:r w:rsidR="00211C1C">
        <w:rPr>
          <w:sz w:val="24"/>
          <w:szCs w:val="24"/>
        </w:rPr>
        <w:t xml:space="preserve"> </w:t>
      </w:r>
      <w:r w:rsidR="00D71B3F">
        <w:rPr>
          <w:sz w:val="24"/>
          <w:szCs w:val="24"/>
        </w:rPr>
        <w:t>червня</w:t>
      </w:r>
      <w:r>
        <w:rPr>
          <w:sz w:val="24"/>
          <w:szCs w:val="24"/>
        </w:rPr>
        <w:t xml:space="preserve"> 202</w:t>
      </w:r>
      <w:r w:rsidR="002F3884">
        <w:rPr>
          <w:sz w:val="24"/>
          <w:szCs w:val="24"/>
        </w:rPr>
        <w:t>6</w:t>
      </w:r>
      <w:r>
        <w:rPr>
          <w:sz w:val="24"/>
          <w:szCs w:val="24"/>
        </w:rPr>
        <w:t xml:space="preserve"> р.</w:t>
      </w:r>
    </w:p>
    <w:p w14:paraId="2E9A051D" w14:textId="77777777" w:rsidR="00B72E67" w:rsidRDefault="00B72E67" w:rsidP="00B72E67">
      <w:pPr>
        <w:pStyle w:val="a9"/>
        <w:ind w:left="360"/>
        <w:jc w:val="both"/>
        <w:rPr>
          <w:sz w:val="24"/>
          <w:szCs w:val="24"/>
        </w:rPr>
      </w:pPr>
    </w:p>
    <w:p w14:paraId="65C30313" w14:textId="17677770" w:rsidR="00F27CCE" w:rsidRDefault="00F27CCE" w:rsidP="00F27CCE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Забезпечити виконання планових показників з комплексної підготовки житлово-комунального господарства та об’єктів соціальної сфери до роботи в осінньо-зимовий період </w:t>
      </w:r>
      <w:r w:rsidR="00AE4432">
        <w:rPr>
          <w:sz w:val="24"/>
          <w:szCs w:val="24"/>
        </w:rPr>
        <w:t>202</w:t>
      </w:r>
      <w:r w:rsidR="002F3884">
        <w:rPr>
          <w:sz w:val="24"/>
          <w:szCs w:val="24"/>
        </w:rPr>
        <w:t>6</w:t>
      </w:r>
      <w:r w:rsidR="005D3F36">
        <w:rPr>
          <w:sz w:val="24"/>
          <w:szCs w:val="24"/>
        </w:rPr>
        <w:t>/202</w:t>
      </w:r>
      <w:r w:rsidR="002F3884">
        <w:rPr>
          <w:sz w:val="24"/>
          <w:szCs w:val="24"/>
        </w:rPr>
        <w:t>7</w:t>
      </w:r>
      <w:r w:rsidR="00AE4432">
        <w:rPr>
          <w:sz w:val="24"/>
          <w:szCs w:val="24"/>
        </w:rPr>
        <w:t xml:space="preserve"> років</w:t>
      </w:r>
      <w:r>
        <w:rPr>
          <w:sz w:val="24"/>
          <w:szCs w:val="24"/>
        </w:rPr>
        <w:t>.</w:t>
      </w:r>
    </w:p>
    <w:p w14:paraId="0559CC11" w14:textId="7FA45E31" w:rsidR="00F27CCE" w:rsidRDefault="00F27CCE" w:rsidP="00F27CCE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Термін виконання до 1</w:t>
      </w:r>
      <w:r w:rsidR="00564EA0">
        <w:rPr>
          <w:sz w:val="24"/>
          <w:szCs w:val="24"/>
        </w:rPr>
        <w:t>4</w:t>
      </w:r>
      <w:r>
        <w:rPr>
          <w:sz w:val="24"/>
          <w:szCs w:val="24"/>
        </w:rPr>
        <w:t xml:space="preserve"> вересня</w:t>
      </w:r>
      <w:r w:rsidRPr="00F27CCE">
        <w:rPr>
          <w:sz w:val="24"/>
          <w:szCs w:val="24"/>
        </w:rPr>
        <w:t xml:space="preserve"> 202</w:t>
      </w:r>
      <w:r w:rsidR="002F3884">
        <w:rPr>
          <w:sz w:val="24"/>
          <w:szCs w:val="24"/>
        </w:rPr>
        <w:t>6</w:t>
      </w:r>
      <w:r w:rsidRPr="00F27CCE">
        <w:rPr>
          <w:sz w:val="24"/>
          <w:szCs w:val="24"/>
        </w:rPr>
        <w:t xml:space="preserve"> р.</w:t>
      </w:r>
    </w:p>
    <w:p w14:paraId="60F66BAF" w14:textId="77777777" w:rsidR="00F27CCE" w:rsidRPr="00F27CCE" w:rsidRDefault="00F27CCE" w:rsidP="00F27CCE">
      <w:pPr>
        <w:pStyle w:val="a9"/>
        <w:ind w:left="360"/>
        <w:jc w:val="both"/>
        <w:rPr>
          <w:sz w:val="24"/>
          <w:szCs w:val="24"/>
        </w:rPr>
      </w:pPr>
    </w:p>
    <w:p w14:paraId="688E0BA9" w14:textId="03EAC5FF" w:rsidR="00F27CCE" w:rsidRDefault="00F27CCE" w:rsidP="00F27CCE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Забезпечити стовідсоткову готовність  закладів освіти до стабільної роботи в осінньо-зимовий період </w:t>
      </w:r>
      <w:r w:rsidR="00AE4432">
        <w:rPr>
          <w:sz w:val="24"/>
          <w:szCs w:val="24"/>
        </w:rPr>
        <w:t>202</w:t>
      </w:r>
      <w:r w:rsidR="002F3884">
        <w:rPr>
          <w:sz w:val="24"/>
          <w:szCs w:val="24"/>
        </w:rPr>
        <w:t>6</w:t>
      </w:r>
      <w:r w:rsidR="005D3F36">
        <w:rPr>
          <w:sz w:val="24"/>
          <w:szCs w:val="24"/>
        </w:rPr>
        <w:t>/202</w:t>
      </w:r>
      <w:r w:rsidR="002F3884">
        <w:rPr>
          <w:sz w:val="24"/>
          <w:szCs w:val="24"/>
        </w:rPr>
        <w:t>7</w:t>
      </w:r>
      <w:r w:rsidR="00AE4432">
        <w:rPr>
          <w:sz w:val="24"/>
          <w:szCs w:val="24"/>
        </w:rPr>
        <w:t xml:space="preserve"> років</w:t>
      </w:r>
      <w:r>
        <w:rPr>
          <w:sz w:val="24"/>
          <w:szCs w:val="24"/>
        </w:rPr>
        <w:t>.</w:t>
      </w:r>
    </w:p>
    <w:p w14:paraId="2C625299" w14:textId="42624894" w:rsidR="00F27CCE" w:rsidRDefault="00F27CCE" w:rsidP="00F27CCE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Термін виконання до </w:t>
      </w:r>
      <w:r w:rsidR="007435AC">
        <w:rPr>
          <w:sz w:val="24"/>
          <w:szCs w:val="24"/>
        </w:rPr>
        <w:t>0</w:t>
      </w:r>
      <w:r>
        <w:rPr>
          <w:sz w:val="24"/>
          <w:szCs w:val="24"/>
        </w:rPr>
        <w:t>1 вересня  202</w:t>
      </w:r>
      <w:r w:rsidR="002F3884">
        <w:rPr>
          <w:sz w:val="24"/>
          <w:szCs w:val="24"/>
        </w:rPr>
        <w:t>6</w:t>
      </w:r>
      <w:r>
        <w:rPr>
          <w:sz w:val="24"/>
          <w:szCs w:val="24"/>
        </w:rPr>
        <w:t xml:space="preserve"> р.</w:t>
      </w:r>
    </w:p>
    <w:p w14:paraId="53078941" w14:textId="77777777" w:rsidR="00F27CCE" w:rsidRDefault="00F27CCE" w:rsidP="00F27CCE">
      <w:pPr>
        <w:pStyle w:val="a9"/>
        <w:ind w:left="360"/>
        <w:jc w:val="both"/>
        <w:rPr>
          <w:sz w:val="24"/>
          <w:szCs w:val="24"/>
        </w:rPr>
      </w:pPr>
    </w:p>
    <w:p w14:paraId="63295C00" w14:textId="77777777" w:rsidR="00F27CCE" w:rsidRDefault="00F27CCE" w:rsidP="00F27CCE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Забезпечити технічну готовність наявно</w:t>
      </w:r>
      <w:r w:rsidR="000626A0">
        <w:rPr>
          <w:sz w:val="24"/>
          <w:szCs w:val="24"/>
        </w:rPr>
        <w:t>ї автодорожньої техніки, що може бути задіяна в очистці автодоріг від снігових заметів, незалежно від форм власності та відомчої належності.</w:t>
      </w:r>
    </w:p>
    <w:p w14:paraId="44BB6097" w14:textId="231CE53C" w:rsidR="000626A0" w:rsidRDefault="000626A0" w:rsidP="000626A0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Термін виконання до </w:t>
      </w:r>
      <w:r w:rsidR="007435AC">
        <w:rPr>
          <w:sz w:val="24"/>
          <w:szCs w:val="24"/>
        </w:rPr>
        <w:t>01</w:t>
      </w:r>
      <w:r>
        <w:rPr>
          <w:sz w:val="24"/>
          <w:szCs w:val="24"/>
        </w:rPr>
        <w:t xml:space="preserve"> листопада</w:t>
      </w:r>
      <w:r w:rsidR="00D71B3F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2F3884">
        <w:rPr>
          <w:sz w:val="24"/>
          <w:szCs w:val="24"/>
        </w:rPr>
        <w:t>6</w:t>
      </w:r>
      <w:r>
        <w:rPr>
          <w:sz w:val="24"/>
          <w:szCs w:val="24"/>
        </w:rPr>
        <w:t xml:space="preserve"> р.</w:t>
      </w:r>
    </w:p>
    <w:p w14:paraId="63754C9B" w14:textId="77777777" w:rsidR="000626A0" w:rsidRDefault="000626A0" w:rsidP="000626A0">
      <w:pPr>
        <w:pStyle w:val="a9"/>
        <w:ind w:left="360"/>
        <w:jc w:val="both"/>
        <w:rPr>
          <w:sz w:val="24"/>
          <w:szCs w:val="24"/>
        </w:rPr>
      </w:pPr>
    </w:p>
    <w:p w14:paraId="2608C8A7" w14:textId="77777777" w:rsidR="000626A0" w:rsidRDefault="000626A0" w:rsidP="000626A0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Забезпечити готовність необхідних запасів паливно-мастильних та  посипкових матеріалів для забезпечення життєдіяльності населених пунктів в особливих погодних умовах.</w:t>
      </w:r>
    </w:p>
    <w:p w14:paraId="3A066930" w14:textId="5FD70DB6" w:rsidR="000626A0" w:rsidRDefault="000626A0" w:rsidP="000626A0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Термін виконання до </w:t>
      </w:r>
      <w:r w:rsidR="007435AC">
        <w:rPr>
          <w:sz w:val="24"/>
          <w:szCs w:val="24"/>
        </w:rPr>
        <w:t>01</w:t>
      </w:r>
      <w:r>
        <w:rPr>
          <w:sz w:val="24"/>
          <w:szCs w:val="24"/>
        </w:rPr>
        <w:t xml:space="preserve"> листопада  202</w:t>
      </w:r>
      <w:r w:rsidR="002F3884">
        <w:rPr>
          <w:sz w:val="24"/>
          <w:szCs w:val="24"/>
        </w:rPr>
        <w:t>6</w:t>
      </w:r>
      <w:r>
        <w:rPr>
          <w:sz w:val="24"/>
          <w:szCs w:val="24"/>
        </w:rPr>
        <w:t xml:space="preserve"> р.</w:t>
      </w:r>
    </w:p>
    <w:p w14:paraId="41318E10" w14:textId="77777777" w:rsidR="00B03A4E" w:rsidRDefault="00B03A4E" w:rsidP="000626A0">
      <w:pPr>
        <w:pStyle w:val="a9"/>
        <w:ind w:left="360"/>
        <w:jc w:val="both"/>
        <w:rPr>
          <w:sz w:val="24"/>
          <w:szCs w:val="24"/>
        </w:rPr>
      </w:pPr>
    </w:p>
    <w:p w14:paraId="68ABD1A7" w14:textId="495E1C38" w:rsidR="00B03A4E" w:rsidRDefault="00B03A4E" w:rsidP="00B03A4E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Забезпечити об’єкти життєзабезпечення населення необхідною кількістю джерел альтернативного живлення (генераторами) та достатнім обсягом пального до них з метою надання безперебійних послуг з централізованого теплопостачання, водопостачання та водовідведення населенню під час аварійних і планових відключень електроенергії.</w:t>
      </w:r>
    </w:p>
    <w:p w14:paraId="676DCA12" w14:textId="77777777" w:rsidR="000B446A" w:rsidRDefault="00B03A4E" w:rsidP="00B03A4E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Термін виконання</w:t>
      </w:r>
      <w:r w:rsidR="000B446A">
        <w:rPr>
          <w:sz w:val="24"/>
          <w:szCs w:val="24"/>
        </w:rPr>
        <w:t>: постійно</w:t>
      </w:r>
    </w:p>
    <w:p w14:paraId="3C87BB3E" w14:textId="77777777" w:rsidR="000B446A" w:rsidRDefault="000B446A" w:rsidP="00B03A4E">
      <w:pPr>
        <w:pStyle w:val="a9"/>
        <w:ind w:left="360"/>
        <w:jc w:val="both"/>
        <w:rPr>
          <w:sz w:val="24"/>
          <w:szCs w:val="24"/>
        </w:rPr>
      </w:pPr>
    </w:p>
    <w:p w14:paraId="1050789D" w14:textId="40E05B6C" w:rsidR="00B03A4E" w:rsidRDefault="00A56058" w:rsidP="00D27C44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Забезпечити створення необхідного</w:t>
      </w:r>
      <w:r w:rsidR="00654079">
        <w:rPr>
          <w:sz w:val="24"/>
          <w:szCs w:val="24"/>
        </w:rPr>
        <w:t xml:space="preserve"> матеріального </w:t>
      </w:r>
      <w:r>
        <w:rPr>
          <w:sz w:val="24"/>
          <w:szCs w:val="24"/>
        </w:rPr>
        <w:t>резерву (обладнання, матеріалів і устаткування) для оперативного реагування у випадку надзвичайних ситуацій з метою належного проходження опалювального періоду 2026/2027 року.</w:t>
      </w:r>
      <w:r w:rsidR="00B03A4E">
        <w:rPr>
          <w:sz w:val="24"/>
          <w:szCs w:val="24"/>
        </w:rPr>
        <w:t xml:space="preserve"> </w:t>
      </w:r>
    </w:p>
    <w:p w14:paraId="395D0433" w14:textId="7BB45A7A" w:rsidR="00654079" w:rsidRDefault="00654079" w:rsidP="00654079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Термін виконання до 14 жовтня 2026 р.</w:t>
      </w:r>
    </w:p>
    <w:p w14:paraId="22FE2AF5" w14:textId="77777777" w:rsidR="000626A0" w:rsidRDefault="000626A0" w:rsidP="000626A0">
      <w:pPr>
        <w:pStyle w:val="a9"/>
        <w:ind w:left="360"/>
        <w:jc w:val="both"/>
        <w:rPr>
          <w:sz w:val="24"/>
          <w:szCs w:val="24"/>
        </w:rPr>
      </w:pPr>
    </w:p>
    <w:p w14:paraId="0BC2CEA7" w14:textId="77777777" w:rsidR="000626A0" w:rsidRDefault="000626A0" w:rsidP="000626A0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Розробити та узгодити  в установленому порядку оперативні плани спільних дій, спрямованих на локалізацію можливих наслідків аварій на системах газо-, електро-, тепло-, водопостачання та вод</w:t>
      </w:r>
      <w:r w:rsidR="00AA511A">
        <w:rPr>
          <w:sz w:val="24"/>
          <w:szCs w:val="24"/>
        </w:rPr>
        <w:t>овідведення усіх форм власності, забезпечити готовність аварійно-рятувальних служб до ліквідації наслідків надзвичайних ситуацій.</w:t>
      </w:r>
    </w:p>
    <w:p w14:paraId="4B7E8162" w14:textId="5835E265" w:rsidR="000626A0" w:rsidRDefault="000626A0" w:rsidP="000626A0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Термін виконання до </w:t>
      </w:r>
      <w:r w:rsidR="007435AC">
        <w:rPr>
          <w:sz w:val="24"/>
          <w:szCs w:val="24"/>
        </w:rPr>
        <w:t>0</w:t>
      </w:r>
      <w:r>
        <w:rPr>
          <w:sz w:val="24"/>
          <w:szCs w:val="24"/>
        </w:rPr>
        <w:t>1 жовтня  202</w:t>
      </w:r>
      <w:r w:rsidR="002F3884">
        <w:rPr>
          <w:sz w:val="24"/>
          <w:szCs w:val="24"/>
        </w:rPr>
        <w:t>6</w:t>
      </w:r>
      <w:r>
        <w:rPr>
          <w:sz w:val="24"/>
          <w:szCs w:val="24"/>
        </w:rPr>
        <w:t xml:space="preserve"> р.</w:t>
      </w:r>
    </w:p>
    <w:p w14:paraId="4F366697" w14:textId="77777777" w:rsidR="00AA511A" w:rsidRDefault="00AA511A" w:rsidP="000626A0">
      <w:pPr>
        <w:pStyle w:val="a9"/>
        <w:ind w:left="360"/>
        <w:jc w:val="both"/>
        <w:rPr>
          <w:sz w:val="24"/>
          <w:szCs w:val="24"/>
        </w:rPr>
      </w:pPr>
    </w:p>
    <w:p w14:paraId="750A8E76" w14:textId="77777777" w:rsidR="00AA511A" w:rsidRPr="00F0403B" w:rsidRDefault="00AA511A" w:rsidP="00AA511A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 w:rsidRPr="00F0403B">
        <w:rPr>
          <w:sz w:val="24"/>
          <w:szCs w:val="24"/>
        </w:rPr>
        <w:t>Розробити графіки обмежень постачання та відключень електроенергії підприємствам і організаціям у разі дефіциту паливно-енергетичних ресурсів та аварійних ситуацій, врахувавши необхідність безперебійного постачання електроенергії до опалювальних котелень, водопровідних та каналізаційних насосних станцій і очисних споруд.</w:t>
      </w:r>
    </w:p>
    <w:p w14:paraId="31083C61" w14:textId="497DA41A" w:rsidR="00AA511A" w:rsidRDefault="00AA511A" w:rsidP="00AA511A">
      <w:pPr>
        <w:pStyle w:val="a9"/>
        <w:ind w:left="426"/>
        <w:jc w:val="both"/>
        <w:rPr>
          <w:sz w:val="24"/>
          <w:szCs w:val="24"/>
        </w:rPr>
      </w:pPr>
      <w:r w:rsidRPr="00F0403B">
        <w:rPr>
          <w:sz w:val="24"/>
          <w:szCs w:val="24"/>
        </w:rPr>
        <w:t>Термін виконання до 1</w:t>
      </w:r>
      <w:r w:rsidR="00564EA0">
        <w:rPr>
          <w:sz w:val="24"/>
          <w:szCs w:val="24"/>
        </w:rPr>
        <w:t>4</w:t>
      </w:r>
      <w:r w:rsidRPr="00F0403B">
        <w:rPr>
          <w:sz w:val="24"/>
          <w:szCs w:val="24"/>
        </w:rPr>
        <w:t xml:space="preserve"> серпня  202</w:t>
      </w:r>
      <w:r w:rsidR="002F3884">
        <w:rPr>
          <w:sz w:val="24"/>
          <w:szCs w:val="24"/>
        </w:rPr>
        <w:t>6</w:t>
      </w:r>
      <w:r w:rsidRPr="00F0403B">
        <w:rPr>
          <w:sz w:val="24"/>
          <w:szCs w:val="24"/>
        </w:rPr>
        <w:t xml:space="preserve"> р.</w:t>
      </w:r>
    </w:p>
    <w:p w14:paraId="5AD9F68F" w14:textId="77777777" w:rsidR="00AA511A" w:rsidRDefault="00AA511A" w:rsidP="00B03A4E">
      <w:pPr>
        <w:pStyle w:val="a9"/>
        <w:jc w:val="both"/>
        <w:rPr>
          <w:sz w:val="24"/>
          <w:szCs w:val="24"/>
        </w:rPr>
      </w:pPr>
    </w:p>
    <w:p w14:paraId="76D4B752" w14:textId="77777777" w:rsidR="000626A0" w:rsidRDefault="000626A0" w:rsidP="000626A0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Вжити заходів щодо своєчасного проведення  у повному обсязі  підприємствами теплоенергетики, установами та організаціями, що ф</w:t>
      </w:r>
      <w:r w:rsidR="00513D47">
        <w:rPr>
          <w:sz w:val="24"/>
          <w:szCs w:val="24"/>
        </w:rPr>
        <w:t>інансуються з місцевих бюджетів, розрахунків за спожиті енергоносії та житлово-комунальні послуги.</w:t>
      </w:r>
    </w:p>
    <w:p w14:paraId="5989A9CB" w14:textId="77777777" w:rsidR="000626A0" w:rsidRDefault="000626A0" w:rsidP="000626A0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Протягом року.</w:t>
      </w:r>
    </w:p>
    <w:p w14:paraId="1143A4E5" w14:textId="77777777" w:rsidR="000626A0" w:rsidRDefault="000626A0" w:rsidP="000626A0">
      <w:pPr>
        <w:pStyle w:val="a9"/>
        <w:ind w:left="360"/>
        <w:jc w:val="both"/>
        <w:rPr>
          <w:sz w:val="24"/>
          <w:szCs w:val="24"/>
        </w:rPr>
      </w:pPr>
    </w:p>
    <w:p w14:paraId="6B1997FE" w14:textId="2CC7E7D9" w:rsidR="00174FFB" w:rsidRDefault="000626A0" w:rsidP="00174FFB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Передбачити кошти у місцевих бюджетах на підготовку житлово-комунального господарства</w:t>
      </w:r>
      <w:r w:rsidR="00174FFB">
        <w:rPr>
          <w:sz w:val="24"/>
          <w:szCs w:val="24"/>
        </w:rPr>
        <w:t xml:space="preserve"> до роботи в осінньо-зимовий період </w:t>
      </w:r>
      <w:r w:rsidR="00AE4432">
        <w:rPr>
          <w:sz w:val="24"/>
          <w:szCs w:val="24"/>
        </w:rPr>
        <w:t>202</w:t>
      </w:r>
      <w:r w:rsidR="002F3884">
        <w:rPr>
          <w:sz w:val="24"/>
          <w:szCs w:val="24"/>
        </w:rPr>
        <w:t>6</w:t>
      </w:r>
      <w:r w:rsidR="00211C1C">
        <w:rPr>
          <w:sz w:val="24"/>
          <w:szCs w:val="24"/>
        </w:rPr>
        <w:t>/202</w:t>
      </w:r>
      <w:r w:rsidR="002F3884">
        <w:rPr>
          <w:sz w:val="24"/>
          <w:szCs w:val="24"/>
        </w:rPr>
        <w:t>7</w:t>
      </w:r>
      <w:r w:rsidR="00AE4432">
        <w:rPr>
          <w:sz w:val="24"/>
          <w:szCs w:val="24"/>
        </w:rPr>
        <w:t xml:space="preserve"> років</w:t>
      </w:r>
      <w:r w:rsidR="00174FFB">
        <w:rPr>
          <w:sz w:val="24"/>
          <w:szCs w:val="24"/>
        </w:rPr>
        <w:t>.</w:t>
      </w:r>
    </w:p>
    <w:p w14:paraId="4FE8CAF5" w14:textId="5EB0BF2F" w:rsidR="000626A0" w:rsidRDefault="001D73BC" w:rsidP="00174FFB">
      <w:pPr>
        <w:pStyle w:val="a9"/>
        <w:ind w:left="360"/>
        <w:jc w:val="both"/>
        <w:rPr>
          <w:sz w:val="24"/>
          <w:szCs w:val="24"/>
        </w:rPr>
      </w:pPr>
      <w:r w:rsidRPr="00F0403B">
        <w:rPr>
          <w:sz w:val="24"/>
          <w:szCs w:val="24"/>
        </w:rPr>
        <w:t>Термін виконання до</w:t>
      </w:r>
      <w:r>
        <w:rPr>
          <w:sz w:val="24"/>
          <w:szCs w:val="24"/>
        </w:rPr>
        <w:t xml:space="preserve"> </w:t>
      </w:r>
      <w:r w:rsidR="007435AC">
        <w:rPr>
          <w:sz w:val="24"/>
          <w:szCs w:val="24"/>
        </w:rPr>
        <w:t>0</w:t>
      </w:r>
      <w:r w:rsidR="00513D47">
        <w:rPr>
          <w:sz w:val="24"/>
          <w:szCs w:val="24"/>
        </w:rPr>
        <w:t>1 липня 202</w:t>
      </w:r>
      <w:r w:rsidR="002F3884">
        <w:rPr>
          <w:sz w:val="24"/>
          <w:szCs w:val="24"/>
        </w:rPr>
        <w:t>6</w:t>
      </w:r>
      <w:r w:rsidR="00513D47">
        <w:rPr>
          <w:sz w:val="24"/>
          <w:szCs w:val="24"/>
        </w:rPr>
        <w:t xml:space="preserve"> року.</w:t>
      </w:r>
    </w:p>
    <w:p w14:paraId="30BEF132" w14:textId="77777777" w:rsidR="00034A05" w:rsidRDefault="00034A05" w:rsidP="00174FFB">
      <w:pPr>
        <w:pStyle w:val="a9"/>
        <w:ind w:left="360"/>
        <w:jc w:val="both"/>
        <w:rPr>
          <w:sz w:val="24"/>
          <w:szCs w:val="24"/>
        </w:rPr>
      </w:pPr>
    </w:p>
    <w:p w14:paraId="2837DCFD" w14:textId="77777777" w:rsidR="00513D47" w:rsidRDefault="00513D47" w:rsidP="00513D47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Проаналізувати стан наявності на підприємствах, в установах та організаціях різних форм власності дозвільної документації на виконання робіт з підвищеної небезпеки і експлуатації устаткування підвищеної небезпеки, та у разі її відсутності, вжити заходів щодо її отримання.</w:t>
      </w:r>
    </w:p>
    <w:p w14:paraId="022596E1" w14:textId="4F252AF0" w:rsidR="00513D47" w:rsidRDefault="001D73BC" w:rsidP="00513D47">
      <w:pPr>
        <w:pStyle w:val="a9"/>
        <w:ind w:left="360"/>
        <w:jc w:val="both"/>
        <w:rPr>
          <w:sz w:val="24"/>
          <w:szCs w:val="24"/>
        </w:rPr>
      </w:pPr>
      <w:r w:rsidRPr="00F0403B">
        <w:rPr>
          <w:sz w:val="24"/>
          <w:szCs w:val="24"/>
        </w:rPr>
        <w:t>Термін виконання до</w:t>
      </w:r>
      <w:r>
        <w:rPr>
          <w:sz w:val="24"/>
          <w:szCs w:val="24"/>
        </w:rPr>
        <w:t xml:space="preserve"> </w:t>
      </w:r>
      <w:r w:rsidR="007435AC">
        <w:rPr>
          <w:sz w:val="24"/>
          <w:szCs w:val="24"/>
        </w:rPr>
        <w:t>0</w:t>
      </w:r>
      <w:r w:rsidR="00513D47">
        <w:rPr>
          <w:sz w:val="24"/>
          <w:szCs w:val="24"/>
        </w:rPr>
        <w:t>1 жовтня 202</w:t>
      </w:r>
      <w:r w:rsidR="002F3884">
        <w:rPr>
          <w:sz w:val="24"/>
          <w:szCs w:val="24"/>
        </w:rPr>
        <w:t>6</w:t>
      </w:r>
      <w:r w:rsidR="00513D47">
        <w:rPr>
          <w:sz w:val="24"/>
          <w:szCs w:val="24"/>
        </w:rPr>
        <w:t xml:space="preserve"> року.</w:t>
      </w:r>
    </w:p>
    <w:p w14:paraId="351AF6ED" w14:textId="77777777" w:rsidR="00174FFB" w:rsidRDefault="00174FFB" w:rsidP="006F5A89">
      <w:pPr>
        <w:pStyle w:val="a9"/>
        <w:jc w:val="both"/>
        <w:rPr>
          <w:sz w:val="24"/>
          <w:szCs w:val="24"/>
        </w:rPr>
      </w:pPr>
    </w:p>
    <w:p w14:paraId="667FBE08" w14:textId="77777777" w:rsidR="00174FFB" w:rsidRDefault="00174FFB" w:rsidP="00174FFB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Забезпечити контроль за проведенням пробного запуску об’єктів теплопостачання з подальшим оформлення актів готов</w:t>
      </w:r>
      <w:r w:rsidR="00122D4C">
        <w:rPr>
          <w:sz w:val="24"/>
          <w:szCs w:val="24"/>
        </w:rPr>
        <w:t xml:space="preserve">ності до опалювального періоду згідно з вимогами Правил підготовки теплових господарств до опалювального періоду, затверджених спільним наказом </w:t>
      </w:r>
      <w:r w:rsidR="00122D4C" w:rsidRPr="00122D4C">
        <w:rPr>
          <w:sz w:val="24"/>
          <w:szCs w:val="24"/>
        </w:rPr>
        <w:t>Міністерства палива та енергетики України, Міністерства з питань житлово-комунального господарства України від 10.12.2008 № 620/378</w:t>
      </w:r>
      <w:r w:rsidR="00122D4C">
        <w:rPr>
          <w:sz w:val="24"/>
          <w:szCs w:val="24"/>
        </w:rPr>
        <w:t>.</w:t>
      </w:r>
    </w:p>
    <w:p w14:paraId="4DAA343D" w14:textId="0E3859F0" w:rsidR="00174FFB" w:rsidRDefault="00174FFB" w:rsidP="00174FFB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Термін виконання до </w:t>
      </w:r>
      <w:r w:rsidR="007435AC">
        <w:rPr>
          <w:sz w:val="24"/>
          <w:szCs w:val="24"/>
        </w:rPr>
        <w:t>0</w:t>
      </w:r>
      <w:r>
        <w:rPr>
          <w:sz w:val="24"/>
          <w:szCs w:val="24"/>
        </w:rPr>
        <w:t>1 вересня  202</w:t>
      </w:r>
      <w:r w:rsidR="002F3884">
        <w:rPr>
          <w:sz w:val="24"/>
          <w:szCs w:val="24"/>
        </w:rPr>
        <w:t>6</w:t>
      </w:r>
      <w:r w:rsidR="00C33C02">
        <w:rPr>
          <w:sz w:val="24"/>
          <w:szCs w:val="24"/>
        </w:rPr>
        <w:t xml:space="preserve"> року</w:t>
      </w:r>
      <w:r>
        <w:rPr>
          <w:sz w:val="24"/>
          <w:szCs w:val="24"/>
        </w:rPr>
        <w:t>.</w:t>
      </w:r>
    </w:p>
    <w:p w14:paraId="2460F242" w14:textId="77777777" w:rsidR="006706C6" w:rsidRDefault="006706C6" w:rsidP="00174FFB">
      <w:pPr>
        <w:pStyle w:val="a9"/>
        <w:ind w:left="360"/>
        <w:jc w:val="both"/>
        <w:rPr>
          <w:sz w:val="24"/>
          <w:szCs w:val="24"/>
        </w:rPr>
      </w:pPr>
    </w:p>
    <w:p w14:paraId="001D12F1" w14:textId="5438DF99" w:rsidR="006706C6" w:rsidRDefault="006706C6" w:rsidP="006706C6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Забезпечити виконання комплексу заходів, спрямованих на гарантовану сталу роботу об’єктів критичної інфраструктури паливно-енергетичного сектору та систем життєзабезпечення в умов воєнного стану відповідно до затвердженого Комплексного Плану стійкості Бучанської міської територіальної громади на 2026 рік.  </w:t>
      </w:r>
    </w:p>
    <w:p w14:paraId="5F97F75F" w14:textId="77777777" w:rsidR="00B73BAD" w:rsidRDefault="00B73BAD" w:rsidP="00B73BAD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Термін виконання до 01 вересня  2026 року.</w:t>
      </w:r>
    </w:p>
    <w:p w14:paraId="6F18A2BF" w14:textId="77777777" w:rsidR="00B73BAD" w:rsidRDefault="00B73BAD" w:rsidP="00B73BAD">
      <w:pPr>
        <w:pStyle w:val="a9"/>
        <w:jc w:val="both"/>
        <w:rPr>
          <w:sz w:val="24"/>
          <w:szCs w:val="24"/>
        </w:rPr>
      </w:pPr>
    </w:p>
    <w:p w14:paraId="24A82CF8" w14:textId="73A6BB06" w:rsidR="00174FFB" w:rsidRDefault="00174FFB" w:rsidP="00174FFB">
      <w:pPr>
        <w:pStyle w:val="a9"/>
        <w:numPr>
          <w:ilvl w:val="0"/>
          <w:numId w:val="3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Інформувати департамент житлово-комунального господарства та енергоефективності  Київської обласної державної адміністрації про підготовку </w:t>
      </w:r>
      <w:r w:rsidR="00122D4C">
        <w:rPr>
          <w:sz w:val="24"/>
          <w:szCs w:val="24"/>
        </w:rPr>
        <w:t>до</w:t>
      </w:r>
      <w:r w:rsidR="00F92381">
        <w:rPr>
          <w:sz w:val="24"/>
          <w:szCs w:val="24"/>
        </w:rPr>
        <w:t xml:space="preserve"> осінньо-зимового</w:t>
      </w:r>
      <w:r w:rsidR="00AE4432">
        <w:rPr>
          <w:sz w:val="24"/>
          <w:szCs w:val="24"/>
        </w:rPr>
        <w:t xml:space="preserve"> період</w:t>
      </w:r>
      <w:r w:rsidR="00F92381">
        <w:rPr>
          <w:sz w:val="24"/>
          <w:szCs w:val="24"/>
        </w:rPr>
        <w:t>у</w:t>
      </w:r>
      <w:r w:rsidR="00AE4432">
        <w:rPr>
          <w:sz w:val="24"/>
          <w:szCs w:val="24"/>
        </w:rPr>
        <w:t xml:space="preserve"> 202</w:t>
      </w:r>
      <w:r w:rsidR="002F3884">
        <w:rPr>
          <w:sz w:val="24"/>
          <w:szCs w:val="24"/>
        </w:rPr>
        <w:t>6</w:t>
      </w:r>
      <w:r w:rsidR="00AE4432">
        <w:rPr>
          <w:sz w:val="24"/>
          <w:szCs w:val="24"/>
        </w:rPr>
        <w:t>/</w:t>
      </w:r>
      <w:r w:rsidR="000D25F3">
        <w:rPr>
          <w:sz w:val="24"/>
          <w:szCs w:val="24"/>
        </w:rPr>
        <w:t>202</w:t>
      </w:r>
      <w:r w:rsidR="002F3884">
        <w:rPr>
          <w:sz w:val="24"/>
          <w:szCs w:val="24"/>
        </w:rPr>
        <w:t>7</w:t>
      </w:r>
      <w:r>
        <w:rPr>
          <w:sz w:val="24"/>
          <w:szCs w:val="24"/>
        </w:rPr>
        <w:t xml:space="preserve"> р</w:t>
      </w:r>
      <w:r w:rsidR="00AE4432">
        <w:rPr>
          <w:sz w:val="24"/>
          <w:szCs w:val="24"/>
        </w:rPr>
        <w:t>оків.</w:t>
      </w:r>
    </w:p>
    <w:p w14:paraId="62D1DBF7" w14:textId="5B3F3340" w:rsidR="00174FFB" w:rsidRDefault="00122D4C" w:rsidP="00174FFB">
      <w:pPr>
        <w:pStyle w:val="a9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Щомісяця, 13 та 28 числа до початку опалювального сезону 202</w:t>
      </w:r>
      <w:r w:rsidR="002F3884">
        <w:rPr>
          <w:sz w:val="24"/>
          <w:szCs w:val="24"/>
        </w:rPr>
        <w:t>6</w:t>
      </w:r>
      <w:r>
        <w:rPr>
          <w:sz w:val="24"/>
          <w:szCs w:val="24"/>
        </w:rPr>
        <w:t>-202</w:t>
      </w:r>
      <w:r w:rsidR="002F3884">
        <w:rPr>
          <w:sz w:val="24"/>
          <w:szCs w:val="24"/>
        </w:rPr>
        <w:t>7</w:t>
      </w:r>
      <w:r>
        <w:rPr>
          <w:sz w:val="24"/>
          <w:szCs w:val="24"/>
        </w:rPr>
        <w:t xml:space="preserve"> року.</w:t>
      </w:r>
    </w:p>
    <w:p w14:paraId="1FF6E281" w14:textId="77777777" w:rsidR="00174FFB" w:rsidRDefault="00174FFB" w:rsidP="00B73BAD">
      <w:pPr>
        <w:pStyle w:val="a9"/>
        <w:jc w:val="left"/>
        <w:rPr>
          <w:sz w:val="24"/>
          <w:szCs w:val="24"/>
        </w:rPr>
      </w:pPr>
    </w:p>
    <w:p w14:paraId="03AD26AE" w14:textId="77777777" w:rsidR="00B73BAD" w:rsidRPr="006F5A89" w:rsidRDefault="00B73BAD" w:rsidP="00B73BAD">
      <w:pPr>
        <w:pStyle w:val="a9"/>
        <w:jc w:val="left"/>
        <w:rPr>
          <w:rFonts w:eastAsiaTheme="minorHAnsi"/>
          <w:sz w:val="24"/>
          <w:szCs w:val="24"/>
          <w:lang w:eastAsia="en-US"/>
        </w:rPr>
      </w:pPr>
    </w:p>
    <w:p w14:paraId="35C8D0CF" w14:textId="6609A9E9" w:rsidR="00174FFB" w:rsidRPr="006F5A89" w:rsidRDefault="00AB2AF0" w:rsidP="006F5A89">
      <w:pPr>
        <w:pStyle w:val="a9"/>
        <w:jc w:val="lef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</w:t>
      </w:r>
      <w:r w:rsidR="002F3884">
        <w:rPr>
          <w:rFonts w:eastAsiaTheme="minorHAnsi"/>
          <w:sz w:val="24"/>
          <w:szCs w:val="24"/>
          <w:lang w:eastAsia="en-US"/>
        </w:rPr>
        <w:t>В.о.</w:t>
      </w:r>
      <w:r w:rsidR="007C7216">
        <w:rPr>
          <w:rFonts w:eastAsiaTheme="minorHAnsi"/>
          <w:sz w:val="24"/>
          <w:szCs w:val="24"/>
          <w:lang w:eastAsia="en-US"/>
        </w:rPr>
        <w:t xml:space="preserve"> к</w:t>
      </w:r>
      <w:r w:rsidR="00174FFB" w:rsidRPr="006F5A89">
        <w:rPr>
          <w:rFonts w:eastAsiaTheme="minorHAnsi"/>
          <w:sz w:val="24"/>
          <w:szCs w:val="24"/>
          <w:lang w:eastAsia="en-US"/>
        </w:rPr>
        <w:t>еруюч</w:t>
      </w:r>
      <w:r w:rsidR="007C7216">
        <w:rPr>
          <w:rFonts w:eastAsiaTheme="minorHAnsi"/>
          <w:sz w:val="24"/>
          <w:szCs w:val="24"/>
          <w:lang w:eastAsia="en-US"/>
        </w:rPr>
        <w:t>ого</w:t>
      </w:r>
      <w:r w:rsidR="00174FFB" w:rsidRPr="006F5A89">
        <w:rPr>
          <w:rFonts w:eastAsiaTheme="minorHAnsi"/>
          <w:sz w:val="24"/>
          <w:szCs w:val="24"/>
          <w:lang w:eastAsia="en-US"/>
        </w:rPr>
        <w:t xml:space="preserve"> справами                                                     </w:t>
      </w:r>
      <w:r w:rsidR="00F0403B" w:rsidRPr="006F5A89">
        <w:rPr>
          <w:rFonts w:eastAsiaTheme="minorHAnsi"/>
          <w:sz w:val="24"/>
          <w:szCs w:val="24"/>
          <w:lang w:eastAsia="en-US"/>
        </w:rPr>
        <w:tab/>
      </w:r>
      <w:r w:rsidR="007C7216">
        <w:rPr>
          <w:rFonts w:eastAsiaTheme="minorHAnsi"/>
          <w:sz w:val="24"/>
          <w:szCs w:val="24"/>
          <w:lang w:eastAsia="en-US"/>
        </w:rPr>
        <w:t xml:space="preserve">     </w:t>
      </w:r>
      <w:r>
        <w:rPr>
          <w:rFonts w:eastAsiaTheme="minorHAnsi"/>
          <w:sz w:val="24"/>
          <w:szCs w:val="24"/>
          <w:lang w:eastAsia="en-US"/>
        </w:rPr>
        <w:t xml:space="preserve">         </w:t>
      </w:r>
      <w:r w:rsidR="007C7216">
        <w:rPr>
          <w:rFonts w:eastAsiaTheme="minorHAnsi"/>
          <w:sz w:val="24"/>
          <w:szCs w:val="24"/>
          <w:lang w:eastAsia="en-US"/>
        </w:rPr>
        <w:t xml:space="preserve"> Богдана САВИЦЬКА</w:t>
      </w:r>
    </w:p>
    <w:p w14:paraId="0936438C" w14:textId="77777777" w:rsidR="00C33C02" w:rsidRDefault="00C33C02" w:rsidP="00F0403B">
      <w:pPr>
        <w:pStyle w:val="a9"/>
        <w:jc w:val="left"/>
        <w:rPr>
          <w:b/>
          <w:bCs/>
          <w:sz w:val="23"/>
          <w:szCs w:val="23"/>
        </w:rPr>
      </w:pPr>
    </w:p>
    <w:p w14:paraId="402FAF69" w14:textId="77777777" w:rsidR="00C33C02" w:rsidRDefault="00C33C02" w:rsidP="00F0403B">
      <w:pPr>
        <w:pStyle w:val="a9"/>
        <w:jc w:val="left"/>
        <w:rPr>
          <w:b/>
          <w:bCs/>
          <w:sz w:val="23"/>
          <w:szCs w:val="23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4831"/>
      </w:tblGrid>
      <w:tr w:rsidR="006F5A89" w:rsidRPr="00C33C02" w14:paraId="5E16894A" w14:textId="77777777" w:rsidTr="00ED370D">
        <w:tc>
          <w:tcPr>
            <w:tcW w:w="4927" w:type="dxa"/>
          </w:tcPr>
          <w:p w14:paraId="4A2FA942" w14:textId="50B94654" w:rsidR="006F5A89" w:rsidRPr="00C33C02" w:rsidRDefault="007C7216" w:rsidP="00ED370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6F5A89" w:rsidRPr="00C33C02">
              <w:rPr>
                <w:rFonts w:ascii="Times New Roman" w:hAnsi="Times New Roman" w:cs="Times New Roman"/>
              </w:rPr>
              <w:t xml:space="preserve">ачальника управління </w:t>
            </w:r>
            <w:r w:rsidR="006F5A89" w:rsidRPr="00C33C02">
              <w:rPr>
                <w:rFonts w:ascii="Times New Roman" w:hAnsi="Times New Roman" w:cs="Times New Roman"/>
                <w:shd w:val="clear" w:color="auto" w:fill="FFFFFF"/>
              </w:rPr>
              <w:t>житлово-комунального господарства та благоустрою</w:t>
            </w:r>
          </w:p>
        </w:tc>
        <w:tc>
          <w:tcPr>
            <w:tcW w:w="4927" w:type="dxa"/>
          </w:tcPr>
          <w:p w14:paraId="58FB1A1B" w14:textId="77777777" w:rsidR="006F5A89" w:rsidRPr="00C33C02" w:rsidRDefault="006F5A89" w:rsidP="007C7216">
            <w:pPr>
              <w:rPr>
                <w:rFonts w:ascii="Times New Roman" w:hAnsi="Times New Roman" w:cs="Times New Roman"/>
                <w:bCs/>
              </w:rPr>
            </w:pPr>
          </w:p>
          <w:p w14:paraId="1821A729" w14:textId="1659730D" w:rsidR="006F5A89" w:rsidRPr="00C33C02" w:rsidRDefault="007C7216" w:rsidP="007C72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 Євген НОВОШИНСЬКИЙ</w:t>
            </w:r>
          </w:p>
        </w:tc>
      </w:tr>
      <w:tr w:rsidR="006F5A89" w:rsidRPr="00C33C02" w14:paraId="5C1DCE91" w14:textId="77777777" w:rsidTr="00ED370D">
        <w:tc>
          <w:tcPr>
            <w:tcW w:w="4927" w:type="dxa"/>
          </w:tcPr>
          <w:p w14:paraId="5F0BD69B" w14:textId="77777777" w:rsidR="006F5A89" w:rsidRDefault="006F5A89" w:rsidP="00ED370D"/>
        </w:tc>
        <w:tc>
          <w:tcPr>
            <w:tcW w:w="4927" w:type="dxa"/>
          </w:tcPr>
          <w:p w14:paraId="6434E40E" w14:textId="77777777" w:rsidR="006F5A89" w:rsidRPr="00C33C02" w:rsidRDefault="006F5A89" w:rsidP="00ED370D">
            <w:pPr>
              <w:ind w:left="1877"/>
              <w:rPr>
                <w:bCs/>
              </w:rPr>
            </w:pPr>
          </w:p>
        </w:tc>
      </w:tr>
      <w:bookmarkEnd w:id="0"/>
    </w:tbl>
    <w:p w14:paraId="23AD16E8" w14:textId="77777777" w:rsidR="00750E4D" w:rsidRPr="006041DC" w:rsidRDefault="00750E4D" w:rsidP="00750E4D">
      <w:pPr>
        <w:pStyle w:val="a9"/>
        <w:jc w:val="both"/>
        <w:rPr>
          <w:b/>
          <w:bCs/>
          <w:sz w:val="24"/>
          <w:szCs w:val="24"/>
          <w:u w:val="single"/>
        </w:rPr>
      </w:pPr>
    </w:p>
    <w:sectPr w:rsidR="00750E4D" w:rsidRPr="006041DC" w:rsidSect="001E0596">
      <w:headerReference w:type="default" r:id="rId10"/>
      <w:pgSz w:w="11906" w:h="16838" w:code="9"/>
      <w:pgMar w:top="851" w:right="567" w:bottom="709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DA1FC" w14:textId="77777777" w:rsidR="00E841F8" w:rsidRDefault="00E841F8" w:rsidP="00285959">
      <w:r>
        <w:separator/>
      </w:r>
    </w:p>
  </w:endnote>
  <w:endnote w:type="continuationSeparator" w:id="0">
    <w:p w14:paraId="166F91F0" w14:textId="77777777" w:rsidR="00E841F8" w:rsidRDefault="00E841F8" w:rsidP="0028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D490E" w14:textId="77777777" w:rsidR="00E841F8" w:rsidRDefault="00E841F8" w:rsidP="00285959">
      <w:r>
        <w:separator/>
      </w:r>
    </w:p>
  </w:footnote>
  <w:footnote w:type="continuationSeparator" w:id="0">
    <w:p w14:paraId="4892159D" w14:textId="77777777" w:rsidR="00E841F8" w:rsidRDefault="00E841F8" w:rsidP="00285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C79EF" w14:textId="77777777" w:rsidR="001E0596" w:rsidRDefault="001E0596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024C3"/>
    <w:multiLevelType w:val="hybridMultilevel"/>
    <w:tmpl w:val="DA42A004"/>
    <w:lvl w:ilvl="0" w:tplc="E9945DAA">
      <w:numFmt w:val="bullet"/>
      <w:lvlText w:val="-"/>
      <w:lvlJc w:val="left"/>
      <w:pPr>
        <w:ind w:left="360" w:hanging="360"/>
      </w:pPr>
      <w:rPr>
        <w:rFonts w:ascii="Times New Roman" w:eastAsia="Andale Sans U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32326E"/>
    <w:multiLevelType w:val="multilevel"/>
    <w:tmpl w:val="DF88F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3FA0E3E"/>
    <w:multiLevelType w:val="hybridMultilevel"/>
    <w:tmpl w:val="566E3850"/>
    <w:lvl w:ilvl="0" w:tplc="5C0A6314">
      <w:numFmt w:val="bullet"/>
      <w:lvlText w:val="-"/>
      <w:lvlJc w:val="left"/>
      <w:pPr>
        <w:ind w:left="1217" w:hanging="705"/>
      </w:pPr>
      <w:rPr>
        <w:rFonts w:ascii="Times New Roman" w:eastAsia="Andale Sans U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3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A04B7D"/>
    <w:multiLevelType w:val="hybridMultilevel"/>
    <w:tmpl w:val="62724E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B16091"/>
    <w:multiLevelType w:val="multilevel"/>
    <w:tmpl w:val="EDE89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CB3B8F"/>
    <w:multiLevelType w:val="multilevel"/>
    <w:tmpl w:val="1F0C6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2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447956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290624">
    <w:abstractNumId w:val="5"/>
  </w:num>
  <w:num w:numId="3" w16cid:durableId="6647465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860688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1195232">
    <w:abstractNumId w:val="8"/>
  </w:num>
  <w:num w:numId="6" w16cid:durableId="1777402802">
    <w:abstractNumId w:val="21"/>
  </w:num>
  <w:num w:numId="7" w16cid:durableId="1534341948">
    <w:abstractNumId w:val="6"/>
  </w:num>
  <w:num w:numId="8" w16cid:durableId="1356150338">
    <w:abstractNumId w:val="2"/>
  </w:num>
  <w:num w:numId="9" w16cid:durableId="13147915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801998">
    <w:abstractNumId w:val="22"/>
  </w:num>
  <w:num w:numId="11" w16cid:durableId="831799087">
    <w:abstractNumId w:val="13"/>
  </w:num>
  <w:num w:numId="12" w16cid:durableId="1200164782">
    <w:abstractNumId w:val="3"/>
  </w:num>
  <w:num w:numId="13" w16cid:durableId="951858203">
    <w:abstractNumId w:val="7"/>
  </w:num>
  <w:num w:numId="14" w16cid:durableId="70395354">
    <w:abstractNumId w:val="16"/>
  </w:num>
  <w:num w:numId="15" w16cid:durableId="1750073574">
    <w:abstractNumId w:val="2"/>
  </w:num>
  <w:num w:numId="16" w16cid:durableId="90703327">
    <w:abstractNumId w:val="0"/>
  </w:num>
  <w:num w:numId="17" w16cid:durableId="139920718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263534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0992371">
    <w:abstractNumId w:val="9"/>
  </w:num>
  <w:num w:numId="20" w16cid:durableId="346637433">
    <w:abstractNumId w:val="15"/>
  </w:num>
  <w:num w:numId="21" w16cid:durableId="1737623896">
    <w:abstractNumId w:val="11"/>
  </w:num>
  <w:num w:numId="22" w16cid:durableId="5426007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49619148">
    <w:abstractNumId w:val="1"/>
  </w:num>
  <w:num w:numId="24" w16cid:durableId="74785815">
    <w:abstractNumId w:val="12"/>
  </w:num>
  <w:num w:numId="25" w16cid:durableId="1111706393">
    <w:abstractNumId w:val="12"/>
  </w:num>
  <w:num w:numId="26" w16cid:durableId="2131510373">
    <w:abstractNumId w:val="1"/>
  </w:num>
  <w:num w:numId="27" w16cid:durableId="443691862">
    <w:abstractNumId w:val="4"/>
  </w:num>
  <w:num w:numId="28" w16cid:durableId="989135981">
    <w:abstractNumId w:val="20"/>
  </w:num>
  <w:num w:numId="29" w16cid:durableId="2067295339">
    <w:abstractNumId w:val="19"/>
  </w:num>
  <w:num w:numId="30" w16cid:durableId="17294996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8B"/>
    <w:rsid w:val="00000742"/>
    <w:rsid w:val="00001D2F"/>
    <w:rsid w:val="00010DC7"/>
    <w:rsid w:val="0001341E"/>
    <w:rsid w:val="0001522C"/>
    <w:rsid w:val="00030058"/>
    <w:rsid w:val="00034A05"/>
    <w:rsid w:val="00041F39"/>
    <w:rsid w:val="00043D58"/>
    <w:rsid w:val="0004411F"/>
    <w:rsid w:val="000519DB"/>
    <w:rsid w:val="00055A42"/>
    <w:rsid w:val="00056730"/>
    <w:rsid w:val="0005715A"/>
    <w:rsid w:val="000626A0"/>
    <w:rsid w:val="00064784"/>
    <w:rsid w:val="00074151"/>
    <w:rsid w:val="00085FC1"/>
    <w:rsid w:val="00090281"/>
    <w:rsid w:val="00097077"/>
    <w:rsid w:val="000A2615"/>
    <w:rsid w:val="000A3205"/>
    <w:rsid w:val="000B220B"/>
    <w:rsid w:val="000B446A"/>
    <w:rsid w:val="000B7680"/>
    <w:rsid w:val="000C0182"/>
    <w:rsid w:val="000C2498"/>
    <w:rsid w:val="000C410F"/>
    <w:rsid w:val="000C6B8B"/>
    <w:rsid w:val="000D0CAA"/>
    <w:rsid w:val="000D15C9"/>
    <w:rsid w:val="000D25F3"/>
    <w:rsid w:val="000D490B"/>
    <w:rsid w:val="000F00E1"/>
    <w:rsid w:val="000F0F27"/>
    <w:rsid w:val="000F3CE3"/>
    <w:rsid w:val="00100DB5"/>
    <w:rsid w:val="00103E0C"/>
    <w:rsid w:val="001043D9"/>
    <w:rsid w:val="0011137C"/>
    <w:rsid w:val="00113576"/>
    <w:rsid w:val="00120317"/>
    <w:rsid w:val="00122D4C"/>
    <w:rsid w:val="001235B4"/>
    <w:rsid w:val="00126C44"/>
    <w:rsid w:val="00133AE0"/>
    <w:rsid w:val="00133D26"/>
    <w:rsid w:val="00134342"/>
    <w:rsid w:val="00134ADF"/>
    <w:rsid w:val="00137EE1"/>
    <w:rsid w:val="00140419"/>
    <w:rsid w:val="00141707"/>
    <w:rsid w:val="0014267F"/>
    <w:rsid w:val="00143F5D"/>
    <w:rsid w:val="0014706A"/>
    <w:rsid w:val="00147577"/>
    <w:rsid w:val="00155C5F"/>
    <w:rsid w:val="00157C46"/>
    <w:rsid w:val="00160B5A"/>
    <w:rsid w:val="001612F9"/>
    <w:rsid w:val="001666C4"/>
    <w:rsid w:val="00166C8B"/>
    <w:rsid w:val="001710CF"/>
    <w:rsid w:val="00173166"/>
    <w:rsid w:val="001743EE"/>
    <w:rsid w:val="00174FFB"/>
    <w:rsid w:val="00177F70"/>
    <w:rsid w:val="00195FF9"/>
    <w:rsid w:val="001A1044"/>
    <w:rsid w:val="001A45A2"/>
    <w:rsid w:val="001A5937"/>
    <w:rsid w:val="001B14C2"/>
    <w:rsid w:val="001B5242"/>
    <w:rsid w:val="001B698D"/>
    <w:rsid w:val="001B7B50"/>
    <w:rsid w:val="001C2251"/>
    <w:rsid w:val="001C4F67"/>
    <w:rsid w:val="001C63E7"/>
    <w:rsid w:val="001D1D92"/>
    <w:rsid w:val="001D5E79"/>
    <w:rsid w:val="001D73BC"/>
    <w:rsid w:val="001E0596"/>
    <w:rsid w:val="001E2050"/>
    <w:rsid w:val="001F2FA0"/>
    <w:rsid w:val="001F66F3"/>
    <w:rsid w:val="0020009D"/>
    <w:rsid w:val="00204D63"/>
    <w:rsid w:val="00205C71"/>
    <w:rsid w:val="002110A5"/>
    <w:rsid w:val="00211C1C"/>
    <w:rsid w:val="00216368"/>
    <w:rsid w:val="0022228F"/>
    <w:rsid w:val="00222EFE"/>
    <w:rsid w:val="00223FD2"/>
    <w:rsid w:val="00225155"/>
    <w:rsid w:val="0023262A"/>
    <w:rsid w:val="00234DF0"/>
    <w:rsid w:val="002418B1"/>
    <w:rsid w:val="002470C2"/>
    <w:rsid w:val="002548EF"/>
    <w:rsid w:val="0025749A"/>
    <w:rsid w:val="00272047"/>
    <w:rsid w:val="0027330E"/>
    <w:rsid w:val="0027459B"/>
    <w:rsid w:val="0027626B"/>
    <w:rsid w:val="00284FDA"/>
    <w:rsid w:val="00285959"/>
    <w:rsid w:val="002914D8"/>
    <w:rsid w:val="00296AAE"/>
    <w:rsid w:val="00296BF3"/>
    <w:rsid w:val="002A33E2"/>
    <w:rsid w:val="002B0F68"/>
    <w:rsid w:val="002B1F9D"/>
    <w:rsid w:val="002B2EDD"/>
    <w:rsid w:val="002B369F"/>
    <w:rsid w:val="002B5009"/>
    <w:rsid w:val="002C023A"/>
    <w:rsid w:val="002C0931"/>
    <w:rsid w:val="002C3185"/>
    <w:rsid w:val="002D3199"/>
    <w:rsid w:val="002D5140"/>
    <w:rsid w:val="002E033F"/>
    <w:rsid w:val="002E13D1"/>
    <w:rsid w:val="002E2958"/>
    <w:rsid w:val="002E4D72"/>
    <w:rsid w:val="002E4F53"/>
    <w:rsid w:val="002F3884"/>
    <w:rsid w:val="002F6D57"/>
    <w:rsid w:val="002F7454"/>
    <w:rsid w:val="00306924"/>
    <w:rsid w:val="00322A1E"/>
    <w:rsid w:val="00323D4F"/>
    <w:rsid w:val="00325D0D"/>
    <w:rsid w:val="00337EDB"/>
    <w:rsid w:val="00341D3A"/>
    <w:rsid w:val="003443F2"/>
    <w:rsid w:val="0034444F"/>
    <w:rsid w:val="00346D43"/>
    <w:rsid w:val="0036606C"/>
    <w:rsid w:val="003704F0"/>
    <w:rsid w:val="00373E5A"/>
    <w:rsid w:val="00376946"/>
    <w:rsid w:val="003775D9"/>
    <w:rsid w:val="0038657A"/>
    <w:rsid w:val="00390551"/>
    <w:rsid w:val="003911A3"/>
    <w:rsid w:val="00396743"/>
    <w:rsid w:val="00396E64"/>
    <w:rsid w:val="003A653B"/>
    <w:rsid w:val="003A6FCF"/>
    <w:rsid w:val="003D2659"/>
    <w:rsid w:val="003D4937"/>
    <w:rsid w:val="003E2CB5"/>
    <w:rsid w:val="003E4B4B"/>
    <w:rsid w:val="003F17FB"/>
    <w:rsid w:val="003F2EC8"/>
    <w:rsid w:val="004038D7"/>
    <w:rsid w:val="00404B5D"/>
    <w:rsid w:val="00404F4B"/>
    <w:rsid w:val="00406F39"/>
    <w:rsid w:val="004078B0"/>
    <w:rsid w:val="00411E13"/>
    <w:rsid w:val="004232A1"/>
    <w:rsid w:val="004242FA"/>
    <w:rsid w:val="00424AEC"/>
    <w:rsid w:val="00435C48"/>
    <w:rsid w:val="004371A0"/>
    <w:rsid w:val="00437B0C"/>
    <w:rsid w:val="00440C9A"/>
    <w:rsid w:val="00451D14"/>
    <w:rsid w:val="00452460"/>
    <w:rsid w:val="00455E61"/>
    <w:rsid w:val="00456E4A"/>
    <w:rsid w:val="00472DAE"/>
    <w:rsid w:val="00473586"/>
    <w:rsid w:val="004755D1"/>
    <w:rsid w:val="0048255D"/>
    <w:rsid w:val="00482FCA"/>
    <w:rsid w:val="004860E6"/>
    <w:rsid w:val="00494558"/>
    <w:rsid w:val="00495D06"/>
    <w:rsid w:val="004A1AEC"/>
    <w:rsid w:val="004A6895"/>
    <w:rsid w:val="004B3430"/>
    <w:rsid w:val="004B3774"/>
    <w:rsid w:val="004B377B"/>
    <w:rsid w:val="004C23B5"/>
    <w:rsid w:val="004D2127"/>
    <w:rsid w:val="004D2C3B"/>
    <w:rsid w:val="004D5837"/>
    <w:rsid w:val="004E12B7"/>
    <w:rsid w:val="004E61F8"/>
    <w:rsid w:val="004F4B66"/>
    <w:rsid w:val="004F598D"/>
    <w:rsid w:val="004F6B5F"/>
    <w:rsid w:val="004F7C30"/>
    <w:rsid w:val="004F7ED0"/>
    <w:rsid w:val="0050206D"/>
    <w:rsid w:val="005023C4"/>
    <w:rsid w:val="00503159"/>
    <w:rsid w:val="0051162D"/>
    <w:rsid w:val="00513D47"/>
    <w:rsid w:val="00516F8E"/>
    <w:rsid w:val="00522173"/>
    <w:rsid w:val="00523EF5"/>
    <w:rsid w:val="005244D7"/>
    <w:rsid w:val="0052468D"/>
    <w:rsid w:val="00525536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51483"/>
    <w:rsid w:val="005518B5"/>
    <w:rsid w:val="00553D25"/>
    <w:rsid w:val="005626CE"/>
    <w:rsid w:val="00562DCA"/>
    <w:rsid w:val="00563F86"/>
    <w:rsid w:val="00564EA0"/>
    <w:rsid w:val="00566920"/>
    <w:rsid w:val="00582B25"/>
    <w:rsid w:val="00582C4F"/>
    <w:rsid w:val="00585D09"/>
    <w:rsid w:val="005A310D"/>
    <w:rsid w:val="005A3678"/>
    <w:rsid w:val="005A6A9E"/>
    <w:rsid w:val="005B7BC1"/>
    <w:rsid w:val="005C0CD2"/>
    <w:rsid w:val="005C3186"/>
    <w:rsid w:val="005C6F03"/>
    <w:rsid w:val="005C75E7"/>
    <w:rsid w:val="005C78C2"/>
    <w:rsid w:val="005D0F2A"/>
    <w:rsid w:val="005D18E7"/>
    <w:rsid w:val="005D394E"/>
    <w:rsid w:val="005D3F36"/>
    <w:rsid w:val="005D6C27"/>
    <w:rsid w:val="005D7F85"/>
    <w:rsid w:val="005E40FD"/>
    <w:rsid w:val="005F1D88"/>
    <w:rsid w:val="005F2A14"/>
    <w:rsid w:val="005F5FC1"/>
    <w:rsid w:val="005F7202"/>
    <w:rsid w:val="00602CA1"/>
    <w:rsid w:val="00603078"/>
    <w:rsid w:val="00603645"/>
    <w:rsid w:val="006041DC"/>
    <w:rsid w:val="0060476B"/>
    <w:rsid w:val="00604A34"/>
    <w:rsid w:val="00606C3B"/>
    <w:rsid w:val="0061174E"/>
    <w:rsid w:val="0061252A"/>
    <w:rsid w:val="00612F40"/>
    <w:rsid w:val="0062012A"/>
    <w:rsid w:val="0063150A"/>
    <w:rsid w:val="006323AE"/>
    <w:rsid w:val="00634490"/>
    <w:rsid w:val="00640DC2"/>
    <w:rsid w:val="00654079"/>
    <w:rsid w:val="00660056"/>
    <w:rsid w:val="00663992"/>
    <w:rsid w:val="00664B15"/>
    <w:rsid w:val="00665A8B"/>
    <w:rsid w:val="00667D7E"/>
    <w:rsid w:val="006706C6"/>
    <w:rsid w:val="0068132F"/>
    <w:rsid w:val="00682ED4"/>
    <w:rsid w:val="006831A6"/>
    <w:rsid w:val="0069353A"/>
    <w:rsid w:val="00693EBF"/>
    <w:rsid w:val="006945CA"/>
    <w:rsid w:val="006A0B63"/>
    <w:rsid w:val="006A4FC4"/>
    <w:rsid w:val="006A70DE"/>
    <w:rsid w:val="006B5B89"/>
    <w:rsid w:val="006C1004"/>
    <w:rsid w:val="006C1417"/>
    <w:rsid w:val="006C42F1"/>
    <w:rsid w:val="006D44F1"/>
    <w:rsid w:val="006D60A4"/>
    <w:rsid w:val="006D62CC"/>
    <w:rsid w:val="006D7436"/>
    <w:rsid w:val="006E72E2"/>
    <w:rsid w:val="006F1754"/>
    <w:rsid w:val="006F1DF9"/>
    <w:rsid w:val="006F4C94"/>
    <w:rsid w:val="006F5A89"/>
    <w:rsid w:val="00700CF6"/>
    <w:rsid w:val="00700D07"/>
    <w:rsid w:val="007018B0"/>
    <w:rsid w:val="0070389F"/>
    <w:rsid w:val="00707411"/>
    <w:rsid w:val="00714159"/>
    <w:rsid w:val="0071786A"/>
    <w:rsid w:val="00720F48"/>
    <w:rsid w:val="0072409C"/>
    <w:rsid w:val="0073312E"/>
    <w:rsid w:val="0073387D"/>
    <w:rsid w:val="00737826"/>
    <w:rsid w:val="00740B2D"/>
    <w:rsid w:val="00742C1A"/>
    <w:rsid w:val="007435AC"/>
    <w:rsid w:val="00750E4D"/>
    <w:rsid w:val="007534A7"/>
    <w:rsid w:val="00756A2F"/>
    <w:rsid w:val="00766AB8"/>
    <w:rsid w:val="00773128"/>
    <w:rsid w:val="00773237"/>
    <w:rsid w:val="007755F2"/>
    <w:rsid w:val="007756B2"/>
    <w:rsid w:val="00776792"/>
    <w:rsid w:val="00782D9F"/>
    <w:rsid w:val="00790500"/>
    <w:rsid w:val="007936EF"/>
    <w:rsid w:val="00795709"/>
    <w:rsid w:val="0079761D"/>
    <w:rsid w:val="007A0EFD"/>
    <w:rsid w:val="007A35AC"/>
    <w:rsid w:val="007A3F74"/>
    <w:rsid w:val="007A645A"/>
    <w:rsid w:val="007A6A2F"/>
    <w:rsid w:val="007A7D41"/>
    <w:rsid w:val="007B3D55"/>
    <w:rsid w:val="007B4121"/>
    <w:rsid w:val="007B63B5"/>
    <w:rsid w:val="007C24BE"/>
    <w:rsid w:val="007C3AE0"/>
    <w:rsid w:val="007C3D9E"/>
    <w:rsid w:val="007C7216"/>
    <w:rsid w:val="007D0BEE"/>
    <w:rsid w:val="007D0F9F"/>
    <w:rsid w:val="007D110B"/>
    <w:rsid w:val="007D260E"/>
    <w:rsid w:val="007D350C"/>
    <w:rsid w:val="007D5068"/>
    <w:rsid w:val="007E6855"/>
    <w:rsid w:val="007E70AF"/>
    <w:rsid w:val="007F658D"/>
    <w:rsid w:val="007F6D90"/>
    <w:rsid w:val="007F6DAB"/>
    <w:rsid w:val="00800429"/>
    <w:rsid w:val="008044A1"/>
    <w:rsid w:val="00807031"/>
    <w:rsid w:val="008073DD"/>
    <w:rsid w:val="008107A6"/>
    <w:rsid w:val="008133D9"/>
    <w:rsid w:val="008136F3"/>
    <w:rsid w:val="008161A1"/>
    <w:rsid w:val="008205B7"/>
    <w:rsid w:val="0085108F"/>
    <w:rsid w:val="00855A10"/>
    <w:rsid w:val="00860BDF"/>
    <w:rsid w:val="00863324"/>
    <w:rsid w:val="00865D7E"/>
    <w:rsid w:val="00872B67"/>
    <w:rsid w:val="00873DD2"/>
    <w:rsid w:val="00873F98"/>
    <w:rsid w:val="00873FC8"/>
    <w:rsid w:val="00874BC6"/>
    <w:rsid w:val="0087629F"/>
    <w:rsid w:val="008772AE"/>
    <w:rsid w:val="008832E7"/>
    <w:rsid w:val="00887818"/>
    <w:rsid w:val="00887FF6"/>
    <w:rsid w:val="00891196"/>
    <w:rsid w:val="008918DF"/>
    <w:rsid w:val="008A4C0B"/>
    <w:rsid w:val="008B02FE"/>
    <w:rsid w:val="008B345D"/>
    <w:rsid w:val="008C0E5F"/>
    <w:rsid w:val="008C0E83"/>
    <w:rsid w:val="008C114A"/>
    <w:rsid w:val="008C2B44"/>
    <w:rsid w:val="008C4F66"/>
    <w:rsid w:val="008C503A"/>
    <w:rsid w:val="008C639E"/>
    <w:rsid w:val="008C687A"/>
    <w:rsid w:val="008D1E00"/>
    <w:rsid w:val="008D59A9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8F7401"/>
    <w:rsid w:val="00900183"/>
    <w:rsid w:val="00901BFB"/>
    <w:rsid w:val="00902333"/>
    <w:rsid w:val="00902F65"/>
    <w:rsid w:val="0090715C"/>
    <w:rsid w:val="00912953"/>
    <w:rsid w:val="00912E40"/>
    <w:rsid w:val="0091314B"/>
    <w:rsid w:val="009207DF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583F"/>
    <w:rsid w:val="00947CF4"/>
    <w:rsid w:val="0095290F"/>
    <w:rsid w:val="00956FF9"/>
    <w:rsid w:val="00964F0A"/>
    <w:rsid w:val="00966A79"/>
    <w:rsid w:val="00976C10"/>
    <w:rsid w:val="00977DAB"/>
    <w:rsid w:val="009810B4"/>
    <w:rsid w:val="0098771C"/>
    <w:rsid w:val="009903DF"/>
    <w:rsid w:val="009904A1"/>
    <w:rsid w:val="00990A93"/>
    <w:rsid w:val="00990D50"/>
    <w:rsid w:val="00990F45"/>
    <w:rsid w:val="00996E85"/>
    <w:rsid w:val="009A2744"/>
    <w:rsid w:val="009A43C9"/>
    <w:rsid w:val="009A5403"/>
    <w:rsid w:val="009A5BDE"/>
    <w:rsid w:val="009B20BA"/>
    <w:rsid w:val="009B3A94"/>
    <w:rsid w:val="009B77BF"/>
    <w:rsid w:val="009C1B9A"/>
    <w:rsid w:val="009C35A6"/>
    <w:rsid w:val="009D3F90"/>
    <w:rsid w:val="009D5D1C"/>
    <w:rsid w:val="009E08D9"/>
    <w:rsid w:val="009E09E1"/>
    <w:rsid w:val="009E1832"/>
    <w:rsid w:val="009F05AA"/>
    <w:rsid w:val="009F1407"/>
    <w:rsid w:val="009F14D8"/>
    <w:rsid w:val="009F4447"/>
    <w:rsid w:val="00A00487"/>
    <w:rsid w:val="00A05A06"/>
    <w:rsid w:val="00A07416"/>
    <w:rsid w:val="00A12E99"/>
    <w:rsid w:val="00A138C6"/>
    <w:rsid w:val="00A20F39"/>
    <w:rsid w:val="00A21C92"/>
    <w:rsid w:val="00A24016"/>
    <w:rsid w:val="00A316E9"/>
    <w:rsid w:val="00A3258A"/>
    <w:rsid w:val="00A32D4D"/>
    <w:rsid w:val="00A33271"/>
    <w:rsid w:val="00A33978"/>
    <w:rsid w:val="00A3406D"/>
    <w:rsid w:val="00A37AA9"/>
    <w:rsid w:val="00A5114F"/>
    <w:rsid w:val="00A5421D"/>
    <w:rsid w:val="00A56058"/>
    <w:rsid w:val="00A73771"/>
    <w:rsid w:val="00A74502"/>
    <w:rsid w:val="00A81312"/>
    <w:rsid w:val="00A81ACE"/>
    <w:rsid w:val="00A84A7A"/>
    <w:rsid w:val="00A8714A"/>
    <w:rsid w:val="00AA0BD2"/>
    <w:rsid w:val="00AA511A"/>
    <w:rsid w:val="00AA57A9"/>
    <w:rsid w:val="00AA57F4"/>
    <w:rsid w:val="00AB2AF0"/>
    <w:rsid w:val="00AB2F69"/>
    <w:rsid w:val="00AB7A3F"/>
    <w:rsid w:val="00AD0F59"/>
    <w:rsid w:val="00AD1765"/>
    <w:rsid w:val="00AD1D14"/>
    <w:rsid w:val="00AD243C"/>
    <w:rsid w:val="00AD6E4B"/>
    <w:rsid w:val="00AE1D76"/>
    <w:rsid w:val="00AE4432"/>
    <w:rsid w:val="00AE4E82"/>
    <w:rsid w:val="00AE630D"/>
    <w:rsid w:val="00AE6B53"/>
    <w:rsid w:val="00AE7A5E"/>
    <w:rsid w:val="00AF0115"/>
    <w:rsid w:val="00AF2BC5"/>
    <w:rsid w:val="00AF345E"/>
    <w:rsid w:val="00AF71DC"/>
    <w:rsid w:val="00B03A4E"/>
    <w:rsid w:val="00B1590B"/>
    <w:rsid w:val="00B24BB8"/>
    <w:rsid w:val="00B24F55"/>
    <w:rsid w:val="00B2695D"/>
    <w:rsid w:val="00B27D4C"/>
    <w:rsid w:val="00B30A15"/>
    <w:rsid w:val="00B359FE"/>
    <w:rsid w:val="00B43F4E"/>
    <w:rsid w:val="00B46BE0"/>
    <w:rsid w:val="00B472B1"/>
    <w:rsid w:val="00B52E05"/>
    <w:rsid w:val="00B540B9"/>
    <w:rsid w:val="00B6440C"/>
    <w:rsid w:val="00B67A19"/>
    <w:rsid w:val="00B72E67"/>
    <w:rsid w:val="00B73BAD"/>
    <w:rsid w:val="00B80789"/>
    <w:rsid w:val="00B80DEF"/>
    <w:rsid w:val="00B837D4"/>
    <w:rsid w:val="00B84EC2"/>
    <w:rsid w:val="00B86827"/>
    <w:rsid w:val="00B905DA"/>
    <w:rsid w:val="00B9478E"/>
    <w:rsid w:val="00B9750D"/>
    <w:rsid w:val="00BA2675"/>
    <w:rsid w:val="00BA2812"/>
    <w:rsid w:val="00BA7764"/>
    <w:rsid w:val="00BA7C16"/>
    <w:rsid w:val="00BB0B76"/>
    <w:rsid w:val="00BB629F"/>
    <w:rsid w:val="00BC1B36"/>
    <w:rsid w:val="00BD0B00"/>
    <w:rsid w:val="00BD115E"/>
    <w:rsid w:val="00BD12BE"/>
    <w:rsid w:val="00BE3418"/>
    <w:rsid w:val="00BE374E"/>
    <w:rsid w:val="00BF087F"/>
    <w:rsid w:val="00BF231E"/>
    <w:rsid w:val="00BF5DB6"/>
    <w:rsid w:val="00C00192"/>
    <w:rsid w:val="00C0035C"/>
    <w:rsid w:val="00C01901"/>
    <w:rsid w:val="00C02017"/>
    <w:rsid w:val="00C02986"/>
    <w:rsid w:val="00C04E56"/>
    <w:rsid w:val="00C05EA6"/>
    <w:rsid w:val="00C07EA1"/>
    <w:rsid w:val="00C11A40"/>
    <w:rsid w:val="00C14285"/>
    <w:rsid w:val="00C2556B"/>
    <w:rsid w:val="00C26E7D"/>
    <w:rsid w:val="00C27E77"/>
    <w:rsid w:val="00C316D0"/>
    <w:rsid w:val="00C32F16"/>
    <w:rsid w:val="00C33C02"/>
    <w:rsid w:val="00C35203"/>
    <w:rsid w:val="00C368CA"/>
    <w:rsid w:val="00C41211"/>
    <w:rsid w:val="00C44D61"/>
    <w:rsid w:val="00C453F6"/>
    <w:rsid w:val="00C500A2"/>
    <w:rsid w:val="00C501E7"/>
    <w:rsid w:val="00C5447C"/>
    <w:rsid w:val="00C56259"/>
    <w:rsid w:val="00C56CCD"/>
    <w:rsid w:val="00C574E5"/>
    <w:rsid w:val="00C63464"/>
    <w:rsid w:val="00C64644"/>
    <w:rsid w:val="00C655D1"/>
    <w:rsid w:val="00C65706"/>
    <w:rsid w:val="00C73C6F"/>
    <w:rsid w:val="00C75CCE"/>
    <w:rsid w:val="00C77D7A"/>
    <w:rsid w:val="00C80425"/>
    <w:rsid w:val="00C81EFD"/>
    <w:rsid w:val="00C905BC"/>
    <w:rsid w:val="00C93759"/>
    <w:rsid w:val="00CA0362"/>
    <w:rsid w:val="00CA054E"/>
    <w:rsid w:val="00CA260B"/>
    <w:rsid w:val="00CA48B5"/>
    <w:rsid w:val="00CA4F4F"/>
    <w:rsid w:val="00CA72B4"/>
    <w:rsid w:val="00CA773D"/>
    <w:rsid w:val="00CB0C3D"/>
    <w:rsid w:val="00CB5106"/>
    <w:rsid w:val="00CC0B83"/>
    <w:rsid w:val="00CD0869"/>
    <w:rsid w:val="00CD7A30"/>
    <w:rsid w:val="00CE31E6"/>
    <w:rsid w:val="00CF15BB"/>
    <w:rsid w:val="00D0520D"/>
    <w:rsid w:val="00D059E3"/>
    <w:rsid w:val="00D06E3A"/>
    <w:rsid w:val="00D10599"/>
    <w:rsid w:val="00D1063C"/>
    <w:rsid w:val="00D11AA2"/>
    <w:rsid w:val="00D1450F"/>
    <w:rsid w:val="00D147D3"/>
    <w:rsid w:val="00D14B90"/>
    <w:rsid w:val="00D14E09"/>
    <w:rsid w:val="00D153B6"/>
    <w:rsid w:val="00D179E3"/>
    <w:rsid w:val="00D179FA"/>
    <w:rsid w:val="00D24258"/>
    <w:rsid w:val="00D257B2"/>
    <w:rsid w:val="00D277C7"/>
    <w:rsid w:val="00D27C44"/>
    <w:rsid w:val="00D30F9D"/>
    <w:rsid w:val="00D33F53"/>
    <w:rsid w:val="00D34CBD"/>
    <w:rsid w:val="00D353F7"/>
    <w:rsid w:val="00D40655"/>
    <w:rsid w:val="00D42C77"/>
    <w:rsid w:val="00D43E8A"/>
    <w:rsid w:val="00D50013"/>
    <w:rsid w:val="00D543EB"/>
    <w:rsid w:val="00D54F0E"/>
    <w:rsid w:val="00D66748"/>
    <w:rsid w:val="00D66D6B"/>
    <w:rsid w:val="00D71B3F"/>
    <w:rsid w:val="00D71B74"/>
    <w:rsid w:val="00D73890"/>
    <w:rsid w:val="00D756C2"/>
    <w:rsid w:val="00D84846"/>
    <w:rsid w:val="00DA2AE1"/>
    <w:rsid w:val="00DA4375"/>
    <w:rsid w:val="00DB438B"/>
    <w:rsid w:val="00DB6870"/>
    <w:rsid w:val="00DC5240"/>
    <w:rsid w:val="00DD100D"/>
    <w:rsid w:val="00DD5879"/>
    <w:rsid w:val="00DD5D19"/>
    <w:rsid w:val="00DD5E0C"/>
    <w:rsid w:val="00DD7E9D"/>
    <w:rsid w:val="00DE1736"/>
    <w:rsid w:val="00DE78AF"/>
    <w:rsid w:val="00DF14ED"/>
    <w:rsid w:val="00DF57D7"/>
    <w:rsid w:val="00DF5E00"/>
    <w:rsid w:val="00DF7472"/>
    <w:rsid w:val="00E06818"/>
    <w:rsid w:val="00E0767A"/>
    <w:rsid w:val="00E12BE0"/>
    <w:rsid w:val="00E21658"/>
    <w:rsid w:val="00E24663"/>
    <w:rsid w:val="00E2551A"/>
    <w:rsid w:val="00E26013"/>
    <w:rsid w:val="00E33D33"/>
    <w:rsid w:val="00E37C96"/>
    <w:rsid w:val="00E4068E"/>
    <w:rsid w:val="00E41854"/>
    <w:rsid w:val="00E41D4A"/>
    <w:rsid w:val="00E51440"/>
    <w:rsid w:val="00E514F6"/>
    <w:rsid w:val="00E5289B"/>
    <w:rsid w:val="00E5536C"/>
    <w:rsid w:val="00E61140"/>
    <w:rsid w:val="00E64382"/>
    <w:rsid w:val="00E675E1"/>
    <w:rsid w:val="00E67B9C"/>
    <w:rsid w:val="00E7067E"/>
    <w:rsid w:val="00E7221C"/>
    <w:rsid w:val="00E72870"/>
    <w:rsid w:val="00E72C2F"/>
    <w:rsid w:val="00E72F4E"/>
    <w:rsid w:val="00E77644"/>
    <w:rsid w:val="00E819B5"/>
    <w:rsid w:val="00E841F8"/>
    <w:rsid w:val="00E84951"/>
    <w:rsid w:val="00E850D7"/>
    <w:rsid w:val="00E860A7"/>
    <w:rsid w:val="00E946FC"/>
    <w:rsid w:val="00E94CC9"/>
    <w:rsid w:val="00EB04BD"/>
    <w:rsid w:val="00EB0BCD"/>
    <w:rsid w:val="00EB1047"/>
    <w:rsid w:val="00EC0E72"/>
    <w:rsid w:val="00EC2186"/>
    <w:rsid w:val="00EC48F9"/>
    <w:rsid w:val="00EC5A01"/>
    <w:rsid w:val="00EC767F"/>
    <w:rsid w:val="00EC781F"/>
    <w:rsid w:val="00ED07B1"/>
    <w:rsid w:val="00ED0F21"/>
    <w:rsid w:val="00ED424D"/>
    <w:rsid w:val="00EE0543"/>
    <w:rsid w:val="00EE418D"/>
    <w:rsid w:val="00EE50C0"/>
    <w:rsid w:val="00EE76A8"/>
    <w:rsid w:val="00EF0E29"/>
    <w:rsid w:val="00EF7511"/>
    <w:rsid w:val="00F03734"/>
    <w:rsid w:val="00F0403B"/>
    <w:rsid w:val="00F06662"/>
    <w:rsid w:val="00F1012A"/>
    <w:rsid w:val="00F17A6E"/>
    <w:rsid w:val="00F25B69"/>
    <w:rsid w:val="00F27878"/>
    <w:rsid w:val="00F27CCE"/>
    <w:rsid w:val="00F27F85"/>
    <w:rsid w:val="00F32FE8"/>
    <w:rsid w:val="00F43AD4"/>
    <w:rsid w:val="00F450C5"/>
    <w:rsid w:val="00F54845"/>
    <w:rsid w:val="00F56BD0"/>
    <w:rsid w:val="00F70604"/>
    <w:rsid w:val="00F7201D"/>
    <w:rsid w:val="00F76434"/>
    <w:rsid w:val="00F83701"/>
    <w:rsid w:val="00F865D1"/>
    <w:rsid w:val="00F86E4F"/>
    <w:rsid w:val="00F92381"/>
    <w:rsid w:val="00F96B56"/>
    <w:rsid w:val="00FA258B"/>
    <w:rsid w:val="00FA353D"/>
    <w:rsid w:val="00FA3C03"/>
    <w:rsid w:val="00FA4809"/>
    <w:rsid w:val="00FA6E93"/>
    <w:rsid w:val="00FB1BD4"/>
    <w:rsid w:val="00FB216F"/>
    <w:rsid w:val="00FB2A71"/>
    <w:rsid w:val="00FB64BD"/>
    <w:rsid w:val="00FC2059"/>
    <w:rsid w:val="00FC4B76"/>
    <w:rsid w:val="00FC6A73"/>
    <w:rsid w:val="00FC78EC"/>
    <w:rsid w:val="00FD0092"/>
    <w:rsid w:val="00FD4C39"/>
    <w:rsid w:val="00FD514E"/>
    <w:rsid w:val="00FD51CC"/>
    <w:rsid w:val="00FD544B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CE909"/>
  <w15:docId w15:val="{F7C3B905-E7D1-4ACA-A3CB-A67177EC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99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99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paragraph" w:customStyle="1" w:styleId="docdata">
    <w:name w:val="docdata"/>
    <w:aliases w:val="docy,v5,55431,baiaagaaboqcaaad98maaaxf0aaaaaaaaaaaaaaaaaaaaaaaaaaaaaaaaaaaaaaaaaaaaaaaaaaaaaaaaaaaaaaaaaaaaaaaaaaaaaaaaaaaaaaaaaaaaaaaaaaaaaaaaaaaaaaaaaaaaaaaaaaaaaaaaaaaaaaaaaaaaaaaaaaaaaaaaaaaaaaaaaaaaaaaaaaaaaaaaaaaaaaaaaaaaaaaaaaaaaaaaaaaaaa"/>
    <w:basedOn w:val="a"/>
    <w:rsid w:val="00E37C96"/>
    <w:pPr>
      <w:spacing w:before="100" w:beforeAutospacing="1" w:after="100" w:afterAutospacing="1"/>
    </w:pPr>
    <w:rPr>
      <w:lang w:eastAsia="uk-UA"/>
    </w:rPr>
  </w:style>
  <w:style w:type="table" w:styleId="af2">
    <w:name w:val="Table Grid"/>
    <w:basedOn w:val="a1"/>
    <w:uiPriority w:val="39"/>
    <w:locked/>
    <w:rsid w:val="008D59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285959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basedOn w:val="a0"/>
    <w:link w:val="af3"/>
    <w:uiPriority w:val="99"/>
    <w:rsid w:val="00285959"/>
    <w:rPr>
      <w:sz w:val="24"/>
      <w:szCs w:val="24"/>
      <w:lang w:val="uk-UA"/>
    </w:rPr>
  </w:style>
  <w:style w:type="paragraph" w:styleId="af5">
    <w:name w:val="footer"/>
    <w:basedOn w:val="a"/>
    <w:link w:val="af6"/>
    <w:uiPriority w:val="99"/>
    <w:unhideWhenUsed/>
    <w:rsid w:val="00285959"/>
    <w:pPr>
      <w:tabs>
        <w:tab w:val="center" w:pos="4819"/>
        <w:tab w:val="right" w:pos="9639"/>
      </w:tabs>
    </w:pPr>
  </w:style>
  <w:style w:type="character" w:customStyle="1" w:styleId="af6">
    <w:name w:val="Нижній колонтитул Знак"/>
    <w:basedOn w:val="a0"/>
    <w:link w:val="af5"/>
    <w:uiPriority w:val="99"/>
    <w:rsid w:val="00285959"/>
    <w:rPr>
      <w:sz w:val="24"/>
      <w:szCs w:val="24"/>
      <w:lang w:val="uk-UA"/>
    </w:rPr>
  </w:style>
  <w:style w:type="paragraph" w:styleId="af7">
    <w:name w:val="No Spacing"/>
    <w:uiPriority w:val="1"/>
    <w:qFormat/>
    <w:rsid w:val="00516F8E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3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1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401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2FFC3-F3CB-4F50-8147-83EEA4ADF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8605</Words>
  <Characters>4906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7</cp:revision>
  <cp:lastPrinted>2026-05-29T08:04:00Z</cp:lastPrinted>
  <dcterms:created xsi:type="dcterms:W3CDTF">2026-05-29T08:45:00Z</dcterms:created>
  <dcterms:modified xsi:type="dcterms:W3CDTF">2026-06-02T09:40:00Z</dcterms:modified>
</cp:coreProperties>
</file>