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7F4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25131752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687269CC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519C1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DDED8A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292B6461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00B6969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77BAC41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53008B08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56E2829A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4AB93FD6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57AEEBAB" w14:textId="4D5A3AAE" w:rsidR="00622789" w:rsidRPr="00436595" w:rsidRDefault="000D3A2F" w:rsidP="00622789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622789" w:rsidRPr="00622789">
        <w:rPr>
          <w:sz w:val="22"/>
          <w:szCs w:val="22"/>
          <w:lang w:val="uk-UA"/>
        </w:rPr>
        <w:t>Пристрій електронної підтримки РЕБ «Чуйка» (або еквівалент) код національного класифікатора України ДК 021:2015 «Єдиний закупівельний словник» 35720000-7 — Системи розвідки, спостереження, виявлення цілі та рекогносцировки.</w:t>
      </w:r>
    </w:p>
    <w:p w14:paraId="6C93E65F" w14:textId="5724A95D" w:rsidR="00436595" w:rsidRPr="00436595" w:rsidRDefault="00436595" w:rsidP="00436595">
      <w:pPr>
        <w:jc w:val="both"/>
        <w:rPr>
          <w:sz w:val="22"/>
          <w:szCs w:val="22"/>
          <w:lang w:val="uk-UA"/>
        </w:rPr>
      </w:pPr>
    </w:p>
    <w:p w14:paraId="15D5F599" w14:textId="77777777" w:rsidR="009B3E65" w:rsidRPr="00B43B0A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4C3B9B9D" w14:textId="4111904E" w:rsidR="000D3A2F" w:rsidRPr="00B43B0A" w:rsidRDefault="000D3A2F" w:rsidP="00462FA3">
      <w:pPr>
        <w:jc w:val="both"/>
        <w:rPr>
          <w:bCs/>
          <w:sz w:val="22"/>
          <w:szCs w:val="22"/>
          <w:lang w:val="uk-UA"/>
        </w:rPr>
      </w:pPr>
      <w:r w:rsidRPr="00B43B0A">
        <w:rPr>
          <w:b/>
          <w:sz w:val="22"/>
          <w:szCs w:val="22"/>
          <w:lang w:val="uk-UA"/>
        </w:rPr>
        <w:t xml:space="preserve">3. Ідентифікатор </w:t>
      </w:r>
      <w:r w:rsidR="0017603A" w:rsidRPr="00B43B0A">
        <w:rPr>
          <w:b/>
          <w:sz w:val="22"/>
          <w:szCs w:val="22"/>
          <w:lang w:val="uk-UA"/>
        </w:rPr>
        <w:t>закупівлі</w:t>
      </w:r>
      <w:r w:rsidR="0028100F" w:rsidRPr="00B43B0A">
        <w:rPr>
          <w:b/>
          <w:sz w:val="22"/>
          <w:szCs w:val="22"/>
          <w:lang w:val="uk-UA"/>
        </w:rPr>
        <w:t>:</w:t>
      </w:r>
      <w:r w:rsidR="00A66CAA" w:rsidRPr="00B43B0A">
        <w:rPr>
          <w:sz w:val="22"/>
          <w:szCs w:val="22"/>
        </w:rPr>
        <w:t xml:space="preserve"> </w:t>
      </w:r>
      <w:r w:rsidR="00622789" w:rsidRPr="00622789">
        <w:rPr>
          <w:sz w:val="22"/>
          <w:szCs w:val="22"/>
        </w:rPr>
        <w:t>UA-2026-07-15-010354-a</w:t>
      </w:r>
    </w:p>
    <w:p w14:paraId="25CDB63F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FD54B0D" w14:textId="5DFAAFF4" w:rsidR="00BF4665" w:rsidRPr="001F5F1D" w:rsidRDefault="000D3A2F" w:rsidP="00BF4665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4. Обґрунтування технічних та якісних </w:t>
      </w:r>
      <w:r w:rsidRPr="001F5F1D">
        <w:rPr>
          <w:b/>
          <w:sz w:val="22"/>
          <w:szCs w:val="22"/>
          <w:lang w:val="uk-UA"/>
        </w:rPr>
        <w:t>характеристик предмета закупівлі:</w:t>
      </w:r>
      <w:r w:rsidR="00554A1B" w:rsidRPr="001F5F1D">
        <w:rPr>
          <w:bCs/>
          <w:sz w:val="22"/>
          <w:szCs w:val="22"/>
          <w:lang w:val="uk-UA" w:eastAsia="uk-UA"/>
        </w:rPr>
        <w:t xml:space="preserve"> </w:t>
      </w:r>
      <w:r w:rsidR="00395E99" w:rsidRPr="00395E99">
        <w:rPr>
          <w:bCs/>
          <w:sz w:val="22"/>
          <w:szCs w:val="22"/>
          <w:lang w:val="uk-UA" w:eastAsia="uk-UA"/>
        </w:rPr>
        <w:t>:        технічні та якісні характеристики предмета закупівлі визначені відповідно до запитів військових частин на підставі службової записки начальника відділу муніципальної безпеки Бучанської міської ради</w:t>
      </w:r>
    </w:p>
    <w:p w14:paraId="14AD2C75" w14:textId="77777777" w:rsidR="000D3A2F" w:rsidRPr="001F5F1D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28F4C36" w14:textId="5CC1E3FE" w:rsidR="000D3A2F" w:rsidRPr="00395E99" w:rsidRDefault="000D3A2F" w:rsidP="001F5F1D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F5F1D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1F5F1D">
        <w:rPr>
          <w:b/>
          <w:sz w:val="22"/>
          <w:szCs w:val="22"/>
          <w:lang w:val="uk-UA"/>
        </w:rPr>
        <w:t xml:space="preserve"> </w:t>
      </w:r>
      <w:r w:rsidR="00395E99" w:rsidRPr="00395E99">
        <w:rPr>
          <w:bCs/>
          <w:sz w:val="22"/>
          <w:szCs w:val="22"/>
          <w:lang w:val="uk-UA"/>
        </w:rPr>
        <w:t>852 570,00</w:t>
      </w:r>
      <w:r w:rsidR="00395E99" w:rsidRPr="00395E99">
        <w:rPr>
          <w:bCs/>
          <w:sz w:val="22"/>
          <w:szCs w:val="22"/>
          <w:lang w:val="uk-UA"/>
        </w:rPr>
        <w:t xml:space="preserve"> грн (</w:t>
      </w:r>
      <w:r w:rsidR="00395E99" w:rsidRPr="00395E99">
        <w:rPr>
          <w:bCs/>
          <w:sz w:val="22"/>
          <w:szCs w:val="22"/>
          <w:lang w:val="uk-UA"/>
        </w:rPr>
        <w:t>вісімсот п'ятдесят дві тисячі п'ятсот сімдесят гривень 00 копійок</w:t>
      </w:r>
      <w:r w:rsidR="00395E99">
        <w:rPr>
          <w:bCs/>
          <w:sz w:val="22"/>
          <w:szCs w:val="22"/>
          <w:lang w:val="uk-UA"/>
        </w:rPr>
        <w:t xml:space="preserve">) без ПДВ </w:t>
      </w:r>
    </w:p>
    <w:p w14:paraId="5E6B86F0" w14:textId="77777777" w:rsidR="009B3E65" w:rsidRPr="00802CDD" w:rsidRDefault="009B3E65" w:rsidP="009B3E65">
      <w:pPr>
        <w:jc w:val="both"/>
        <w:rPr>
          <w:bCs/>
          <w:sz w:val="22"/>
          <w:szCs w:val="22"/>
          <w:lang w:val="uk-UA"/>
        </w:rPr>
      </w:pPr>
    </w:p>
    <w:p w14:paraId="5E247E6D" w14:textId="6121626A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395E99" w:rsidRPr="00395E99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39130240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01F0DF45" w14:textId="77777777" w:rsidR="00925F20" w:rsidRPr="00925F20" w:rsidRDefault="000D3A2F" w:rsidP="00925F20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925F20" w:rsidRPr="00925F20">
        <w:rPr>
          <w:bCs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10B1FE69" w14:textId="77777777" w:rsidR="00925F20" w:rsidRPr="00925F20" w:rsidRDefault="00925F20" w:rsidP="00925F20">
      <w:pPr>
        <w:jc w:val="both"/>
        <w:rPr>
          <w:bCs/>
          <w:sz w:val="22"/>
          <w:szCs w:val="22"/>
          <w:lang w:val="uk-UA"/>
        </w:rPr>
      </w:pPr>
      <w:r w:rsidRPr="00925F20">
        <w:rPr>
          <w:bCs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1779B94C" w14:textId="77777777" w:rsidR="00925F20" w:rsidRPr="00925F20" w:rsidRDefault="00925F20" w:rsidP="00925F20">
      <w:pPr>
        <w:jc w:val="both"/>
        <w:rPr>
          <w:bCs/>
          <w:sz w:val="22"/>
          <w:szCs w:val="22"/>
          <w:lang w:val="uk-UA"/>
        </w:rPr>
      </w:pPr>
      <w:r w:rsidRPr="00925F20">
        <w:rPr>
          <w:bCs/>
          <w:sz w:val="22"/>
          <w:szCs w:val="22"/>
          <w:lang w:val="uk-UA"/>
        </w:rPr>
        <w:t>Відповідно до Методики:</w:t>
      </w:r>
    </w:p>
    <w:p w14:paraId="33C6571A" w14:textId="77777777" w:rsidR="00925F20" w:rsidRPr="00925F20" w:rsidRDefault="00925F20" w:rsidP="00925F20">
      <w:pPr>
        <w:jc w:val="both"/>
        <w:rPr>
          <w:bCs/>
          <w:sz w:val="22"/>
          <w:szCs w:val="22"/>
          <w:lang w:val="uk-UA"/>
        </w:rPr>
      </w:pPr>
      <w:proofErr w:type="spellStart"/>
      <w:r w:rsidRPr="00925F20">
        <w:rPr>
          <w:bCs/>
          <w:sz w:val="22"/>
          <w:szCs w:val="22"/>
          <w:lang w:val="uk-UA"/>
        </w:rPr>
        <w:t>Цод</w:t>
      </w:r>
      <w:proofErr w:type="spellEnd"/>
      <w:r w:rsidRPr="00925F20">
        <w:rPr>
          <w:bCs/>
          <w:sz w:val="22"/>
          <w:szCs w:val="22"/>
          <w:lang w:val="uk-UA"/>
        </w:rPr>
        <w:t xml:space="preserve"> = (Ц1 + … + </w:t>
      </w:r>
      <w:proofErr w:type="spellStart"/>
      <w:r w:rsidRPr="00925F20">
        <w:rPr>
          <w:bCs/>
          <w:sz w:val="22"/>
          <w:szCs w:val="22"/>
          <w:lang w:val="uk-UA"/>
        </w:rPr>
        <w:t>Цк</w:t>
      </w:r>
      <w:proofErr w:type="spellEnd"/>
      <w:r w:rsidRPr="00925F20">
        <w:rPr>
          <w:bCs/>
          <w:sz w:val="22"/>
          <w:szCs w:val="22"/>
          <w:lang w:val="uk-UA"/>
        </w:rPr>
        <w:t>)/К</w:t>
      </w:r>
    </w:p>
    <w:p w14:paraId="5B0846A7" w14:textId="77777777" w:rsidR="00925F20" w:rsidRPr="00925F20" w:rsidRDefault="00925F20" w:rsidP="00925F20">
      <w:pPr>
        <w:jc w:val="both"/>
        <w:rPr>
          <w:bCs/>
          <w:sz w:val="22"/>
          <w:szCs w:val="22"/>
          <w:lang w:val="uk-UA"/>
        </w:rPr>
      </w:pPr>
      <w:r w:rsidRPr="00925F20">
        <w:rPr>
          <w:bCs/>
          <w:sz w:val="22"/>
          <w:szCs w:val="22"/>
          <w:lang w:val="uk-UA"/>
        </w:rPr>
        <w:t xml:space="preserve">де: </w:t>
      </w:r>
    </w:p>
    <w:p w14:paraId="678B5613" w14:textId="77777777" w:rsidR="00925F20" w:rsidRPr="00925F20" w:rsidRDefault="00925F20" w:rsidP="00925F20">
      <w:pPr>
        <w:jc w:val="both"/>
        <w:rPr>
          <w:bCs/>
          <w:sz w:val="22"/>
          <w:szCs w:val="22"/>
          <w:lang w:val="uk-UA"/>
        </w:rPr>
      </w:pPr>
      <w:proofErr w:type="spellStart"/>
      <w:r w:rsidRPr="00925F20">
        <w:rPr>
          <w:bCs/>
          <w:sz w:val="22"/>
          <w:szCs w:val="22"/>
          <w:lang w:val="uk-UA"/>
        </w:rPr>
        <w:t>Цод</w:t>
      </w:r>
      <w:proofErr w:type="spellEnd"/>
      <w:r w:rsidRPr="00925F20">
        <w:rPr>
          <w:bCs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6771F5D6" w14:textId="77777777" w:rsidR="00925F20" w:rsidRPr="00925F20" w:rsidRDefault="00925F20" w:rsidP="00925F20">
      <w:pPr>
        <w:jc w:val="both"/>
        <w:rPr>
          <w:bCs/>
          <w:sz w:val="22"/>
          <w:szCs w:val="22"/>
          <w:lang w:val="uk-UA"/>
        </w:rPr>
      </w:pPr>
      <w:r w:rsidRPr="00925F20">
        <w:rPr>
          <w:bCs/>
          <w:sz w:val="22"/>
          <w:szCs w:val="22"/>
          <w:lang w:val="uk-UA"/>
        </w:rPr>
        <w:t xml:space="preserve">Ц1, </w:t>
      </w:r>
      <w:proofErr w:type="spellStart"/>
      <w:r w:rsidRPr="00925F20">
        <w:rPr>
          <w:bCs/>
          <w:sz w:val="22"/>
          <w:szCs w:val="22"/>
          <w:lang w:val="uk-UA"/>
        </w:rPr>
        <w:t>Цк</w:t>
      </w:r>
      <w:proofErr w:type="spellEnd"/>
      <w:r w:rsidRPr="00925F20">
        <w:rPr>
          <w:bCs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19F0F1E7" w14:textId="77777777" w:rsidR="00925F20" w:rsidRPr="00925F20" w:rsidRDefault="00925F20" w:rsidP="00925F20">
      <w:pPr>
        <w:jc w:val="both"/>
        <w:rPr>
          <w:bCs/>
          <w:sz w:val="22"/>
          <w:szCs w:val="22"/>
          <w:lang w:val="uk-UA"/>
        </w:rPr>
      </w:pPr>
      <w:r w:rsidRPr="00925F20">
        <w:rPr>
          <w:bCs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294A253F" w14:textId="4B7CF89E" w:rsidR="009E60D0" w:rsidRDefault="00925F20" w:rsidP="00925F20">
      <w:pPr>
        <w:jc w:val="both"/>
        <w:rPr>
          <w:bCs/>
          <w:sz w:val="22"/>
          <w:szCs w:val="22"/>
          <w:lang w:val="uk-UA"/>
        </w:rPr>
      </w:pPr>
      <w:r w:rsidRPr="00925F20">
        <w:rPr>
          <w:bCs/>
          <w:sz w:val="22"/>
          <w:szCs w:val="22"/>
          <w:lang w:val="uk-UA"/>
        </w:rPr>
        <w:t>Ініціатором було проведено попередні ринкові консультації щодо закупівлі у вигляді збору комерційних пропозицій.</w:t>
      </w:r>
    </w:p>
    <w:p w14:paraId="1C83AD1E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02951977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CFE9B3C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3E961EB2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2024719A" w14:textId="49FDC9EC" w:rsidR="000D3A2F" w:rsidRDefault="000D3A2F" w:rsidP="000D3A2F">
      <w:pPr>
        <w:rPr>
          <w:sz w:val="22"/>
          <w:szCs w:val="22"/>
          <w:lang w:val="uk-UA"/>
        </w:rPr>
      </w:pPr>
    </w:p>
    <w:p w14:paraId="28384D22" w14:textId="12F3E87F" w:rsidR="00825E05" w:rsidRDefault="00825E05" w:rsidP="000D3A2F">
      <w:pPr>
        <w:rPr>
          <w:sz w:val="22"/>
          <w:szCs w:val="22"/>
          <w:lang w:val="uk-UA"/>
        </w:rPr>
      </w:pPr>
    </w:p>
    <w:sectPr w:rsidR="0082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603A"/>
    <w:rsid w:val="00186961"/>
    <w:rsid w:val="001F5F1D"/>
    <w:rsid w:val="002124A2"/>
    <w:rsid w:val="002208A0"/>
    <w:rsid w:val="00242521"/>
    <w:rsid w:val="002443C7"/>
    <w:rsid w:val="00247960"/>
    <w:rsid w:val="0028100F"/>
    <w:rsid w:val="002E37C1"/>
    <w:rsid w:val="002F7FE5"/>
    <w:rsid w:val="00306F24"/>
    <w:rsid w:val="00385B3C"/>
    <w:rsid w:val="00395E99"/>
    <w:rsid w:val="00406747"/>
    <w:rsid w:val="00410776"/>
    <w:rsid w:val="00436595"/>
    <w:rsid w:val="00462682"/>
    <w:rsid w:val="00462FA3"/>
    <w:rsid w:val="004B7E55"/>
    <w:rsid w:val="0054264B"/>
    <w:rsid w:val="00554A1B"/>
    <w:rsid w:val="00580D77"/>
    <w:rsid w:val="00622789"/>
    <w:rsid w:val="006D5FA2"/>
    <w:rsid w:val="006F6CF6"/>
    <w:rsid w:val="0070349F"/>
    <w:rsid w:val="007147E6"/>
    <w:rsid w:val="007214E9"/>
    <w:rsid w:val="00727F64"/>
    <w:rsid w:val="00742F59"/>
    <w:rsid w:val="007A692F"/>
    <w:rsid w:val="007C1342"/>
    <w:rsid w:val="00802CDD"/>
    <w:rsid w:val="00825E05"/>
    <w:rsid w:val="008A20C4"/>
    <w:rsid w:val="00925F20"/>
    <w:rsid w:val="009B3E65"/>
    <w:rsid w:val="009C3405"/>
    <w:rsid w:val="009E60D0"/>
    <w:rsid w:val="009E6117"/>
    <w:rsid w:val="00A64C20"/>
    <w:rsid w:val="00A66CAA"/>
    <w:rsid w:val="00B43B0A"/>
    <w:rsid w:val="00BF4665"/>
    <w:rsid w:val="00C17279"/>
    <w:rsid w:val="00C467A1"/>
    <w:rsid w:val="00CA7922"/>
    <w:rsid w:val="00CD70B4"/>
    <w:rsid w:val="00D51659"/>
    <w:rsid w:val="00E1526B"/>
    <w:rsid w:val="00EB6FEC"/>
    <w:rsid w:val="00F05B5E"/>
    <w:rsid w:val="00F65325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1BBA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1762</Words>
  <Characters>1005</Characters>
  <Application>Microsoft Office Word</Application>
  <DocSecurity>0</DocSecurity>
  <Lines>8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63</cp:revision>
  <dcterms:created xsi:type="dcterms:W3CDTF">2023-05-11T07:52:00Z</dcterms:created>
  <dcterms:modified xsi:type="dcterms:W3CDTF">2026-07-15T14:07:00Z</dcterms:modified>
</cp:coreProperties>
</file>