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9D" w:rsidRPr="00D4489D" w:rsidRDefault="00D4489D" w:rsidP="00D4489D">
      <w:pPr>
        <w:jc w:val="center"/>
        <w:rPr>
          <w:rFonts w:eastAsia="Calibri"/>
          <w:b/>
          <w:lang w:val="ru-RU"/>
        </w:rPr>
      </w:pPr>
      <w:r w:rsidRPr="00D4489D">
        <w:rPr>
          <w:rFonts w:eastAsia="Calibri"/>
          <w:b/>
        </w:rPr>
        <w:t xml:space="preserve">Порядок </w:t>
      </w:r>
      <w:proofErr w:type="spellStart"/>
      <w:r w:rsidRPr="00D4489D">
        <w:rPr>
          <w:rFonts w:eastAsia="Calibri"/>
          <w:b/>
        </w:rPr>
        <w:t>денни</w:t>
      </w:r>
      <w:proofErr w:type="spellEnd"/>
      <w:r w:rsidRPr="00D4489D">
        <w:rPr>
          <w:rFonts w:eastAsia="Calibri"/>
          <w:b/>
          <w:lang w:val="ru-RU"/>
        </w:rPr>
        <w:t>й</w:t>
      </w:r>
    </w:p>
    <w:p w:rsidR="00D4489D" w:rsidRPr="00D4489D" w:rsidRDefault="00D4489D" w:rsidP="00D4489D">
      <w:pPr>
        <w:jc w:val="center"/>
        <w:rPr>
          <w:rFonts w:eastAsia="Calibri"/>
          <w:b/>
        </w:rPr>
      </w:pPr>
      <w:r w:rsidRPr="00D4489D">
        <w:rPr>
          <w:rFonts w:eastAsia="Calibri"/>
          <w:b/>
        </w:rPr>
        <w:t xml:space="preserve">пленарного засідання 13 сесії </w:t>
      </w:r>
      <w:r w:rsidRPr="00D4489D">
        <w:rPr>
          <w:rFonts w:eastAsia="Calibri"/>
          <w:b/>
          <w:lang w:val="en-US"/>
        </w:rPr>
        <w:t>VII</w:t>
      </w:r>
      <w:r w:rsidRPr="00D4489D">
        <w:rPr>
          <w:rFonts w:eastAsia="Calibri"/>
          <w:b/>
        </w:rPr>
        <w:t xml:space="preserve"> скликання</w:t>
      </w:r>
    </w:p>
    <w:p w:rsidR="00D4489D" w:rsidRPr="00D4489D" w:rsidRDefault="00D4489D" w:rsidP="00D4489D">
      <w:pPr>
        <w:jc w:val="center"/>
        <w:rPr>
          <w:rFonts w:eastAsia="Calibri"/>
          <w:b/>
        </w:rPr>
      </w:pPr>
      <w:r w:rsidRPr="00D4489D">
        <w:rPr>
          <w:rFonts w:eastAsia="Calibri"/>
          <w:b/>
        </w:rPr>
        <w:t>(позачергової)</w:t>
      </w:r>
    </w:p>
    <w:p w:rsidR="00D4489D" w:rsidRPr="00D4489D" w:rsidRDefault="00D4489D" w:rsidP="00D4489D">
      <w:pPr>
        <w:jc w:val="center"/>
        <w:rPr>
          <w:rFonts w:eastAsia="Calibri"/>
          <w:b/>
          <w:lang w:val="ru-RU"/>
        </w:rPr>
      </w:pPr>
      <w:r w:rsidRPr="00D4489D">
        <w:rPr>
          <w:rFonts w:eastAsia="Calibri"/>
          <w:b/>
          <w:lang w:val="ru-RU"/>
        </w:rPr>
        <w:t xml:space="preserve">  12 </w:t>
      </w:r>
      <w:proofErr w:type="spellStart"/>
      <w:r w:rsidRPr="00D4489D">
        <w:rPr>
          <w:rFonts w:eastAsia="Calibri"/>
          <w:b/>
          <w:lang w:val="ru-RU"/>
        </w:rPr>
        <w:t>липня</w:t>
      </w:r>
      <w:proofErr w:type="spellEnd"/>
      <w:r w:rsidRPr="00D4489D">
        <w:rPr>
          <w:rFonts w:eastAsia="Calibri"/>
          <w:b/>
          <w:lang w:val="ru-RU"/>
        </w:rPr>
        <w:t xml:space="preserve"> </w:t>
      </w:r>
      <w:r w:rsidRPr="00D4489D">
        <w:rPr>
          <w:rFonts w:eastAsia="Calibri"/>
          <w:b/>
        </w:rPr>
        <w:t>2016 року</w:t>
      </w:r>
    </w:p>
    <w:p w:rsidR="00D4489D" w:rsidRPr="00D4489D" w:rsidRDefault="00D4489D" w:rsidP="00D4489D">
      <w:pPr>
        <w:jc w:val="center"/>
        <w:rPr>
          <w:rFonts w:eastAsia="Calibri"/>
          <w:b/>
          <w:sz w:val="16"/>
          <w:szCs w:val="16"/>
          <w:lang w:val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6470"/>
        <w:gridCol w:w="3242"/>
      </w:tblGrid>
      <w:tr w:rsidR="00D4489D" w:rsidRPr="00D4489D" w:rsidTr="00757542">
        <w:tc>
          <w:tcPr>
            <w:tcW w:w="636" w:type="dxa"/>
          </w:tcPr>
          <w:p w:rsidR="00D4489D" w:rsidRPr="00D4489D" w:rsidRDefault="00D4489D" w:rsidP="00D4489D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D4489D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6470" w:type="dxa"/>
          </w:tcPr>
          <w:p w:rsidR="00D4489D" w:rsidRPr="00D4489D" w:rsidRDefault="00D4489D" w:rsidP="00D4489D">
            <w:pPr>
              <w:jc w:val="both"/>
              <w:rPr>
                <w:bCs/>
              </w:rPr>
            </w:pPr>
            <w:r w:rsidRPr="00D4489D">
              <w:t xml:space="preserve">Про внесення змін до рішення 5 сесії </w:t>
            </w:r>
            <w:proofErr w:type="spellStart"/>
            <w:r w:rsidRPr="00D4489D">
              <w:t>Бучанської</w:t>
            </w:r>
            <w:proofErr w:type="spellEnd"/>
            <w:r w:rsidRPr="00D4489D">
              <w:t xml:space="preserve"> міської ради від 19.01.2016 року №  104-5-</w:t>
            </w:r>
            <w:r w:rsidRPr="00D4489D">
              <w:rPr>
                <w:lang w:val="en-US"/>
              </w:rPr>
              <w:t>V</w:t>
            </w:r>
            <w:r w:rsidRPr="00D4489D">
              <w:t>ІІ (позачергова) «Про бюджет міста Буча на 2016 рік»</w:t>
            </w:r>
            <w:r w:rsidRPr="00D4489D">
              <w:rPr>
                <w:lang w:val="ru-RU"/>
              </w:rPr>
              <w:t xml:space="preserve"> у </w:t>
            </w:r>
            <w:proofErr w:type="spellStart"/>
            <w:r w:rsidRPr="00D4489D">
              <w:rPr>
                <w:lang w:val="ru-RU"/>
              </w:rPr>
              <w:t>новій</w:t>
            </w:r>
            <w:proofErr w:type="spellEnd"/>
            <w:r w:rsidRPr="00D4489D">
              <w:rPr>
                <w:lang w:val="ru-RU"/>
              </w:rPr>
              <w:t xml:space="preserve"> </w:t>
            </w:r>
            <w:proofErr w:type="spellStart"/>
            <w:r w:rsidRPr="00D4489D">
              <w:rPr>
                <w:lang w:val="ru-RU"/>
              </w:rPr>
              <w:t>редакції</w:t>
            </w:r>
            <w:proofErr w:type="spellEnd"/>
            <w:r w:rsidRPr="00D4489D">
              <w:t xml:space="preserve"> </w:t>
            </w:r>
          </w:p>
        </w:tc>
        <w:tc>
          <w:tcPr>
            <w:tcW w:w="3242" w:type="dxa"/>
          </w:tcPr>
          <w:p w:rsidR="00D4489D" w:rsidRPr="00D4489D" w:rsidRDefault="00D4489D" w:rsidP="00D4489D">
            <w:pPr>
              <w:tabs>
                <w:tab w:val="left" w:pos="2280"/>
              </w:tabs>
              <w:rPr>
                <w:rFonts w:eastAsia="Calibri"/>
              </w:rPr>
            </w:pPr>
            <w:r w:rsidRPr="00D4489D">
              <w:rPr>
                <w:rFonts w:eastAsia="Calibri"/>
              </w:rPr>
              <w:t xml:space="preserve">Доповідає: </w:t>
            </w:r>
            <w:proofErr w:type="spellStart"/>
            <w:r w:rsidRPr="00D4489D">
              <w:rPr>
                <w:rFonts w:eastAsia="Calibri"/>
                <w:lang w:eastAsia="en-US"/>
              </w:rPr>
              <w:t>Сімон</w:t>
            </w:r>
            <w:proofErr w:type="spellEnd"/>
            <w:r w:rsidRPr="00D4489D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D4489D" w:rsidRPr="00D4489D" w:rsidTr="00757542">
        <w:tc>
          <w:tcPr>
            <w:tcW w:w="636" w:type="dxa"/>
          </w:tcPr>
          <w:p w:rsidR="00D4489D" w:rsidRPr="00D4489D" w:rsidRDefault="00D4489D" w:rsidP="00D4489D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D4489D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6470" w:type="dxa"/>
          </w:tcPr>
          <w:p w:rsidR="00D4489D" w:rsidRPr="00D4489D" w:rsidRDefault="00D4489D" w:rsidP="00D4489D">
            <w:pPr>
              <w:jc w:val="both"/>
            </w:pPr>
            <w:r w:rsidRPr="00D4489D">
              <w:t>Про передачу міжбюджетного трансферту на здійснення повноважень  у галузі охорони здоров'я на 2017 рік</w:t>
            </w:r>
          </w:p>
          <w:p w:rsidR="00D4489D" w:rsidRPr="00D4489D" w:rsidRDefault="00D4489D" w:rsidP="00D4489D">
            <w:pPr>
              <w:jc w:val="both"/>
            </w:pPr>
          </w:p>
        </w:tc>
        <w:tc>
          <w:tcPr>
            <w:tcW w:w="3242" w:type="dxa"/>
          </w:tcPr>
          <w:p w:rsidR="00D4489D" w:rsidRPr="00D4489D" w:rsidRDefault="00D4489D" w:rsidP="00D4489D">
            <w:pPr>
              <w:tabs>
                <w:tab w:val="left" w:pos="2280"/>
              </w:tabs>
              <w:rPr>
                <w:rFonts w:eastAsia="Calibri"/>
              </w:rPr>
            </w:pPr>
            <w:r w:rsidRPr="00D4489D">
              <w:rPr>
                <w:rFonts w:eastAsia="Calibri"/>
              </w:rPr>
              <w:t xml:space="preserve">Доповідає: </w:t>
            </w:r>
            <w:proofErr w:type="spellStart"/>
            <w:r w:rsidRPr="00D4489D">
              <w:rPr>
                <w:rFonts w:eastAsia="Calibri"/>
                <w:lang w:eastAsia="en-US"/>
              </w:rPr>
              <w:t>Сімон</w:t>
            </w:r>
            <w:proofErr w:type="spellEnd"/>
            <w:r w:rsidRPr="00D4489D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D4489D" w:rsidRPr="00D4489D" w:rsidTr="00757542">
        <w:tc>
          <w:tcPr>
            <w:tcW w:w="636" w:type="dxa"/>
          </w:tcPr>
          <w:p w:rsidR="00D4489D" w:rsidRPr="00D4489D" w:rsidRDefault="00D4489D" w:rsidP="00D4489D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D4489D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6470" w:type="dxa"/>
          </w:tcPr>
          <w:p w:rsidR="00D4489D" w:rsidRPr="00D4489D" w:rsidRDefault="00D4489D" w:rsidP="00D4489D">
            <w:pPr>
              <w:jc w:val="both"/>
            </w:pPr>
            <w:r w:rsidRPr="00D4489D">
              <w:t xml:space="preserve">Про передачу міжбюджетного трансферту на </w:t>
            </w:r>
            <w:proofErr w:type="spellStart"/>
            <w:r w:rsidRPr="00D4489D">
              <w:t>співфі-нансування</w:t>
            </w:r>
            <w:proofErr w:type="spellEnd"/>
            <w:r w:rsidRPr="00D4489D">
              <w:t xml:space="preserve"> об'єктів, що фінансуються відповідно до регіональної «Програми будівництва, реконструкції та ремонту  об'єктів інфраструктури Київської області на 2016-2017 роки» на «Будівництво гімназії на 14 класів по </w:t>
            </w:r>
            <w:proofErr w:type="spellStart"/>
            <w:r w:rsidRPr="00D4489D">
              <w:t>вул.Вишнева</w:t>
            </w:r>
            <w:proofErr w:type="spellEnd"/>
            <w:r w:rsidRPr="00D4489D">
              <w:t xml:space="preserve">» </w:t>
            </w:r>
          </w:p>
        </w:tc>
        <w:tc>
          <w:tcPr>
            <w:tcW w:w="3242" w:type="dxa"/>
          </w:tcPr>
          <w:p w:rsidR="00D4489D" w:rsidRPr="00D4489D" w:rsidRDefault="00D4489D" w:rsidP="00D4489D">
            <w:pPr>
              <w:tabs>
                <w:tab w:val="left" w:pos="2280"/>
              </w:tabs>
              <w:rPr>
                <w:rFonts w:eastAsia="Calibri"/>
              </w:rPr>
            </w:pPr>
            <w:r w:rsidRPr="00D4489D">
              <w:rPr>
                <w:rFonts w:eastAsia="Calibri"/>
              </w:rPr>
              <w:t xml:space="preserve">Доповідає: </w:t>
            </w:r>
            <w:proofErr w:type="spellStart"/>
            <w:r w:rsidRPr="00D4489D">
              <w:rPr>
                <w:rFonts w:eastAsia="Calibri"/>
                <w:lang w:eastAsia="en-US"/>
              </w:rPr>
              <w:t>Сімон</w:t>
            </w:r>
            <w:proofErr w:type="spellEnd"/>
            <w:r w:rsidRPr="00D4489D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D4489D" w:rsidRPr="00D4489D" w:rsidTr="00757542">
        <w:tc>
          <w:tcPr>
            <w:tcW w:w="636" w:type="dxa"/>
          </w:tcPr>
          <w:p w:rsidR="00D4489D" w:rsidRPr="00D4489D" w:rsidRDefault="00D4489D" w:rsidP="00D4489D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 w:rsidRPr="00D4489D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6470" w:type="dxa"/>
          </w:tcPr>
          <w:p w:rsidR="00D4489D" w:rsidRPr="00D4489D" w:rsidRDefault="00D4489D" w:rsidP="00D4489D">
            <w:pPr>
              <w:jc w:val="both"/>
            </w:pPr>
            <w:r w:rsidRPr="00D4489D">
              <w:t xml:space="preserve">Про передачу міжбюджетного трансферту на </w:t>
            </w:r>
            <w:proofErr w:type="spellStart"/>
            <w:r w:rsidRPr="00D4489D">
              <w:t>співфі-нансування</w:t>
            </w:r>
            <w:proofErr w:type="spellEnd"/>
            <w:r w:rsidRPr="00D4489D">
              <w:t xml:space="preserve"> об'єктів, що фінансуються відповідно до регіональної «Програми будівництва, реконструкції та ремонту  об'єктів інфраструктури Київської області на 2016-2017 роки»  на «Капітальний ремонт будівлі амбулаторії загальної практики – сімейної медицини по вул. Скло-заводській, 7»</w:t>
            </w:r>
          </w:p>
        </w:tc>
        <w:tc>
          <w:tcPr>
            <w:tcW w:w="3242" w:type="dxa"/>
          </w:tcPr>
          <w:p w:rsidR="00D4489D" w:rsidRPr="00D4489D" w:rsidRDefault="00D4489D" w:rsidP="00D4489D">
            <w:pPr>
              <w:tabs>
                <w:tab w:val="left" w:pos="2280"/>
              </w:tabs>
              <w:rPr>
                <w:rFonts w:eastAsia="Calibri"/>
              </w:rPr>
            </w:pPr>
            <w:r w:rsidRPr="00D4489D">
              <w:rPr>
                <w:rFonts w:eastAsia="Calibri"/>
              </w:rPr>
              <w:t xml:space="preserve">Доповідає: </w:t>
            </w:r>
            <w:proofErr w:type="spellStart"/>
            <w:r w:rsidRPr="00D4489D">
              <w:rPr>
                <w:rFonts w:eastAsia="Calibri"/>
                <w:lang w:eastAsia="en-US"/>
              </w:rPr>
              <w:t>Сімон</w:t>
            </w:r>
            <w:proofErr w:type="spellEnd"/>
            <w:r w:rsidRPr="00D4489D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D4489D" w:rsidRPr="00D4489D" w:rsidTr="00757542">
        <w:tc>
          <w:tcPr>
            <w:tcW w:w="636" w:type="dxa"/>
          </w:tcPr>
          <w:p w:rsidR="00D4489D" w:rsidRPr="00D4489D" w:rsidRDefault="00D4489D" w:rsidP="00D4489D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 w:rsidRPr="00D4489D">
              <w:rPr>
                <w:rFonts w:eastAsia="Calibri"/>
                <w:b/>
                <w:lang w:val="en-US"/>
              </w:rPr>
              <w:t>5</w:t>
            </w:r>
          </w:p>
        </w:tc>
        <w:tc>
          <w:tcPr>
            <w:tcW w:w="6470" w:type="dxa"/>
          </w:tcPr>
          <w:p w:rsidR="00D4489D" w:rsidRPr="00D4489D" w:rsidRDefault="00D4489D" w:rsidP="00D4489D">
            <w:pPr>
              <w:jc w:val="both"/>
            </w:pPr>
            <w:r w:rsidRPr="00D4489D">
              <w:rPr>
                <w:bCs/>
              </w:rPr>
              <w:t xml:space="preserve">Про </w:t>
            </w:r>
            <w:r w:rsidRPr="00D4489D">
              <w:t xml:space="preserve">передачу приміщень будівлі амбулаторії загальної </w:t>
            </w:r>
          </w:p>
          <w:p w:rsidR="00D4489D" w:rsidRPr="00D4489D" w:rsidRDefault="00D4489D" w:rsidP="00D4489D">
            <w:pPr>
              <w:jc w:val="both"/>
            </w:pPr>
            <w:r w:rsidRPr="00D4489D">
              <w:t xml:space="preserve">практики – сімейної медицини по вул. </w:t>
            </w:r>
            <w:proofErr w:type="spellStart"/>
            <w:r w:rsidRPr="00D4489D">
              <w:t>Склозаводській</w:t>
            </w:r>
            <w:proofErr w:type="spellEnd"/>
            <w:r w:rsidRPr="00D4489D">
              <w:t xml:space="preserve">, 7 з балансу КП «БУЖКГ» на баланс </w:t>
            </w:r>
            <w:proofErr w:type="spellStart"/>
            <w:r w:rsidRPr="00D4489D">
              <w:t>Бучанської</w:t>
            </w:r>
            <w:proofErr w:type="spellEnd"/>
            <w:r w:rsidRPr="00D4489D">
              <w:t xml:space="preserve"> міської поліклініки</w:t>
            </w:r>
          </w:p>
        </w:tc>
        <w:tc>
          <w:tcPr>
            <w:tcW w:w="3242" w:type="dxa"/>
          </w:tcPr>
          <w:p w:rsidR="00D4489D" w:rsidRPr="00D4489D" w:rsidRDefault="00D4489D" w:rsidP="00D4489D">
            <w:pPr>
              <w:tabs>
                <w:tab w:val="left" w:pos="2280"/>
              </w:tabs>
              <w:rPr>
                <w:rFonts w:eastAsia="Calibri"/>
              </w:rPr>
            </w:pPr>
            <w:r w:rsidRPr="00D4489D">
              <w:rPr>
                <w:rFonts w:eastAsia="Calibri"/>
              </w:rPr>
              <w:t xml:space="preserve">Доповідає: </w:t>
            </w:r>
            <w:proofErr w:type="spellStart"/>
            <w:r w:rsidRPr="00D4489D">
              <w:rPr>
                <w:rFonts w:eastAsia="Calibri"/>
                <w:lang w:eastAsia="en-US"/>
              </w:rPr>
              <w:t>Сімон</w:t>
            </w:r>
            <w:proofErr w:type="spellEnd"/>
            <w:r w:rsidRPr="00D4489D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D4489D" w:rsidRPr="00D4489D" w:rsidTr="00757542">
        <w:tc>
          <w:tcPr>
            <w:tcW w:w="636" w:type="dxa"/>
          </w:tcPr>
          <w:p w:rsidR="00D4489D" w:rsidRPr="00D4489D" w:rsidRDefault="00D4489D" w:rsidP="00D4489D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D4489D">
              <w:rPr>
                <w:rFonts w:eastAsia="Calibri"/>
                <w:b/>
              </w:rPr>
              <w:t>6</w:t>
            </w:r>
          </w:p>
        </w:tc>
        <w:tc>
          <w:tcPr>
            <w:tcW w:w="6470" w:type="dxa"/>
          </w:tcPr>
          <w:p w:rsidR="00D4489D" w:rsidRPr="00D4489D" w:rsidRDefault="00D4489D" w:rsidP="00D4489D">
            <w:pPr>
              <w:jc w:val="both"/>
              <w:rPr>
                <w:sz w:val="22"/>
                <w:szCs w:val="22"/>
              </w:rPr>
            </w:pPr>
            <w:r w:rsidRPr="00D4489D">
              <w:t>Про надання розстрочки зі сплати пайового внеску Бойку Івану Григоровичу</w:t>
            </w:r>
          </w:p>
        </w:tc>
        <w:tc>
          <w:tcPr>
            <w:tcW w:w="3242" w:type="dxa"/>
          </w:tcPr>
          <w:p w:rsidR="00D4489D" w:rsidRPr="00D4489D" w:rsidRDefault="00D4489D" w:rsidP="00D4489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489D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D4489D">
              <w:rPr>
                <w:rFonts w:eastAsia="Calibri"/>
                <w:sz w:val="22"/>
                <w:szCs w:val="22"/>
                <w:lang w:eastAsia="en-US"/>
              </w:rPr>
              <w:t>Шаправський</w:t>
            </w:r>
            <w:proofErr w:type="spellEnd"/>
            <w:r w:rsidRPr="00D4489D">
              <w:rPr>
                <w:rFonts w:eastAsia="Calibri"/>
                <w:sz w:val="22"/>
                <w:szCs w:val="22"/>
                <w:lang w:eastAsia="en-US"/>
              </w:rPr>
              <w:t xml:space="preserve"> Т.О., завідувач юридичним відділом</w:t>
            </w:r>
          </w:p>
        </w:tc>
      </w:tr>
      <w:tr w:rsidR="00D4489D" w:rsidRPr="00D4489D" w:rsidTr="00757542">
        <w:tc>
          <w:tcPr>
            <w:tcW w:w="636" w:type="dxa"/>
          </w:tcPr>
          <w:p w:rsidR="00D4489D" w:rsidRPr="00D4489D" w:rsidRDefault="00D4489D" w:rsidP="00D4489D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D4489D">
              <w:rPr>
                <w:rFonts w:eastAsia="Calibri"/>
                <w:b/>
              </w:rPr>
              <w:t>7</w:t>
            </w:r>
          </w:p>
        </w:tc>
        <w:tc>
          <w:tcPr>
            <w:tcW w:w="6470" w:type="dxa"/>
          </w:tcPr>
          <w:p w:rsidR="00D4489D" w:rsidRPr="00D4489D" w:rsidRDefault="00D4489D" w:rsidP="00D4489D">
            <w:pPr>
              <w:jc w:val="both"/>
            </w:pPr>
            <w:r w:rsidRPr="00D4489D">
              <w:t>Різне</w:t>
            </w:r>
          </w:p>
          <w:p w:rsidR="00D4489D" w:rsidRPr="00D4489D" w:rsidRDefault="00D4489D" w:rsidP="00D4489D">
            <w:pPr>
              <w:jc w:val="both"/>
            </w:pPr>
          </w:p>
        </w:tc>
        <w:tc>
          <w:tcPr>
            <w:tcW w:w="3242" w:type="dxa"/>
          </w:tcPr>
          <w:p w:rsidR="00D4489D" w:rsidRPr="00D4489D" w:rsidRDefault="00D4489D" w:rsidP="00D448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4489D" w:rsidRPr="00D4489D" w:rsidRDefault="00D4489D" w:rsidP="00D4489D"/>
    <w:p w:rsidR="00D4489D" w:rsidRPr="00D4489D" w:rsidRDefault="00D4489D" w:rsidP="00D4489D"/>
    <w:p w:rsidR="00864009" w:rsidRPr="00864009" w:rsidRDefault="00864009">
      <w:bookmarkStart w:id="0" w:name="_GoBack"/>
      <w:bookmarkEnd w:id="0"/>
    </w:p>
    <w:sectPr w:rsidR="00864009" w:rsidRPr="00864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36C07"/>
    <w:multiLevelType w:val="hybridMultilevel"/>
    <w:tmpl w:val="34889412"/>
    <w:lvl w:ilvl="0" w:tplc="F4F28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19"/>
    <w:rsid w:val="002C7067"/>
    <w:rsid w:val="00864009"/>
    <w:rsid w:val="00CA4728"/>
    <w:rsid w:val="00D4489D"/>
    <w:rsid w:val="00DB39A5"/>
    <w:rsid w:val="00FE3419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>Krokoz™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2016-07-29T06:57:00Z</dcterms:created>
  <dcterms:modified xsi:type="dcterms:W3CDTF">2016-07-29T07:00:00Z</dcterms:modified>
</cp:coreProperties>
</file>