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6B0" w:rsidRDefault="00BE66B0" w:rsidP="00BE66B0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6B0" w:rsidRDefault="00BE66B0" w:rsidP="00BE66B0">
      <w:pPr>
        <w:jc w:val="center"/>
        <w:rPr>
          <w:b/>
          <w:bCs/>
          <w:shadow/>
          <w:sz w:val="20"/>
          <w:szCs w:val="20"/>
        </w:rPr>
      </w:pPr>
    </w:p>
    <w:p w:rsidR="00BE66B0" w:rsidRDefault="00BE66B0" w:rsidP="00BE66B0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БУЧАНСЬКА     МІСЬКА      РАДА</w:t>
      </w:r>
    </w:p>
    <w:p w:rsidR="00BE66B0" w:rsidRDefault="00BE66B0" w:rsidP="00BE66B0">
      <w:pPr>
        <w:pStyle w:val="2"/>
        <w:pBdr>
          <w:bottom w:val="single" w:sz="12" w:space="1" w:color="auto"/>
        </w:pBdr>
      </w:pPr>
      <w:r>
        <w:t>КИЇВСЬКОЇ ОБЛАСТІ</w:t>
      </w:r>
    </w:p>
    <w:p w:rsidR="00BE66B0" w:rsidRDefault="00BE66B0" w:rsidP="00BE66B0">
      <w:pPr>
        <w:pStyle w:val="3"/>
        <w:rPr>
          <w:sz w:val="28"/>
          <w:szCs w:val="28"/>
        </w:rPr>
      </w:pPr>
      <w:r>
        <w:rPr>
          <w:sz w:val="28"/>
          <w:szCs w:val="28"/>
        </w:rPr>
        <w:t>В И К О Н А В Ч И  Й         К О М І Т Е Т</w:t>
      </w:r>
    </w:p>
    <w:p w:rsidR="00BE66B0" w:rsidRDefault="00BE66B0" w:rsidP="00BE66B0">
      <w:pPr>
        <w:pStyle w:val="3"/>
        <w:tabs>
          <w:tab w:val="left" w:pos="8931"/>
        </w:tabs>
        <w:rPr>
          <w:sz w:val="28"/>
          <w:szCs w:val="28"/>
        </w:rPr>
      </w:pPr>
      <w:r>
        <w:rPr>
          <w:sz w:val="28"/>
          <w:szCs w:val="28"/>
        </w:rPr>
        <w:t xml:space="preserve">Р  І  Ш  Е  Н 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 Я</w:t>
      </w:r>
    </w:p>
    <w:p w:rsidR="00BE66B0" w:rsidRDefault="00BE66B0" w:rsidP="00BE66B0"/>
    <w:p w:rsidR="00BE66B0" w:rsidRPr="0079285D" w:rsidRDefault="00BE66B0" w:rsidP="00BE66B0">
      <w:pPr>
        <w:rPr>
          <w:b/>
        </w:rPr>
      </w:pPr>
      <w:r w:rsidRPr="0079285D">
        <w:rPr>
          <w:b/>
          <w:bCs/>
          <w:u w:val="single"/>
        </w:rPr>
        <w:t xml:space="preserve">«  </w:t>
      </w:r>
      <w:r>
        <w:rPr>
          <w:b/>
          <w:bCs/>
          <w:u w:val="single"/>
        </w:rPr>
        <w:t>13</w:t>
      </w:r>
      <w:r w:rsidRPr="0079285D">
        <w:rPr>
          <w:b/>
          <w:bCs/>
          <w:u w:val="single"/>
        </w:rPr>
        <w:t xml:space="preserve">_»  </w:t>
      </w:r>
      <w:r>
        <w:rPr>
          <w:b/>
          <w:bCs/>
          <w:u w:val="single"/>
        </w:rPr>
        <w:t xml:space="preserve">вересня </w:t>
      </w:r>
      <w:r w:rsidRPr="0079285D">
        <w:rPr>
          <w:b/>
          <w:bCs/>
          <w:u w:val="single"/>
        </w:rPr>
        <w:t>2016 року</w:t>
      </w:r>
      <w:r w:rsidRPr="0079285D">
        <w:rPr>
          <w:b/>
        </w:rPr>
        <w:t xml:space="preserve">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9285D">
        <w:rPr>
          <w:b/>
        </w:rPr>
        <w:t xml:space="preserve">   №</w:t>
      </w:r>
      <w:r>
        <w:rPr>
          <w:b/>
        </w:rPr>
        <w:t xml:space="preserve"> 392/6</w:t>
      </w:r>
    </w:p>
    <w:p w:rsidR="00BE66B0" w:rsidRDefault="00BE66B0" w:rsidP="00BE66B0">
      <w:pPr>
        <w:ind w:left="1440"/>
        <w:rPr>
          <w:b/>
        </w:rPr>
      </w:pPr>
      <w:r>
        <w:rPr>
          <w:b/>
        </w:rPr>
        <w:t>місто Буча</w:t>
      </w:r>
    </w:p>
    <w:p w:rsidR="00BE66B0" w:rsidRDefault="00BE66B0" w:rsidP="00BE66B0">
      <w:pPr>
        <w:tabs>
          <w:tab w:val="left" w:pos="4500"/>
          <w:tab w:val="left" w:pos="5580"/>
        </w:tabs>
        <w:ind w:right="45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Про затвердження кошторисної частини проектної документації  по  дефектному акту «Капітальний ремонт житлового будинку</w:t>
      </w:r>
      <w:r w:rsidRPr="00206F3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по вул. Енергетиків, 14</w:t>
      </w:r>
      <w:r w:rsidRPr="009814C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  м. Б</w:t>
      </w:r>
      <w:r>
        <w:rPr>
          <w:b/>
          <w:sz w:val="26"/>
          <w:szCs w:val="26"/>
        </w:rPr>
        <w:t>у</w:t>
      </w:r>
      <w:r>
        <w:rPr>
          <w:b/>
          <w:sz w:val="26"/>
          <w:szCs w:val="26"/>
        </w:rPr>
        <w:t>ча                                                                Київської  області (І черга – утеплення г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>ловного та бокових фасадів)»</w:t>
      </w:r>
    </w:p>
    <w:p w:rsidR="00BE66B0" w:rsidRDefault="00BE66B0" w:rsidP="00BE66B0">
      <w:pPr>
        <w:jc w:val="both"/>
        <w:rPr>
          <w:sz w:val="26"/>
          <w:szCs w:val="26"/>
        </w:rPr>
      </w:pPr>
    </w:p>
    <w:p w:rsidR="00BE66B0" w:rsidRDefault="00BE66B0" w:rsidP="00BE66B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Розглянувши кошторисну частину проектної документації по дефектному акту «Капітальний ремонт житлового будинку по </w:t>
      </w:r>
      <w:r w:rsidRPr="003A6365">
        <w:rPr>
          <w:sz w:val="26"/>
          <w:szCs w:val="26"/>
        </w:rPr>
        <w:t>вул. Енергетиків, 14</w:t>
      </w:r>
      <w:r w:rsidRPr="009814C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в м. Буча Киї</w:t>
      </w:r>
      <w:r>
        <w:rPr>
          <w:sz w:val="26"/>
          <w:szCs w:val="26"/>
        </w:rPr>
        <w:t>в</w:t>
      </w:r>
      <w:r>
        <w:rPr>
          <w:sz w:val="26"/>
          <w:szCs w:val="26"/>
        </w:rPr>
        <w:t>ської області (І черга – утеплення головного та бокових фасадів)», розроблену інж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нером-проектувальником Шпаковою В.В., кваліфікаційний сертифікат серії АР № 011164 від 03.07.2015р., та позитивний експертний звіт від 29.07.2016 № 0740-4298-16/УЕБ, виданий ТОВ «</w:t>
      </w:r>
      <w:proofErr w:type="spellStart"/>
      <w:r>
        <w:rPr>
          <w:sz w:val="26"/>
          <w:szCs w:val="26"/>
        </w:rPr>
        <w:t>Укрекспертиза</w:t>
      </w:r>
      <w:proofErr w:type="spellEnd"/>
      <w:r>
        <w:rPr>
          <w:sz w:val="26"/>
          <w:szCs w:val="26"/>
        </w:rPr>
        <w:t xml:space="preserve"> в будівництві», </w:t>
      </w:r>
      <w:r w:rsidRPr="0021211B">
        <w:rPr>
          <w:sz w:val="26"/>
          <w:szCs w:val="26"/>
        </w:rPr>
        <w:t>з метою  забезпечення ене</w:t>
      </w:r>
      <w:r w:rsidRPr="0021211B">
        <w:rPr>
          <w:sz w:val="26"/>
          <w:szCs w:val="26"/>
        </w:rPr>
        <w:t>р</w:t>
      </w:r>
      <w:r w:rsidRPr="0021211B">
        <w:rPr>
          <w:sz w:val="26"/>
          <w:szCs w:val="26"/>
        </w:rPr>
        <w:t xml:space="preserve">гозбереження та </w:t>
      </w:r>
      <w:proofErr w:type="spellStart"/>
      <w:r w:rsidRPr="0021211B">
        <w:rPr>
          <w:sz w:val="26"/>
          <w:szCs w:val="26"/>
        </w:rPr>
        <w:t>теплозбереження</w:t>
      </w:r>
      <w:proofErr w:type="spellEnd"/>
      <w:r w:rsidRPr="0021211B">
        <w:rPr>
          <w:sz w:val="26"/>
          <w:szCs w:val="26"/>
        </w:rPr>
        <w:t xml:space="preserve"> будинків комунальної власності міста Буча</w:t>
      </w:r>
      <w:r>
        <w:rPr>
          <w:sz w:val="26"/>
          <w:szCs w:val="26"/>
        </w:rPr>
        <w:t>, к</w:t>
      </w:r>
      <w:r>
        <w:rPr>
          <w:sz w:val="26"/>
          <w:szCs w:val="26"/>
        </w:rPr>
        <w:t>е</w:t>
      </w:r>
      <w:r>
        <w:rPr>
          <w:sz w:val="26"/>
          <w:szCs w:val="26"/>
        </w:rPr>
        <w:t>руючись Законом України «Про місцеве самоврядування в Україні», виконавчий к</w:t>
      </w:r>
      <w:r>
        <w:rPr>
          <w:sz w:val="26"/>
          <w:szCs w:val="26"/>
        </w:rPr>
        <w:t>о</w:t>
      </w:r>
      <w:r>
        <w:rPr>
          <w:sz w:val="26"/>
          <w:szCs w:val="26"/>
        </w:rPr>
        <w:t>мітет міської ради</w:t>
      </w:r>
    </w:p>
    <w:p w:rsidR="00BE66B0" w:rsidRDefault="00BE66B0" w:rsidP="00BE66B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ВИРІШИВ:</w:t>
      </w:r>
    </w:p>
    <w:p w:rsidR="00BE66B0" w:rsidRDefault="00BE66B0" w:rsidP="00BE66B0">
      <w:pPr>
        <w:jc w:val="both"/>
        <w:rPr>
          <w:sz w:val="26"/>
          <w:szCs w:val="26"/>
        </w:rPr>
      </w:pPr>
    </w:p>
    <w:p w:rsidR="00BE66B0" w:rsidRDefault="00BE66B0" w:rsidP="00BE66B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 Затвердити кошторисну частину проектної документації по дефектному акту  «Капітальний ремонт житлового будинку по </w:t>
      </w:r>
      <w:r w:rsidRPr="003A6365">
        <w:rPr>
          <w:sz w:val="26"/>
          <w:szCs w:val="26"/>
        </w:rPr>
        <w:t>вул. Енергетиків, 14</w:t>
      </w:r>
      <w:r w:rsidRPr="009814C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в м. Буча Київської області (І черга – утеплення головного та бокових фасадів)» з наступними показн</w:t>
      </w:r>
      <w:r>
        <w:rPr>
          <w:sz w:val="26"/>
          <w:szCs w:val="26"/>
        </w:rPr>
        <w:t>и</w:t>
      </w:r>
      <w:r>
        <w:rPr>
          <w:sz w:val="26"/>
          <w:szCs w:val="26"/>
        </w:rPr>
        <w:t>ками: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1701"/>
        <w:gridCol w:w="1666"/>
      </w:tblGrid>
      <w:tr w:rsidR="00BE66B0" w:rsidTr="0063033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B0" w:rsidRDefault="00BE66B0" w:rsidP="0063033B">
            <w:pPr>
              <w:tabs>
                <w:tab w:val="num" w:pos="567"/>
              </w:tabs>
              <w:ind w:left="567" w:right="-249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Найменування показників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B0" w:rsidRDefault="00BE66B0" w:rsidP="0063033B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Од. виміру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B0" w:rsidRDefault="00BE66B0" w:rsidP="0063033B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Показники</w:t>
            </w:r>
          </w:p>
        </w:tc>
      </w:tr>
      <w:tr w:rsidR="00BE66B0" w:rsidTr="0063033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B0" w:rsidRDefault="00BE66B0" w:rsidP="0063033B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Загальна кошторисна вартість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B0" w:rsidRDefault="00BE66B0" w:rsidP="0063033B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тис. </w:t>
            </w:r>
            <w:proofErr w:type="spellStart"/>
            <w:r>
              <w:rPr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B0" w:rsidRDefault="00BE66B0" w:rsidP="0063033B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1378,770</w:t>
            </w:r>
          </w:p>
        </w:tc>
      </w:tr>
      <w:tr w:rsidR="00BE66B0" w:rsidTr="0063033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B0" w:rsidRDefault="00BE66B0" w:rsidP="0063033B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будівельно-монтажні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B0" w:rsidRDefault="00BE66B0" w:rsidP="0063033B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тис. </w:t>
            </w:r>
            <w:proofErr w:type="spellStart"/>
            <w:r>
              <w:rPr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B0" w:rsidRDefault="00BE66B0" w:rsidP="0063033B">
            <w:pPr>
              <w:tabs>
                <w:tab w:val="num" w:pos="56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1107,011</w:t>
            </w:r>
          </w:p>
        </w:tc>
      </w:tr>
      <w:tr w:rsidR="00BE66B0" w:rsidTr="0063033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B0" w:rsidRDefault="00BE66B0" w:rsidP="0063033B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інші витрати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B0" w:rsidRDefault="00BE66B0" w:rsidP="0063033B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тис. </w:t>
            </w:r>
            <w:proofErr w:type="spellStart"/>
            <w:r>
              <w:rPr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B0" w:rsidRDefault="00BE66B0" w:rsidP="0063033B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41,964</w:t>
            </w:r>
          </w:p>
        </w:tc>
      </w:tr>
    </w:tbl>
    <w:p w:rsidR="00BE66B0" w:rsidRDefault="00BE66B0" w:rsidP="00BE66B0">
      <w:pPr>
        <w:tabs>
          <w:tab w:val="left" w:pos="360"/>
          <w:tab w:val="left" w:pos="540"/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Виконання робіт по капітальному ремонту житлового будинку по                           </w:t>
      </w:r>
      <w:r w:rsidRPr="003A6365">
        <w:rPr>
          <w:sz w:val="26"/>
          <w:szCs w:val="26"/>
        </w:rPr>
        <w:t>вул. Енергетиків, 14</w:t>
      </w:r>
      <w:r w:rsidRPr="009814C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в м. Буча Київської області (І черга – утеплення головного та бокових фасадів) доручити ліцензованій організації.</w:t>
      </w:r>
    </w:p>
    <w:p w:rsidR="00BE66B0" w:rsidRDefault="00BE66B0" w:rsidP="00BE66B0">
      <w:pPr>
        <w:tabs>
          <w:tab w:val="left" w:pos="180"/>
        </w:tabs>
        <w:jc w:val="both"/>
        <w:rPr>
          <w:sz w:val="26"/>
          <w:szCs w:val="26"/>
        </w:rPr>
      </w:pPr>
      <w:r>
        <w:rPr>
          <w:sz w:val="26"/>
          <w:szCs w:val="26"/>
        </w:rPr>
        <w:t>3. Контроль за виконанням даного рішення покласти на заступника міського голови, О.П.</w:t>
      </w:r>
      <w:proofErr w:type="spellStart"/>
      <w:r>
        <w:rPr>
          <w:sz w:val="26"/>
          <w:szCs w:val="26"/>
        </w:rPr>
        <w:t>Смолькіна</w:t>
      </w:r>
      <w:proofErr w:type="spellEnd"/>
      <w:r>
        <w:rPr>
          <w:sz w:val="26"/>
          <w:szCs w:val="26"/>
        </w:rPr>
        <w:t xml:space="preserve">. </w:t>
      </w:r>
    </w:p>
    <w:p w:rsidR="00BE66B0" w:rsidRPr="00206F32" w:rsidRDefault="00BE66B0" w:rsidP="00BE66B0">
      <w:pPr>
        <w:ind w:left="284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7237"/>
        <w:gridCol w:w="2334"/>
      </w:tblGrid>
      <w:tr w:rsidR="00BE66B0" w:rsidRPr="00206F32" w:rsidTr="0063033B">
        <w:tc>
          <w:tcPr>
            <w:tcW w:w="7621" w:type="dxa"/>
          </w:tcPr>
          <w:p w:rsidR="00BE66B0" w:rsidRPr="00206F32" w:rsidRDefault="00BE66B0" w:rsidP="0063033B">
            <w:pPr>
              <w:rPr>
                <w:b/>
              </w:rPr>
            </w:pPr>
            <w:r>
              <w:rPr>
                <w:b/>
              </w:rPr>
              <w:t>Міський голова</w:t>
            </w:r>
          </w:p>
        </w:tc>
        <w:tc>
          <w:tcPr>
            <w:tcW w:w="2375" w:type="dxa"/>
          </w:tcPr>
          <w:p w:rsidR="00BE66B0" w:rsidRPr="00206F32" w:rsidRDefault="00BE66B0" w:rsidP="0063033B">
            <w:pPr>
              <w:rPr>
                <w:b/>
              </w:rPr>
            </w:pPr>
            <w:r w:rsidRPr="00206F32">
              <w:rPr>
                <w:b/>
              </w:rPr>
              <w:t xml:space="preserve">А.П. </w:t>
            </w:r>
            <w:proofErr w:type="spellStart"/>
            <w:r w:rsidRPr="00206F32">
              <w:rPr>
                <w:b/>
              </w:rPr>
              <w:t>Федорук</w:t>
            </w:r>
            <w:proofErr w:type="spellEnd"/>
          </w:p>
        </w:tc>
      </w:tr>
      <w:tr w:rsidR="00BE66B0" w:rsidRPr="00206F32" w:rsidTr="0063033B">
        <w:tc>
          <w:tcPr>
            <w:tcW w:w="7621" w:type="dxa"/>
          </w:tcPr>
          <w:p w:rsidR="00BE66B0" w:rsidRPr="00206F32" w:rsidRDefault="00BE66B0" w:rsidP="0063033B">
            <w:pPr>
              <w:rPr>
                <w:b/>
              </w:rPr>
            </w:pPr>
            <w:r w:rsidRPr="00206F32">
              <w:rPr>
                <w:b/>
              </w:rPr>
              <w:t>Керуючий справами</w:t>
            </w:r>
          </w:p>
        </w:tc>
        <w:tc>
          <w:tcPr>
            <w:tcW w:w="2375" w:type="dxa"/>
          </w:tcPr>
          <w:p w:rsidR="00BE66B0" w:rsidRPr="00206F32" w:rsidRDefault="00BE66B0" w:rsidP="0063033B">
            <w:pPr>
              <w:rPr>
                <w:b/>
              </w:rPr>
            </w:pPr>
            <w:r w:rsidRPr="00206F32">
              <w:rPr>
                <w:b/>
              </w:rPr>
              <w:t xml:space="preserve">Г.В. </w:t>
            </w:r>
            <w:proofErr w:type="spellStart"/>
            <w:r w:rsidRPr="00206F32">
              <w:rPr>
                <w:b/>
              </w:rPr>
              <w:t>Сурай</w:t>
            </w:r>
            <w:proofErr w:type="spellEnd"/>
          </w:p>
        </w:tc>
      </w:tr>
      <w:tr w:rsidR="00BE66B0" w:rsidRPr="00206F32" w:rsidTr="0063033B">
        <w:tc>
          <w:tcPr>
            <w:tcW w:w="7621" w:type="dxa"/>
          </w:tcPr>
          <w:p w:rsidR="00BE66B0" w:rsidRPr="00206F32" w:rsidRDefault="00BE66B0" w:rsidP="0063033B">
            <w:pPr>
              <w:rPr>
                <w:b/>
              </w:rPr>
            </w:pPr>
            <w:r w:rsidRPr="00206F32">
              <w:rPr>
                <w:b/>
              </w:rPr>
              <w:t>Погоджено:</w:t>
            </w:r>
          </w:p>
        </w:tc>
        <w:tc>
          <w:tcPr>
            <w:tcW w:w="2375" w:type="dxa"/>
          </w:tcPr>
          <w:p w:rsidR="00BE66B0" w:rsidRPr="00206F32" w:rsidRDefault="00BE66B0" w:rsidP="0063033B">
            <w:pPr>
              <w:rPr>
                <w:b/>
              </w:rPr>
            </w:pPr>
          </w:p>
        </w:tc>
      </w:tr>
      <w:tr w:rsidR="00BE66B0" w:rsidRPr="00206F32" w:rsidTr="0063033B">
        <w:tc>
          <w:tcPr>
            <w:tcW w:w="7621" w:type="dxa"/>
          </w:tcPr>
          <w:p w:rsidR="00BE66B0" w:rsidRPr="008C72C1" w:rsidRDefault="00BE66B0" w:rsidP="0063033B">
            <w:r>
              <w:t>Заступник міського голови</w:t>
            </w:r>
          </w:p>
        </w:tc>
        <w:tc>
          <w:tcPr>
            <w:tcW w:w="2375" w:type="dxa"/>
          </w:tcPr>
          <w:p w:rsidR="00BE66B0" w:rsidRPr="008C72C1" w:rsidRDefault="00BE66B0" w:rsidP="0063033B">
            <w:r>
              <w:t xml:space="preserve">О.П. </w:t>
            </w:r>
            <w:proofErr w:type="spellStart"/>
            <w:r>
              <w:t>Смолькін</w:t>
            </w:r>
            <w:proofErr w:type="spellEnd"/>
          </w:p>
        </w:tc>
      </w:tr>
      <w:tr w:rsidR="00BE66B0" w:rsidRPr="00206F32" w:rsidTr="0063033B">
        <w:tc>
          <w:tcPr>
            <w:tcW w:w="7621" w:type="dxa"/>
          </w:tcPr>
          <w:p w:rsidR="00BE66B0" w:rsidRPr="00206F32" w:rsidRDefault="00BE66B0" w:rsidP="0063033B">
            <w:pPr>
              <w:rPr>
                <w:b/>
              </w:rPr>
            </w:pPr>
            <w:r w:rsidRPr="00206F32">
              <w:lastRenderedPageBreak/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75" w:type="dxa"/>
          </w:tcPr>
          <w:p w:rsidR="00BE66B0" w:rsidRPr="00206F32" w:rsidRDefault="00BE66B0" w:rsidP="0063033B">
            <w:r w:rsidRPr="00206F32">
              <w:t xml:space="preserve">Т.О. </w:t>
            </w:r>
            <w:proofErr w:type="spellStart"/>
            <w:r w:rsidRPr="00206F32">
              <w:t>Шаправський</w:t>
            </w:r>
            <w:proofErr w:type="spellEnd"/>
            <w:r w:rsidRPr="00206F32">
              <w:t xml:space="preserve"> </w:t>
            </w:r>
          </w:p>
        </w:tc>
      </w:tr>
      <w:tr w:rsidR="00BE66B0" w:rsidRPr="00206F32" w:rsidTr="0063033B">
        <w:tc>
          <w:tcPr>
            <w:tcW w:w="7621" w:type="dxa"/>
          </w:tcPr>
          <w:p w:rsidR="00BE66B0" w:rsidRPr="00206F32" w:rsidRDefault="00BE66B0" w:rsidP="0063033B">
            <w:pPr>
              <w:rPr>
                <w:b/>
              </w:rPr>
            </w:pPr>
            <w:r w:rsidRPr="00206F32">
              <w:rPr>
                <w:b/>
              </w:rPr>
              <w:t xml:space="preserve">Подання: </w:t>
            </w:r>
          </w:p>
        </w:tc>
        <w:tc>
          <w:tcPr>
            <w:tcW w:w="2375" w:type="dxa"/>
          </w:tcPr>
          <w:p w:rsidR="00BE66B0" w:rsidRPr="00206F32" w:rsidRDefault="00BE66B0" w:rsidP="0063033B">
            <w:pPr>
              <w:rPr>
                <w:b/>
              </w:rPr>
            </w:pPr>
          </w:p>
        </w:tc>
      </w:tr>
      <w:tr w:rsidR="00BE66B0" w:rsidRPr="00206F32" w:rsidTr="0063033B">
        <w:tc>
          <w:tcPr>
            <w:tcW w:w="7621" w:type="dxa"/>
          </w:tcPr>
          <w:p w:rsidR="00BE66B0" w:rsidRPr="00206F32" w:rsidRDefault="00BE66B0" w:rsidP="0063033B">
            <w:pPr>
              <w:rPr>
                <w:b/>
              </w:rPr>
            </w:pPr>
            <w:proofErr w:type="spellStart"/>
            <w:r w:rsidRPr="00206F32">
              <w:t>В.о</w:t>
            </w:r>
            <w:proofErr w:type="spellEnd"/>
            <w:r w:rsidRPr="00206F32">
              <w:t xml:space="preserve">. директора  </w:t>
            </w:r>
            <w:proofErr w:type="spellStart"/>
            <w:r w:rsidRPr="00206F32">
              <w:t>КП</w:t>
            </w:r>
            <w:proofErr w:type="spellEnd"/>
            <w:r w:rsidRPr="00206F32">
              <w:t xml:space="preserve"> «</w:t>
            </w:r>
            <w:proofErr w:type="spellStart"/>
            <w:r w:rsidRPr="00206F32">
              <w:t>Бучабудзамовник</w:t>
            </w:r>
            <w:proofErr w:type="spellEnd"/>
            <w:r w:rsidRPr="00206F32">
              <w:t xml:space="preserve">»                                          </w:t>
            </w:r>
          </w:p>
        </w:tc>
        <w:tc>
          <w:tcPr>
            <w:tcW w:w="2375" w:type="dxa"/>
          </w:tcPr>
          <w:p w:rsidR="00BE66B0" w:rsidRPr="00206F32" w:rsidRDefault="00BE66B0" w:rsidP="0063033B">
            <w:r w:rsidRPr="00206F32">
              <w:t>А.М.</w:t>
            </w:r>
            <w:proofErr w:type="spellStart"/>
            <w:r w:rsidRPr="00206F32">
              <w:t>Косякевич</w:t>
            </w:r>
            <w:proofErr w:type="spellEnd"/>
          </w:p>
        </w:tc>
      </w:tr>
    </w:tbl>
    <w:p w:rsidR="005219E9" w:rsidRDefault="005219E9"/>
    <w:sectPr w:rsidR="005219E9" w:rsidSect="00521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6B0"/>
    <w:rsid w:val="005219E9"/>
    <w:rsid w:val="00BE6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BE66B0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BE66B0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E66B0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BE66B0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3">
    <w:name w:val="caption"/>
    <w:basedOn w:val="a"/>
    <w:next w:val="a"/>
    <w:qFormat/>
    <w:rsid w:val="00BE66B0"/>
    <w:pPr>
      <w:ind w:left="5812" w:hanging="5760"/>
    </w:pPr>
    <w:rPr>
      <w:szCs w:val="20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BE66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6B0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2016-09-23T06:26:00Z</dcterms:created>
  <dcterms:modified xsi:type="dcterms:W3CDTF">2016-09-23T06:27:00Z</dcterms:modified>
</cp:coreProperties>
</file>