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A1" w:rsidRPr="00091BEE" w:rsidRDefault="005E7FA1" w:rsidP="005E7FA1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FA1" w:rsidRPr="00091BEE" w:rsidRDefault="005E7FA1" w:rsidP="005E7FA1">
      <w:pPr>
        <w:jc w:val="center"/>
        <w:rPr>
          <w:b/>
          <w:bCs/>
          <w:shadow/>
          <w:sz w:val="20"/>
          <w:szCs w:val="20"/>
        </w:rPr>
      </w:pPr>
    </w:p>
    <w:p w:rsidR="005E7FA1" w:rsidRPr="00091BEE" w:rsidRDefault="005E7FA1" w:rsidP="005E7FA1">
      <w:pPr>
        <w:pStyle w:val="a3"/>
        <w:jc w:val="center"/>
        <w:rPr>
          <w:b/>
          <w:sz w:val="28"/>
          <w:szCs w:val="28"/>
        </w:rPr>
      </w:pPr>
      <w:r w:rsidRPr="00091BEE">
        <w:rPr>
          <w:b/>
          <w:sz w:val="28"/>
          <w:szCs w:val="28"/>
        </w:rPr>
        <w:t>БУЧАНСЬКА     МІСЬКА      РАДА</w:t>
      </w:r>
    </w:p>
    <w:p w:rsidR="005E7FA1" w:rsidRPr="00091BEE" w:rsidRDefault="005E7FA1" w:rsidP="005E7FA1">
      <w:pPr>
        <w:pStyle w:val="2"/>
        <w:pBdr>
          <w:bottom w:val="single" w:sz="12" w:space="1" w:color="auto"/>
        </w:pBdr>
      </w:pPr>
      <w:r w:rsidRPr="00091BEE">
        <w:t>КИЇВСЬКОЇ ОБЛАСТІ</w:t>
      </w:r>
    </w:p>
    <w:p w:rsidR="005E7FA1" w:rsidRPr="00091BEE" w:rsidRDefault="005E7FA1" w:rsidP="005E7FA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091BEE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5E7FA1" w:rsidRPr="00091BEE" w:rsidRDefault="005E7FA1" w:rsidP="005E7FA1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1BEE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091BE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91BEE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5E7FA1" w:rsidRPr="00091BEE" w:rsidRDefault="005E7FA1" w:rsidP="005E7FA1"/>
    <w:p w:rsidR="005E7FA1" w:rsidRPr="00091BEE" w:rsidRDefault="005E7FA1" w:rsidP="005E7FA1">
      <w:pPr>
        <w:rPr>
          <w:b/>
        </w:rPr>
      </w:pPr>
      <w:r w:rsidRPr="00091BEE">
        <w:rPr>
          <w:b/>
          <w:bCs/>
          <w:u w:val="single"/>
        </w:rPr>
        <w:t>«  13_»  вересня 2016 року</w:t>
      </w:r>
      <w:r w:rsidRPr="00091BEE">
        <w:rPr>
          <w:b/>
        </w:rPr>
        <w:t xml:space="preserve">                                          </w:t>
      </w:r>
      <w:r w:rsidRPr="00091BEE">
        <w:rPr>
          <w:b/>
        </w:rPr>
        <w:tab/>
      </w:r>
      <w:r w:rsidRPr="00091BEE">
        <w:rPr>
          <w:b/>
        </w:rPr>
        <w:tab/>
      </w:r>
      <w:r w:rsidRPr="00091BEE">
        <w:rPr>
          <w:b/>
        </w:rPr>
        <w:tab/>
      </w:r>
      <w:r w:rsidRPr="00091BEE">
        <w:rPr>
          <w:b/>
        </w:rPr>
        <w:tab/>
        <w:t xml:space="preserve">   №</w:t>
      </w:r>
      <w:r>
        <w:rPr>
          <w:b/>
        </w:rPr>
        <w:t xml:space="preserve"> 392/8</w:t>
      </w:r>
    </w:p>
    <w:p w:rsidR="005E7FA1" w:rsidRPr="00091BEE" w:rsidRDefault="005E7FA1" w:rsidP="005E7FA1">
      <w:pPr>
        <w:ind w:left="1440"/>
        <w:rPr>
          <w:b/>
        </w:rPr>
      </w:pPr>
      <w:r w:rsidRPr="00091BEE">
        <w:rPr>
          <w:b/>
        </w:rPr>
        <w:t>місто Буча</w:t>
      </w:r>
    </w:p>
    <w:p w:rsidR="005E7FA1" w:rsidRPr="00091BEE" w:rsidRDefault="005E7FA1" w:rsidP="005E7FA1">
      <w:pPr>
        <w:ind w:right="5460"/>
        <w:jc w:val="both"/>
        <w:rPr>
          <w:b/>
          <w:sz w:val="26"/>
          <w:szCs w:val="26"/>
        </w:rPr>
      </w:pPr>
      <w:r w:rsidRPr="00091BEE">
        <w:rPr>
          <w:b/>
          <w:sz w:val="26"/>
          <w:szCs w:val="26"/>
        </w:rPr>
        <w:t>Про затвердження кошторисної частини проектної документації  по  робочому проекту  «</w:t>
      </w:r>
      <w:r>
        <w:rPr>
          <w:b/>
          <w:sz w:val="26"/>
          <w:szCs w:val="26"/>
        </w:rPr>
        <w:t>Підвищення</w:t>
      </w:r>
      <w:r w:rsidRPr="00091BE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водозабезпеченості заплавних земель р. </w:t>
      </w:r>
      <w:proofErr w:type="spellStart"/>
      <w:r>
        <w:rPr>
          <w:b/>
          <w:sz w:val="26"/>
          <w:szCs w:val="26"/>
        </w:rPr>
        <w:t>Рокач</w:t>
      </w:r>
      <w:proofErr w:type="spellEnd"/>
      <w:r>
        <w:rPr>
          <w:b/>
          <w:sz w:val="26"/>
          <w:szCs w:val="26"/>
        </w:rPr>
        <w:t xml:space="preserve"> на території</w:t>
      </w:r>
      <w:r w:rsidRPr="00091BEE">
        <w:rPr>
          <w:b/>
          <w:sz w:val="26"/>
          <w:szCs w:val="26"/>
        </w:rPr>
        <w:t xml:space="preserve"> м. Буча   Київської  області</w:t>
      </w:r>
      <w:r>
        <w:rPr>
          <w:b/>
          <w:sz w:val="26"/>
          <w:szCs w:val="26"/>
        </w:rPr>
        <w:t xml:space="preserve"> (І черга)</w:t>
      </w:r>
      <w:r w:rsidRPr="00091BEE">
        <w:rPr>
          <w:b/>
          <w:sz w:val="26"/>
          <w:szCs w:val="26"/>
        </w:rPr>
        <w:t>»</w:t>
      </w:r>
    </w:p>
    <w:p w:rsidR="005E7FA1" w:rsidRPr="00091BEE" w:rsidRDefault="005E7FA1" w:rsidP="005E7FA1">
      <w:pPr>
        <w:jc w:val="both"/>
        <w:rPr>
          <w:sz w:val="26"/>
          <w:szCs w:val="26"/>
        </w:rPr>
      </w:pPr>
    </w:p>
    <w:p w:rsidR="005E7FA1" w:rsidRPr="00091BEE" w:rsidRDefault="005E7FA1" w:rsidP="005E7FA1">
      <w:pPr>
        <w:ind w:firstLine="708"/>
        <w:jc w:val="both"/>
        <w:rPr>
          <w:sz w:val="26"/>
          <w:szCs w:val="26"/>
        </w:rPr>
      </w:pPr>
      <w:r w:rsidRPr="00091BEE">
        <w:rPr>
          <w:sz w:val="26"/>
          <w:szCs w:val="26"/>
        </w:rPr>
        <w:t>Розглянувши кошторисну частину проектної документації по робочому проекту  «</w:t>
      </w:r>
      <w:r>
        <w:rPr>
          <w:sz w:val="26"/>
          <w:szCs w:val="26"/>
        </w:rPr>
        <w:t xml:space="preserve">Підвищення водозабезпеченості заплавних земель р. </w:t>
      </w:r>
      <w:proofErr w:type="spellStart"/>
      <w:r>
        <w:rPr>
          <w:sz w:val="26"/>
          <w:szCs w:val="26"/>
        </w:rPr>
        <w:t>Рокач</w:t>
      </w:r>
      <w:proofErr w:type="spellEnd"/>
      <w:r>
        <w:rPr>
          <w:sz w:val="26"/>
          <w:szCs w:val="26"/>
        </w:rPr>
        <w:t xml:space="preserve"> на території</w:t>
      </w:r>
      <w:r w:rsidRPr="00091BEE">
        <w:rPr>
          <w:sz w:val="26"/>
          <w:szCs w:val="26"/>
        </w:rPr>
        <w:t xml:space="preserve"> м. Буча Київської області</w:t>
      </w:r>
      <w:r>
        <w:rPr>
          <w:sz w:val="26"/>
          <w:szCs w:val="26"/>
        </w:rPr>
        <w:t xml:space="preserve"> (І черга)</w:t>
      </w:r>
      <w:r w:rsidRPr="00091BEE">
        <w:rPr>
          <w:sz w:val="26"/>
          <w:szCs w:val="26"/>
        </w:rPr>
        <w:t xml:space="preserve">», розроблену </w:t>
      </w:r>
      <w:proofErr w:type="spellStart"/>
      <w:r>
        <w:rPr>
          <w:sz w:val="26"/>
          <w:szCs w:val="26"/>
        </w:rPr>
        <w:t>ФОП</w:t>
      </w:r>
      <w:proofErr w:type="spellEnd"/>
      <w:r>
        <w:rPr>
          <w:sz w:val="26"/>
          <w:szCs w:val="26"/>
        </w:rPr>
        <w:t xml:space="preserve"> Кучерявим О.П.</w:t>
      </w:r>
      <w:r w:rsidRPr="00091BE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кваліфікаційний сертифікат інженера-проектувальника серії АР № 001058 від 23.07.2012р., </w:t>
      </w:r>
      <w:r w:rsidRPr="00091BEE">
        <w:rPr>
          <w:sz w:val="26"/>
          <w:szCs w:val="26"/>
        </w:rPr>
        <w:t xml:space="preserve">позитивний експертний звіт від </w:t>
      </w:r>
      <w:r>
        <w:rPr>
          <w:sz w:val="26"/>
          <w:szCs w:val="26"/>
        </w:rPr>
        <w:t>30.08.2016 № 0923-4241-16/УЕБ</w:t>
      </w:r>
      <w:r w:rsidRPr="00091BEE">
        <w:rPr>
          <w:sz w:val="26"/>
          <w:szCs w:val="26"/>
        </w:rPr>
        <w:t>, виданий ТОВ «</w:t>
      </w:r>
      <w:proofErr w:type="spellStart"/>
      <w:r w:rsidRPr="00091BEE">
        <w:rPr>
          <w:sz w:val="26"/>
          <w:szCs w:val="26"/>
        </w:rPr>
        <w:t>Укрекспертиза</w:t>
      </w:r>
      <w:proofErr w:type="spellEnd"/>
      <w:r w:rsidRPr="00091BEE">
        <w:rPr>
          <w:sz w:val="26"/>
          <w:szCs w:val="26"/>
        </w:rPr>
        <w:t xml:space="preserve"> в будівництві», з метою  </w:t>
      </w:r>
      <w:r>
        <w:rPr>
          <w:sz w:val="26"/>
          <w:szCs w:val="26"/>
        </w:rPr>
        <w:t xml:space="preserve">попередження пожеж на торфовищах та поліпшення екологічного стану природного середовища, </w:t>
      </w:r>
      <w:r w:rsidRPr="00091BEE">
        <w:rPr>
          <w:sz w:val="26"/>
          <w:szCs w:val="26"/>
        </w:rPr>
        <w:t>керуючись Законом України «Про місцеве самоврядування в Україні», виконавчий комітет міської ради</w:t>
      </w:r>
    </w:p>
    <w:p w:rsidR="005E7FA1" w:rsidRPr="00091BEE" w:rsidRDefault="005E7FA1" w:rsidP="005E7FA1">
      <w:pPr>
        <w:jc w:val="both"/>
        <w:rPr>
          <w:b/>
          <w:sz w:val="26"/>
          <w:szCs w:val="26"/>
        </w:rPr>
      </w:pPr>
      <w:r w:rsidRPr="00091BEE">
        <w:rPr>
          <w:b/>
          <w:sz w:val="26"/>
          <w:szCs w:val="26"/>
        </w:rPr>
        <w:t>ВИРІШИВ:</w:t>
      </w:r>
    </w:p>
    <w:p w:rsidR="005E7FA1" w:rsidRPr="00091BEE" w:rsidRDefault="005E7FA1" w:rsidP="005E7FA1">
      <w:pPr>
        <w:jc w:val="both"/>
        <w:rPr>
          <w:sz w:val="26"/>
          <w:szCs w:val="26"/>
        </w:rPr>
      </w:pPr>
    </w:p>
    <w:p w:rsidR="005E7FA1" w:rsidRPr="00091BEE" w:rsidRDefault="005E7FA1" w:rsidP="005E7FA1">
      <w:pPr>
        <w:jc w:val="both"/>
        <w:rPr>
          <w:sz w:val="26"/>
          <w:szCs w:val="26"/>
        </w:rPr>
      </w:pPr>
      <w:r w:rsidRPr="00091BEE">
        <w:rPr>
          <w:sz w:val="26"/>
          <w:szCs w:val="26"/>
        </w:rPr>
        <w:t>1.  Затвердити кошторисну частину проектної документації по робочому проекту  «</w:t>
      </w:r>
      <w:r>
        <w:rPr>
          <w:sz w:val="26"/>
          <w:szCs w:val="26"/>
        </w:rPr>
        <w:t xml:space="preserve">Підвищення водозабезпеченості заплавних земель р. </w:t>
      </w:r>
      <w:proofErr w:type="spellStart"/>
      <w:r>
        <w:rPr>
          <w:sz w:val="26"/>
          <w:szCs w:val="26"/>
        </w:rPr>
        <w:t>Рокач</w:t>
      </w:r>
      <w:proofErr w:type="spellEnd"/>
      <w:r>
        <w:rPr>
          <w:sz w:val="26"/>
          <w:szCs w:val="26"/>
        </w:rPr>
        <w:t xml:space="preserve"> на території</w:t>
      </w:r>
      <w:r w:rsidRPr="00091BEE">
        <w:rPr>
          <w:sz w:val="26"/>
          <w:szCs w:val="26"/>
        </w:rPr>
        <w:t xml:space="preserve"> м. Буча Київської області</w:t>
      </w:r>
      <w:r>
        <w:rPr>
          <w:sz w:val="26"/>
          <w:szCs w:val="26"/>
        </w:rPr>
        <w:t xml:space="preserve"> (І черга)</w:t>
      </w:r>
      <w:r w:rsidRPr="00091BEE">
        <w:rPr>
          <w:sz w:val="26"/>
          <w:szCs w:val="26"/>
        </w:rPr>
        <w:t>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5E7FA1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Показники</w:t>
            </w:r>
          </w:p>
        </w:tc>
      </w:tr>
      <w:tr w:rsidR="005E7FA1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 xml:space="preserve">тис. </w:t>
            </w:r>
            <w:proofErr w:type="spellStart"/>
            <w:r w:rsidRPr="00091BEE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7179,714</w:t>
            </w:r>
          </w:p>
        </w:tc>
      </w:tr>
      <w:tr w:rsidR="005E7FA1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 xml:space="preserve">тис. </w:t>
            </w:r>
            <w:proofErr w:type="spellStart"/>
            <w:r w:rsidRPr="00091BEE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5637,022</w:t>
            </w:r>
          </w:p>
        </w:tc>
      </w:tr>
      <w:tr w:rsidR="005E7FA1" w:rsidRPr="00091BEE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091BEE">
              <w:rPr>
                <w:sz w:val="26"/>
                <w:szCs w:val="26"/>
              </w:rPr>
              <w:t xml:space="preserve">тис. </w:t>
            </w:r>
            <w:proofErr w:type="spellStart"/>
            <w:r w:rsidRPr="00091BEE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1" w:rsidRPr="00091BEE" w:rsidRDefault="005E7FA1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346,073</w:t>
            </w:r>
          </w:p>
        </w:tc>
      </w:tr>
    </w:tbl>
    <w:p w:rsidR="005E7FA1" w:rsidRPr="00091BEE" w:rsidRDefault="005E7FA1" w:rsidP="005E7FA1">
      <w:pPr>
        <w:tabs>
          <w:tab w:val="left" w:pos="360"/>
          <w:tab w:val="left" w:pos="540"/>
          <w:tab w:val="left" w:pos="720"/>
        </w:tabs>
        <w:jc w:val="both"/>
        <w:rPr>
          <w:sz w:val="26"/>
          <w:szCs w:val="26"/>
        </w:rPr>
      </w:pPr>
      <w:r w:rsidRPr="00091BEE">
        <w:rPr>
          <w:sz w:val="26"/>
          <w:szCs w:val="26"/>
        </w:rPr>
        <w:t xml:space="preserve">2. Виконання робіт по </w:t>
      </w:r>
      <w:r>
        <w:rPr>
          <w:sz w:val="26"/>
          <w:szCs w:val="26"/>
        </w:rPr>
        <w:t xml:space="preserve">підвищенню водозабезпеченості заплавних земель р. </w:t>
      </w:r>
      <w:proofErr w:type="spellStart"/>
      <w:r>
        <w:rPr>
          <w:sz w:val="26"/>
          <w:szCs w:val="26"/>
        </w:rPr>
        <w:t>Рокач</w:t>
      </w:r>
      <w:proofErr w:type="spellEnd"/>
      <w:r>
        <w:rPr>
          <w:sz w:val="26"/>
          <w:szCs w:val="26"/>
        </w:rPr>
        <w:t xml:space="preserve"> на території</w:t>
      </w:r>
      <w:r w:rsidRPr="00091BEE">
        <w:rPr>
          <w:sz w:val="26"/>
          <w:szCs w:val="26"/>
        </w:rPr>
        <w:t xml:space="preserve"> м. Буча Київської області</w:t>
      </w:r>
      <w:r>
        <w:rPr>
          <w:sz w:val="26"/>
          <w:szCs w:val="26"/>
        </w:rPr>
        <w:t xml:space="preserve"> (І черга) </w:t>
      </w:r>
      <w:r w:rsidRPr="00091BEE">
        <w:rPr>
          <w:sz w:val="26"/>
          <w:szCs w:val="26"/>
        </w:rPr>
        <w:t>доручити ліцензованій організації.</w:t>
      </w:r>
    </w:p>
    <w:p w:rsidR="005E7FA1" w:rsidRPr="00091BEE" w:rsidRDefault="005E7FA1" w:rsidP="005E7FA1">
      <w:pPr>
        <w:numPr>
          <w:ilvl w:val="0"/>
          <w:numId w:val="1"/>
        </w:numPr>
        <w:tabs>
          <w:tab w:val="clear" w:pos="720"/>
          <w:tab w:val="left" w:pos="180"/>
          <w:tab w:val="num" w:pos="360"/>
        </w:tabs>
        <w:ind w:left="0" w:firstLine="0"/>
        <w:jc w:val="both"/>
        <w:rPr>
          <w:sz w:val="26"/>
          <w:szCs w:val="26"/>
        </w:rPr>
      </w:pPr>
      <w:r w:rsidRPr="00091BEE"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 w:rsidRPr="00091BEE">
        <w:rPr>
          <w:sz w:val="26"/>
          <w:szCs w:val="26"/>
        </w:rPr>
        <w:t>Смолькіна</w:t>
      </w:r>
      <w:proofErr w:type="spellEnd"/>
      <w:r w:rsidRPr="00091BEE">
        <w:rPr>
          <w:sz w:val="26"/>
          <w:szCs w:val="26"/>
        </w:rPr>
        <w:t xml:space="preserve">. </w:t>
      </w:r>
    </w:p>
    <w:p w:rsidR="005E7FA1" w:rsidRPr="00091BEE" w:rsidRDefault="005E7FA1" w:rsidP="005E7FA1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48"/>
        <w:gridCol w:w="2323"/>
      </w:tblGrid>
      <w:tr w:rsidR="005E7FA1" w:rsidRPr="00091BEE" w:rsidTr="0063033B">
        <w:trPr>
          <w:trHeight w:val="315"/>
        </w:trPr>
        <w:tc>
          <w:tcPr>
            <w:tcW w:w="7621" w:type="dxa"/>
          </w:tcPr>
          <w:p w:rsidR="005E7FA1" w:rsidRPr="00091BEE" w:rsidRDefault="005E7FA1" w:rsidP="0063033B">
            <w:pPr>
              <w:rPr>
                <w:b/>
              </w:rPr>
            </w:pPr>
            <w:r w:rsidRPr="00091BEE">
              <w:rPr>
                <w:b/>
              </w:rPr>
              <w:t>Міський голова</w:t>
            </w:r>
          </w:p>
          <w:p w:rsidR="005E7FA1" w:rsidRPr="00091BEE" w:rsidRDefault="005E7FA1" w:rsidP="0063033B">
            <w:pPr>
              <w:rPr>
                <w:b/>
              </w:rPr>
            </w:pPr>
          </w:p>
        </w:tc>
        <w:tc>
          <w:tcPr>
            <w:tcW w:w="2375" w:type="dxa"/>
          </w:tcPr>
          <w:p w:rsidR="005E7FA1" w:rsidRPr="00091BEE" w:rsidRDefault="005E7FA1" w:rsidP="0063033B">
            <w:pPr>
              <w:rPr>
                <w:b/>
              </w:rPr>
            </w:pPr>
            <w:r w:rsidRPr="00091BEE">
              <w:rPr>
                <w:b/>
              </w:rPr>
              <w:t xml:space="preserve">А.П. </w:t>
            </w:r>
            <w:proofErr w:type="spellStart"/>
            <w:r w:rsidRPr="00091BEE">
              <w:rPr>
                <w:b/>
              </w:rPr>
              <w:t>Федорук</w:t>
            </w:r>
            <w:proofErr w:type="spellEnd"/>
          </w:p>
        </w:tc>
      </w:tr>
      <w:tr w:rsidR="005E7FA1" w:rsidRPr="00091BEE" w:rsidTr="0063033B">
        <w:tc>
          <w:tcPr>
            <w:tcW w:w="7621" w:type="dxa"/>
          </w:tcPr>
          <w:p w:rsidR="005E7FA1" w:rsidRPr="00091BEE" w:rsidRDefault="005E7FA1" w:rsidP="0063033B">
            <w:pPr>
              <w:rPr>
                <w:b/>
              </w:rPr>
            </w:pPr>
            <w:r w:rsidRPr="00091BEE">
              <w:rPr>
                <w:b/>
              </w:rPr>
              <w:t>Керуючий справами</w:t>
            </w:r>
          </w:p>
        </w:tc>
        <w:tc>
          <w:tcPr>
            <w:tcW w:w="2375" w:type="dxa"/>
          </w:tcPr>
          <w:p w:rsidR="005E7FA1" w:rsidRPr="00091BEE" w:rsidRDefault="005E7FA1" w:rsidP="0063033B">
            <w:pPr>
              <w:rPr>
                <w:b/>
              </w:rPr>
            </w:pPr>
            <w:r w:rsidRPr="00091BEE">
              <w:rPr>
                <w:b/>
              </w:rPr>
              <w:t xml:space="preserve">Г.В. </w:t>
            </w:r>
            <w:proofErr w:type="spellStart"/>
            <w:r w:rsidRPr="00091BEE">
              <w:rPr>
                <w:b/>
              </w:rPr>
              <w:t>Сурай</w:t>
            </w:r>
            <w:proofErr w:type="spellEnd"/>
          </w:p>
        </w:tc>
      </w:tr>
      <w:tr w:rsidR="005E7FA1" w:rsidRPr="00091BEE" w:rsidTr="0063033B">
        <w:tc>
          <w:tcPr>
            <w:tcW w:w="7621" w:type="dxa"/>
          </w:tcPr>
          <w:p w:rsidR="005E7FA1" w:rsidRPr="00091BEE" w:rsidRDefault="005E7FA1" w:rsidP="0063033B">
            <w:pPr>
              <w:rPr>
                <w:b/>
              </w:rPr>
            </w:pPr>
            <w:r w:rsidRPr="00091BEE">
              <w:rPr>
                <w:b/>
              </w:rPr>
              <w:lastRenderedPageBreak/>
              <w:t>Погоджено:</w:t>
            </w:r>
          </w:p>
        </w:tc>
        <w:tc>
          <w:tcPr>
            <w:tcW w:w="2375" w:type="dxa"/>
          </w:tcPr>
          <w:p w:rsidR="005E7FA1" w:rsidRPr="00091BEE" w:rsidRDefault="005E7FA1" w:rsidP="0063033B">
            <w:pPr>
              <w:rPr>
                <w:b/>
              </w:rPr>
            </w:pPr>
          </w:p>
        </w:tc>
      </w:tr>
      <w:tr w:rsidR="005E7FA1" w:rsidRPr="00091BEE" w:rsidTr="0063033B">
        <w:tc>
          <w:tcPr>
            <w:tcW w:w="7621" w:type="dxa"/>
          </w:tcPr>
          <w:p w:rsidR="005E7FA1" w:rsidRPr="00C418E9" w:rsidRDefault="005E7FA1" w:rsidP="0063033B">
            <w:r w:rsidRPr="00C418E9">
              <w:t>Заступник міського голови</w:t>
            </w:r>
          </w:p>
        </w:tc>
        <w:tc>
          <w:tcPr>
            <w:tcW w:w="2375" w:type="dxa"/>
          </w:tcPr>
          <w:p w:rsidR="005E7FA1" w:rsidRPr="00C418E9" w:rsidRDefault="005E7FA1" w:rsidP="0063033B">
            <w:r>
              <w:t xml:space="preserve">О.П. </w:t>
            </w:r>
            <w:proofErr w:type="spellStart"/>
            <w:r>
              <w:t>Смолькін</w:t>
            </w:r>
            <w:proofErr w:type="spellEnd"/>
          </w:p>
        </w:tc>
      </w:tr>
      <w:tr w:rsidR="005E7FA1" w:rsidRPr="00091BEE" w:rsidTr="0063033B">
        <w:tc>
          <w:tcPr>
            <w:tcW w:w="7621" w:type="dxa"/>
          </w:tcPr>
          <w:p w:rsidR="005E7FA1" w:rsidRPr="00091BEE" w:rsidRDefault="005E7FA1" w:rsidP="0063033B">
            <w:pPr>
              <w:rPr>
                <w:b/>
              </w:rPr>
            </w:pPr>
            <w:r w:rsidRPr="00091BEE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5E7FA1" w:rsidRPr="00091BEE" w:rsidRDefault="005E7FA1" w:rsidP="0063033B">
            <w:r w:rsidRPr="00091BEE">
              <w:t xml:space="preserve">Т.О. </w:t>
            </w:r>
            <w:proofErr w:type="spellStart"/>
            <w:r w:rsidRPr="00091BEE">
              <w:t>Шаправський</w:t>
            </w:r>
            <w:proofErr w:type="spellEnd"/>
            <w:r w:rsidRPr="00091BEE">
              <w:t xml:space="preserve"> </w:t>
            </w:r>
          </w:p>
        </w:tc>
      </w:tr>
      <w:tr w:rsidR="005E7FA1" w:rsidRPr="00091BEE" w:rsidTr="0063033B">
        <w:tc>
          <w:tcPr>
            <w:tcW w:w="7621" w:type="dxa"/>
          </w:tcPr>
          <w:p w:rsidR="005E7FA1" w:rsidRPr="00091BEE" w:rsidRDefault="005E7FA1" w:rsidP="0063033B">
            <w:pPr>
              <w:rPr>
                <w:b/>
              </w:rPr>
            </w:pPr>
            <w:r w:rsidRPr="00091BEE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5E7FA1" w:rsidRPr="00091BEE" w:rsidRDefault="005E7FA1" w:rsidP="0063033B">
            <w:pPr>
              <w:rPr>
                <w:b/>
              </w:rPr>
            </w:pPr>
          </w:p>
        </w:tc>
      </w:tr>
      <w:tr w:rsidR="005E7FA1" w:rsidRPr="00091BEE" w:rsidTr="0063033B">
        <w:tc>
          <w:tcPr>
            <w:tcW w:w="7621" w:type="dxa"/>
          </w:tcPr>
          <w:p w:rsidR="005E7FA1" w:rsidRPr="00091BEE" w:rsidRDefault="005E7FA1" w:rsidP="0063033B">
            <w:pPr>
              <w:rPr>
                <w:b/>
              </w:rPr>
            </w:pPr>
            <w:proofErr w:type="spellStart"/>
            <w:r w:rsidRPr="00091BEE">
              <w:t>В.о</w:t>
            </w:r>
            <w:proofErr w:type="spellEnd"/>
            <w:r w:rsidRPr="00091BEE">
              <w:t xml:space="preserve">. директора  </w:t>
            </w:r>
            <w:proofErr w:type="spellStart"/>
            <w:r w:rsidRPr="00091BEE">
              <w:t>КП</w:t>
            </w:r>
            <w:proofErr w:type="spellEnd"/>
            <w:r w:rsidRPr="00091BEE">
              <w:t xml:space="preserve"> «</w:t>
            </w:r>
            <w:proofErr w:type="spellStart"/>
            <w:r w:rsidRPr="00091BEE">
              <w:t>Бучабудзамовник</w:t>
            </w:r>
            <w:proofErr w:type="spellEnd"/>
            <w:r w:rsidRPr="00091BEE">
              <w:t xml:space="preserve">»                                          </w:t>
            </w:r>
          </w:p>
        </w:tc>
        <w:tc>
          <w:tcPr>
            <w:tcW w:w="2375" w:type="dxa"/>
          </w:tcPr>
          <w:p w:rsidR="005E7FA1" w:rsidRPr="00091BEE" w:rsidRDefault="005E7FA1" w:rsidP="0063033B">
            <w:r w:rsidRPr="00091BEE">
              <w:t xml:space="preserve">А.М. </w:t>
            </w:r>
            <w:proofErr w:type="spellStart"/>
            <w:r w:rsidRPr="00091BEE">
              <w:t>Косякевич</w:t>
            </w:r>
            <w:proofErr w:type="spellEnd"/>
          </w:p>
        </w:tc>
      </w:tr>
    </w:tbl>
    <w:p w:rsidR="005219E9" w:rsidRDefault="005219E9"/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1E5"/>
    <w:multiLevelType w:val="hybridMultilevel"/>
    <w:tmpl w:val="00AAE62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FA1"/>
    <w:rsid w:val="005219E9"/>
    <w:rsid w:val="005E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E7FA1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5E7F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7FA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E7FA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5E7FA1"/>
    <w:pPr>
      <w:ind w:left="5812" w:hanging="5760"/>
    </w:pPr>
    <w:rPr>
      <w:szCs w:val="20"/>
    </w:rPr>
  </w:style>
  <w:style w:type="paragraph" w:customStyle="1" w:styleId="31">
    <w:name w:val=" Знак Знак3 Знак Знак"/>
    <w:basedOn w:val="a"/>
    <w:rsid w:val="005E7FA1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E7F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FA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2016-09-23T06:37:00Z</dcterms:created>
  <dcterms:modified xsi:type="dcterms:W3CDTF">2016-09-23T06:37:00Z</dcterms:modified>
</cp:coreProperties>
</file>